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1" w:rsidRPr="00BD372A" w:rsidRDefault="00ED7571" w:rsidP="00ED7571">
      <w:pPr>
        <w:jc w:val="center"/>
        <w:rPr>
          <w:b/>
          <w:sz w:val="28"/>
          <w:szCs w:val="28"/>
        </w:rPr>
      </w:pPr>
      <w:r w:rsidRPr="00BD372A">
        <w:rPr>
          <w:b/>
          <w:sz w:val="28"/>
          <w:szCs w:val="28"/>
        </w:rPr>
        <w:t>Архангельская область Приморский муниципальный район</w:t>
      </w:r>
    </w:p>
    <w:p w:rsidR="00ED7571" w:rsidRPr="000D32EF" w:rsidRDefault="00ED7571" w:rsidP="00ED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«Катунинское»</w:t>
      </w:r>
    </w:p>
    <w:p w:rsidR="00ED7571" w:rsidRPr="00BD372A" w:rsidRDefault="00ED7571" w:rsidP="00ED7571">
      <w:pPr>
        <w:jc w:val="center"/>
        <w:rPr>
          <w:b/>
          <w:sz w:val="28"/>
          <w:szCs w:val="28"/>
        </w:rPr>
      </w:pPr>
      <w:r w:rsidRPr="00BD372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пятого</w:t>
      </w:r>
      <w:r w:rsidRPr="00BD372A">
        <w:rPr>
          <w:b/>
          <w:sz w:val="28"/>
          <w:szCs w:val="28"/>
        </w:rPr>
        <w:t xml:space="preserve"> созыва</w:t>
      </w:r>
    </w:p>
    <w:p w:rsidR="00ED7571" w:rsidRPr="00BD372A" w:rsidRDefault="00ED7571" w:rsidP="00ED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Седьмая</w:t>
      </w:r>
      <w:r w:rsidRPr="00BD372A">
        <w:rPr>
          <w:b/>
          <w:sz w:val="28"/>
          <w:szCs w:val="28"/>
        </w:rPr>
        <w:t xml:space="preserve"> очередная сессия</w:t>
      </w:r>
    </w:p>
    <w:p w:rsidR="00ED7571" w:rsidRPr="009C5688" w:rsidRDefault="00ED7571" w:rsidP="00ED75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7571" w:rsidRPr="009C5688" w:rsidRDefault="00ED7571" w:rsidP="00ED75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5688">
        <w:rPr>
          <w:b/>
          <w:bCs/>
          <w:sz w:val="28"/>
          <w:szCs w:val="28"/>
        </w:rPr>
        <w:t>РЕШЕНИЕ</w:t>
      </w:r>
    </w:p>
    <w:p w:rsidR="00ED7571" w:rsidRPr="005A0DEE" w:rsidRDefault="00ED7571" w:rsidP="00ED7571">
      <w:pPr>
        <w:rPr>
          <w:sz w:val="28"/>
        </w:rPr>
      </w:pPr>
      <w:r>
        <w:rPr>
          <w:sz w:val="28"/>
        </w:rPr>
        <w:t>16.03.2022</w:t>
      </w:r>
      <w:r w:rsidRPr="00BD372A">
        <w:rPr>
          <w:sz w:val="28"/>
        </w:rPr>
        <w:t xml:space="preserve"> г.</w:t>
      </w:r>
      <w:r w:rsidRPr="00BD372A">
        <w:rPr>
          <w:sz w:val="28"/>
        </w:rPr>
        <w:tab/>
      </w:r>
      <w:r w:rsidRPr="00BD372A">
        <w:rPr>
          <w:sz w:val="28"/>
        </w:rPr>
        <w:tab/>
      </w:r>
      <w:r w:rsidRPr="00BD372A">
        <w:rPr>
          <w:sz w:val="28"/>
        </w:rPr>
        <w:tab/>
      </w:r>
      <w:r w:rsidRPr="00BD372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</w:t>
      </w:r>
      <w:r w:rsidRPr="00BD372A">
        <w:rPr>
          <w:sz w:val="28"/>
        </w:rPr>
        <w:t xml:space="preserve">    </w:t>
      </w:r>
      <w:r>
        <w:rPr>
          <w:sz w:val="28"/>
        </w:rPr>
        <w:t xml:space="preserve">      </w:t>
      </w:r>
      <w:r w:rsidRPr="00BD372A">
        <w:rPr>
          <w:sz w:val="28"/>
        </w:rPr>
        <w:t xml:space="preserve">   № </w:t>
      </w:r>
      <w:r w:rsidR="0033226F">
        <w:rPr>
          <w:sz w:val="28"/>
        </w:rPr>
        <w:t>46</w:t>
      </w:r>
    </w:p>
    <w:p w:rsidR="00ED7571" w:rsidRPr="00BF1BCA" w:rsidRDefault="00ED7571" w:rsidP="00ED7571">
      <w:pPr>
        <w:rPr>
          <w:sz w:val="28"/>
        </w:rPr>
      </w:pPr>
    </w:p>
    <w:p w:rsidR="00ED7571" w:rsidRPr="00ED7571" w:rsidRDefault="00ED7571" w:rsidP="00ED7571">
      <w:pPr>
        <w:jc w:val="center"/>
        <w:rPr>
          <w:b/>
          <w:sz w:val="27"/>
          <w:szCs w:val="27"/>
        </w:rPr>
      </w:pPr>
      <w:r w:rsidRPr="005A0DEE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внесении изменений в решение Совета депутатов муниципального образования «Катунинское» от 29 декабря 2021 года № 31 «Об утверждении положения о муниципальном контроле в сфере благоустройства на территории муниципального образования «Катунинское»</w:t>
      </w:r>
    </w:p>
    <w:p w:rsidR="00ED7571" w:rsidRDefault="00ED7571" w:rsidP="00ED7571">
      <w:pPr>
        <w:jc w:val="both"/>
        <w:rPr>
          <w:sz w:val="27"/>
          <w:szCs w:val="27"/>
        </w:rPr>
      </w:pPr>
    </w:p>
    <w:p w:rsidR="00ED7571" w:rsidRDefault="00ED7571" w:rsidP="00ED7571">
      <w:pPr>
        <w:jc w:val="both"/>
        <w:rPr>
          <w:sz w:val="27"/>
          <w:szCs w:val="27"/>
        </w:rPr>
      </w:pPr>
    </w:p>
    <w:p w:rsidR="00ED7571" w:rsidRDefault="00ED7571" w:rsidP="0033226F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организации и осуществлении государственного контроля (надзора), муниципального контроля, в </w:t>
      </w:r>
      <w:r w:rsidR="003F012E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п</w:t>
      </w:r>
      <w:r w:rsidR="003F012E">
        <w:rPr>
          <w:sz w:val="27"/>
          <w:szCs w:val="27"/>
        </w:rPr>
        <w:t>.</w:t>
      </w:r>
      <w:r>
        <w:rPr>
          <w:sz w:val="27"/>
          <w:szCs w:val="27"/>
        </w:rPr>
        <w:t xml:space="preserve"> 2 ч. 1</w:t>
      </w:r>
      <w:r w:rsidR="003F012E">
        <w:rPr>
          <w:sz w:val="27"/>
          <w:szCs w:val="27"/>
        </w:rPr>
        <w:t xml:space="preserve"> и ч. 4, ч. 5 ст. 30 Федерального закона  от 31 июля 2020 г. № 248-ФЗ «О государственном контроле (надзоре) и муниципальном контроле в Российской Федерации», руководствуясь Уставом</w:t>
      </w:r>
      <w:proofErr w:type="gramEnd"/>
      <w:r w:rsidR="003F012E">
        <w:rPr>
          <w:sz w:val="27"/>
          <w:szCs w:val="27"/>
        </w:rPr>
        <w:t xml:space="preserve"> </w:t>
      </w:r>
      <w:r w:rsidR="000924F7">
        <w:rPr>
          <w:sz w:val="27"/>
          <w:szCs w:val="27"/>
        </w:rPr>
        <w:t>муниципального образования «Катунинское» Приморского муниципального района Архангельской области</w:t>
      </w:r>
    </w:p>
    <w:p w:rsidR="000924F7" w:rsidRDefault="000924F7" w:rsidP="00ED7571">
      <w:pPr>
        <w:jc w:val="both"/>
        <w:rPr>
          <w:sz w:val="27"/>
          <w:szCs w:val="27"/>
        </w:rPr>
      </w:pPr>
    </w:p>
    <w:p w:rsidR="000924F7" w:rsidRDefault="000924F7" w:rsidP="0033226F">
      <w:pPr>
        <w:ind w:firstLine="36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Совет депутатов РЕШАЕТ:</w:t>
      </w:r>
    </w:p>
    <w:p w:rsidR="000924F7" w:rsidRDefault="000924F7" w:rsidP="000924F7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0924F7">
        <w:rPr>
          <w:sz w:val="27"/>
          <w:szCs w:val="27"/>
        </w:rPr>
        <w:t>В решение Совета депутатов муниципального образования «Катунинское» от 29 декабря 2021 г. № 31 «Об утверждении положения о муниципальном контроле в сфере благоустройства на территории муниципального образования «Катунинское»</w:t>
      </w:r>
      <w:r>
        <w:rPr>
          <w:sz w:val="27"/>
          <w:szCs w:val="27"/>
        </w:rPr>
        <w:t xml:space="preserve"> внести следующие изменения:</w:t>
      </w:r>
    </w:p>
    <w:p w:rsidR="000924F7" w:rsidRDefault="000924F7" w:rsidP="000924F7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№ 2 к Положению о муниципальном контроле в сфере благоустройства на территории муниципального образования «Катунинское» Приморского муниципального района Архангельской области</w:t>
      </w:r>
      <w:r w:rsidR="001C4701">
        <w:rPr>
          <w:sz w:val="27"/>
          <w:szCs w:val="27"/>
        </w:rPr>
        <w:t xml:space="preserve"> изложить в новой редакции.</w:t>
      </w:r>
    </w:p>
    <w:p w:rsidR="001C4701" w:rsidRDefault="001C4701" w:rsidP="000924F7">
      <w:pPr>
        <w:pStyle w:val="a4"/>
        <w:jc w:val="both"/>
        <w:rPr>
          <w:sz w:val="27"/>
          <w:szCs w:val="27"/>
        </w:rPr>
      </w:pPr>
    </w:p>
    <w:p w:rsidR="001C4701" w:rsidRPr="001C4701" w:rsidRDefault="001C4701" w:rsidP="001C4701">
      <w:pPr>
        <w:pStyle w:val="ConsPlusNormal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D32EF">
        <w:rPr>
          <w:rFonts w:ascii="Times New Roman" w:hAnsi="Times New Roman" w:cs="Times New Roman"/>
          <w:sz w:val="27"/>
          <w:szCs w:val="27"/>
        </w:rPr>
        <w:t>Опубликовать настоящее решение на официальном информационном сайте администрации муниципального образования «Катунинское»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C4701" w:rsidRPr="000D32EF" w:rsidRDefault="001C4701" w:rsidP="001C4701">
      <w:pPr>
        <w:pStyle w:val="ConsPlusNormal"/>
        <w:ind w:left="720"/>
        <w:jc w:val="both"/>
        <w:rPr>
          <w:b/>
          <w:sz w:val="28"/>
          <w:szCs w:val="28"/>
        </w:rPr>
      </w:pPr>
    </w:p>
    <w:p w:rsidR="000924F7" w:rsidRPr="001C4701" w:rsidRDefault="001C4701" w:rsidP="001C4701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ED7571" w:rsidRPr="00ED7571" w:rsidRDefault="00ED7571" w:rsidP="00ED7571">
      <w:pPr>
        <w:jc w:val="both"/>
        <w:rPr>
          <w:sz w:val="27"/>
          <w:szCs w:val="27"/>
        </w:rPr>
      </w:pPr>
    </w:p>
    <w:p w:rsidR="00ED7571" w:rsidRPr="00DA4E62" w:rsidRDefault="00ED7571" w:rsidP="00ED7571">
      <w:pPr>
        <w:pStyle w:val="a3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Председатель Совета депутатов                 </w:t>
      </w:r>
      <w:r>
        <w:rPr>
          <w:sz w:val="28"/>
          <w:szCs w:val="28"/>
        </w:rPr>
        <w:t>                           </w:t>
      </w:r>
      <w:r w:rsidRPr="0078613E">
        <w:rPr>
          <w:sz w:val="28"/>
          <w:szCs w:val="28"/>
        </w:rPr>
        <w:t>   </w:t>
      </w: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Аликин</w:t>
      </w:r>
      <w:proofErr w:type="spellEnd"/>
    </w:p>
    <w:p w:rsidR="00ED7571" w:rsidRPr="00DA4E62" w:rsidRDefault="00ED7571" w:rsidP="00ED7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8613E">
        <w:rPr>
          <w:sz w:val="28"/>
          <w:szCs w:val="28"/>
        </w:rPr>
        <w:t>муниципального образования                   </w:t>
      </w:r>
      <w:r w:rsidR="00971E3E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                  М.В. </w:t>
      </w:r>
      <w:r w:rsidR="00971E3E">
        <w:rPr>
          <w:sz w:val="28"/>
          <w:szCs w:val="28"/>
        </w:rPr>
        <w:t>Михайлов</w:t>
      </w:r>
    </w:p>
    <w:p w:rsidR="00ED7571" w:rsidRPr="007C25CD" w:rsidRDefault="00ED7571" w:rsidP="00ED7571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ab/>
        <w:t xml:space="preserve">   </w:t>
      </w:r>
    </w:p>
    <w:p w:rsidR="007F4599" w:rsidRDefault="007F4599"/>
    <w:p w:rsidR="00420388" w:rsidRPr="00420388" w:rsidRDefault="00420388" w:rsidP="00420388">
      <w:pPr>
        <w:jc w:val="right"/>
        <w:rPr>
          <w:rFonts w:eastAsia="Tinos"/>
        </w:rPr>
      </w:pPr>
      <w:r w:rsidRPr="00420388">
        <w:rPr>
          <w:rFonts w:eastAsia="Tinos"/>
        </w:rPr>
        <w:lastRenderedPageBreak/>
        <w:t xml:space="preserve">Приложение </w:t>
      </w:r>
    </w:p>
    <w:p w:rsidR="00420388" w:rsidRPr="00420388" w:rsidRDefault="00420388" w:rsidP="00420388">
      <w:pPr>
        <w:jc w:val="right"/>
        <w:rPr>
          <w:rFonts w:eastAsia="Tinos"/>
        </w:rPr>
      </w:pPr>
      <w:r w:rsidRPr="00420388">
        <w:rPr>
          <w:rFonts w:eastAsia="Tinos"/>
        </w:rPr>
        <w:t xml:space="preserve">к решению Совета депутатов </w:t>
      </w:r>
    </w:p>
    <w:p w:rsidR="00420388" w:rsidRPr="00420388" w:rsidRDefault="00420388" w:rsidP="00420388">
      <w:pPr>
        <w:jc w:val="right"/>
        <w:rPr>
          <w:rFonts w:eastAsia="Tinos"/>
        </w:rPr>
      </w:pPr>
      <w:r w:rsidRPr="00420388">
        <w:rPr>
          <w:rFonts w:eastAsia="Tinos"/>
        </w:rPr>
        <w:t xml:space="preserve">муниципального образования </w:t>
      </w:r>
    </w:p>
    <w:p w:rsidR="00420388" w:rsidRDefault="00420388" w:rsidP="00420388">
      <w:pPr>
        <w:jc w:val="right"/>
        <w:rPr>
          <w:rFonts w:eastAsia="Tinos"/>
        </w:rPr>
      </w:pPr>
      <w:r w:rsidRPr="00420388">
        <w:rPr>
          <w:rFonts w:eastAsia="Tinos"/>
        </w:rPr>
        <w:t xml:space="preserve">«Катунинское» от 16.03.2022 № </w:t>
      </w:r>
      <w:r w:rsidR="0033226F">
        <w:rPr>
          <w:rFonts w:eastAsia="Tinos"/>
        </w:rPr>
        <w:t>46</w:t>
      </w:r>
    </w:p>
    <w:p w:rsidR="00420388" w:rsidRDefault="00420388" w:rsidP="00420388">
      <w:pPr>
        <w:jc w:val="right"/>
        <w:rPr>
          <w:rFonts w:eastAsia="Tinos"/>
        </w:rPr>
      </w:pPr>
    </w:p>
    <w:p w:rsidR="00420388" w:rsidRDefault="00420388" w:rsidP="00420388">
      <w:pPr>
        <w:jc w:val="right"/>
        <w:rPr>
          <w:rFonts w:eastAsia="Tinos"/>
        </w:rPr>
      </w:pP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2 </w:t>
      </w: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Положению о муниципальном контроле </w:t>
      </w: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сфере благоустройства на территории </w:t>
      </w: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«Катунинское» </w:t>
      </w: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Приморского муниципального района </w:t>
      </w:r>
    </w:p>
    <w:p w:rsidR="00420388" w:rsidRDefault="00420388" w:rsidP="00420388">
      <w:pPr>
        <w:jc w:val="right"/>
        <w:rPr>
          <w:sz w:val="27"/>
          <w:szCs w:val="27"/>
        </w:rPr>
      </w:pPr>
      <w:r>
        <w:rPr>
          <w:sz w:val="27"/>
          <w:szCs w:val="27"/>
        </w:rPr>
        <w:t>Архангельской области</w:t>
      </w:r>
    </w:p>
    <w:p w:rsidR="00420388" w:rsidRPr="00420388" w:rsidRDefault="00420388" w:rsidP="00420388">
      <w:pPr>
        <w:jc w:val="right"/>
        <w:rPr>
          <w:rFonts w:eastAsia="Tinos"/>
        </w:rPr>
      </w:pPr>
    </w:p>
    <w:p w:rsidR="00420388" w:rsidRDefault="00420388" w:rsidP="00420388">
      <w:pPr>
        <w:jc w:val="center"/>
        <w:rPr>
          <w:rFonts w:eastAsia="Tinos"/>
          <w:b/>
          <w:sz w:val="28"/>
        </w:rPr>
      </w:pPr>
    </w:p>
    <w:p w:rsidR="001C4701" w:rsidRPr="00B22A85" w:rsidRDefault="001C4701" w:rsidP="00420388">
      <w:pPr>
        <w:jc w:val="center"/>
        <w:rPr>
          <w:rFonts w:eastAsia="Tinos"/>
        </w:rPr>
      </w:pPr>
      <w:r w:rsidRPr="00B22A85">
        <w:rPr>
          <w:rFonts w:eastAsia="Tinos"/>
          <w:b/>
          <w:sz w:val="28"/>
        </w:rPr>
        <w:t>ИНДИКАТИВНЫЕ ПОКАЗАТЕЛИ</w:t>
      </w:r>
    </w:p>
    <w:p w:rsidR="001C4701" w:rsidRPr="00420388" w:rsidRDefault="00420388" w:rsidP="00420388">
      <w:pPr>
        <w:jc w:val="center"/>
        <w:rPr>
          <w:rFonts w:eastAsia="Tinos"/>
          <w:b/>
          <w:sz w:val="28"/>
        </w:rPr>
      </w:pPr>
      <w:r>
        <w:rPr>
          <w:rFonts w:eastAsia="Tinos"/>
          <w:b/>
          <w:sz w:val="28"/>
        </w:rPr>
        <w:t>муниципального контроля в сфере благоустройства на территории муниципального образования «Катунинское» Приморского муниципального района Архангельской области</w:t>
      </w:r>
    </w:p>
    <w:p w:rsidR="001C4701" w:rsidRPr="00B22A85" w:rsidRDefault="001C4701" w:rsidP="001C4701">
      <w:pPr>
        <w:jc w:val="both"/>
        <w:rPr>
          <w:rFonts w:eastAsia="Tinos"/>
          <w:sz w:val="26"/>
        </w:rPr>
      </w:pP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Pr="00B22A85">
        <w:rPr>
          <w:rFonts w:eastAsia="Tinos"/>
          <w:sz w:val="28"/>
          <w:szCs w:val="28"/>
        </w:rPr>
        <w:br/>
        <w:t>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Общее количество контрольных (надзорных) мероприятий</w:t>
      </w:r>
      <w:r w:rsidRPr="00B22A85">
        <w:rPr>
          <w:rFonts w:eastAsia="Tinos"/>
          <w:sz w:val="28"/>
          <w:szCs w:val="28"/>
        </w:rPr>
        <w:br/>
        <w:t>с взаимодействием, проведенных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pacing w:val="-6"/>
          <w:sz w:val="28"/>
          <w:szCs w:val="28"/>
        </w:rPr>
        <w:t>Количество контрольных (надзорных) мероприятий с взаимодействием</w:t>
      </w:r>
      <w:r w:rsidRPr="00B22A85">
        <w:rPr>
          <w:rFonts w:eastAsia="Tinos"/>
          <w:sz w:val="28"/>
          <w:szCs w:val="28"/>
        </w:rPr>
        <w:t xml:space="preserve"> по каждому виду контрольных (надзорных) мероприятий, проведенных </w:t>
      </w:r>
      <w:r w:rsidRPr="00B22A85">
        <w:rPr>
          <w:rFonts w:eastAsia="Tinos"/>
          <w:sz w:val="28"/>
          <w:szCs w:val="28"/>
        </w:rPr>
        <w:br/>
        <w:t>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 xml:space="preserve">Количество контрольных (надзорных) мероприятий, проведенных </w:t>
      </w:r>
      <w:r w:rsidRPr="00B22A85">
        <w:rPr>
          <w:rFonts w:eastAsia="Tinos"/>
          <w:sz w:val="28"/>
          <w:szCs w:val="28"/>
        </w:rPr>
        <w:br/>
        <w:t>с использованием средств дистанционного взаимодействия,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 xml:space="preserve">Количество контрольных (надзорных) мероприятий, по итогам </w:t>
      </w:r>
      <w:r w:rsidRPr="00B22A85">
        <w:rPr>
          <w:rFonts w:eastAsia="Tinos"/>
          <w:spacing w:val="-6"/>
          <w:sz w:val="28"/>
          <w:szCs w:val="28"/>
        </w:rPr>
        <w:t>которых возбуждены дела об административных правонарушениях, за отчетный</w:t>
      </w:r>
      <w:r w:rsidRPr="00B22A85">
        <w:rPr>
          <w:rFonts w:eastAsia="Tinos"/>
          <w:sz w:val="28"/>
          <w:szCs w:val="28"/>
        </w:rPr>
        <w:t xml:space="preserve">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lastRenderedPageBreak/>
        <w:t xml:space="preserve">Сумма административных штрафов, наложенных по результатам контрольных (надзорных) мероприятий, за отчетный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направленных в органы прокуратуры заявлений</w:t>
      </w:r>
      <w:r w:rsidRPr="00B22A85">
        <w:rPr>
          <w:rFonts w:eastAsia="Tinos"/>
          <w:sz w:val="28"/>
          <w:szCs w:val="28"/>
        </w:rPr>
        <w:br/>
      </w:r>
      <w:r w:rsidRPr="00B22A85">
        <w:rPr>
          <w:rFonts w:eastAsia="Tinos"/>
          <w:spacing w:val="-6"/>
          <w:sz w:val="28"/>
          <w:szCs w:val="28"/>
        </w:rPr>
        <w:t>о согласовании проведения контрольных (надзорных) мероприятий за отчетный</w:t>
      </w:r>
      <w:r w:rsidRPr="00B22A85">
        <w:rPr>
          <w:rFonts w:eastAsia="Tinos"/>
          <w:sz w:val="28"/>
          <w:szCs w:val="28"/>
        </w:rPr>
        <w:t xml:space="preserve">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pacing w:val="-6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направленных в органы прокуратуры заявлений</w:t>
      </w:r>
      <w:r w:rsidRPr="00B22A85">
        <w:rPr>
          <w:rFonts w:eastAsia="Tinos"/>
          <w:sz w:val="28"/>
          <w:szCs w:val="28"/>
        </w:rPr>
        <w:br/>
        <w:t xml:space="preserve">о согласовании проведения контрольных (надзорных) мероприятий, по </w:t>
      </w:r>
      <w:r w:rsidRPr="00B22A85">
        <w:rPr>
          <w:rFonts w:eastAsia="Tinos"/>
          <w:spacing w:val="-6"/>
          <w:sz w:val="28"/>
          <w:szCs w:val="28"/>
        </w:rPr>
        <w:t xml:space="preserve">которым органами прокуратуры отказано в согласовании, за отчетный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pacing w:val="-6"/>
          <w:sz w:val="28"/>
          <w:szCs w:val="28"/>
        </w:rPr>
        <w:t xml:space="preserve">Общее количество учтенных объектов контроля на конец отчетного </w:t>
      </w:r>
      <w:r w:rsidRPr="00B22A85">
        <w:rPr>
          <w:rFonts w:eastAsia="Tinos"/>
          <w:sz w:val="28"/>
          <w:szCs w:val="28"/>
        </w:rPr>
        <w:t>периода.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pacing w:val="-4"/>
          <w:sz w:val="28"/>
          <w:szCs w:val="28"/>
        </w:rPr>
        <w:t>Количество учтенных объектов контроля, отнесенных к категориям</w:t>
      </w:r>
      <w:r w:rsidRPr="00B22A85">
        <w:rPr>
          <w:rFonts w:eastAsia="Tinos"/>
          <w:sz w:val="28"/>
          <w:szCs w:val="28"/>
        </w:rPr>
        <w:t xml:space="preserve"> риска, по каждой из категорий риска на конец отчетного периода.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учтенных контролируемых лиц на конец отчетного периода.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период. 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pacing w:val="-4"/>
          <w:sz w:val="28"/>
          <w:szCs w:val="28"/>
        </w:rPr>
        <w:t>Количество жалоб, в отношении которых контрольным (надзорным)</w:t>
      </w:r>
      <w:r w:rsidRPr="00B22A85">
        <w:rPr>
          <w:rFonts w:eastAsia="Tinos"/>
          <w:sz w:val="28"/>
          <w:szCs w:val="28"/>
        </w:rPr>
        <w:t xml:space="preserve"> органом был нарушен срок рассмотрения,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1C4701" w:rsidRPr="00B22A85" w:rsidRDefault="001C4701" w:rsidP="001C4701">
      <w:pPr>
        <w:pStyle w:val="a4"/>
        <w:widowControl/>
        <w:numPr>
          <w:ilvl w:val="0"/>
          <w:numId w:val="4"/>
        </w:numPr>
        <w:tabs>
          <w:tab w:val="left" w:pos="1276"/>
        </w:tabs>
        <w:suppressAutoHyphens w:val="0"/>
        <w:ind w:left="0" w:firstLine="720"/>
        <w:jc w:val="both"/>
        <w:rPr>
          <w:rFonts w:eastAsia="Tinos"/>
          <w:sz w:val="28"/>
          <w:szCs w:val="28"/>
        </w:rPr>
      </w:pPr>
      <w:r w:rsidRPr="00B22A85">
        <w:rPr>
          <w:rFonts w:eastAsia="Tinos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1C4701" w:rsidRPr="00B22A85" w:rsidRDefault="001C4701" w:rsidP="001C4701">
      <w:pPr>
        <w:tabs>
          <w:tab w:val="left" w:pos="1276"/>
        </w:tabs>
        <w:jc w:val="both"/>
        <w:rPr>
          <w:rFonts w:eastAsia="Tinos"/>
          <w:spacing w:val="-8"/>
          <w:sz w:val="28"/>
          <w:szCs w:val="28"/>
        </w:rPr>
      </w:pPr>
    </w:p>
    <w:p w:rsidR="001C4701" w:rsidRPr="00B22A85" w:rsidRDefault="001C4701" w:rsidP="001C4701">
      <w:pPr>
        <w:tabs>
          <w:tab w:val="left" w:pos="1276"/>
        </w:tabs>
        <w:jc w:val="both"/>
        <w:rPr>
          <w:rFonts w:eastAsia="Tinos"/>
          <w:spacing w:val="-8"/>
          <w:sz w:val="28"/>
          <w:szCs w:val="28"/>
        </w:rPr>
      </w:pPr>
    </w:p>
    <w:p w:rsidR="001C4701" w:rsidRPr="00B22A85" w:rsidRDefault="001C4701" w:rsidP="001C4701">
      <w:pPr>
        <w:jc w:val="both"/>
      </w:pPr>
    </w:p>
    <w:p w:rsidR="001C4701" w:rsidRPr="001C4701" w:rsidRDefault="001C4701"/>
    <w:sectPr w:rsidR="001C4701" w:rsidRPr="001C4701" w:rsidSect="007F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0C8"/>
    <w:multiLevelType w:val="hybridMultilevel"/>
    <w:tmpl w:val="474C90C2"/>
    <w:lvl w:ilvl="0" w:tplc="451A6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6437FC"/>
    <w:multiLevelType w:val="hybridMultilevel"/>
    <w:tmpl w:val="DFEC1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B7674"/>
    <w:multiLevelType w:val="hybridMultilevel"/>
    <w:tmpl w:val="CD1061BA"/>
    <w:lvl w:ilvl="0" w:tplc="78C6D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30D0"/>
    <w:multiLevelType w:val="hybridMultilevel"/>
    <w:tmpl w:val="9C4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1"/>
    <w:rsid w:val="00016463"/>
    <w:rsid w:val="0005186E"/>
    <w:rsid w:val="000924F7"/>
    <w:rsid w:val="00173950"/>
    <w:rsid w:val="001C4701"/>
    <w:rsid w:val="001F3491"/>
    <w:rsid w:val="001F6B78"/>
    <w:rsid w:val="00223719"/>
    <w:rsid w:val="0033226F"/>
    <w:rsid w:val="00336DDF"/>
    <w:rsid w:val="003F012E"/>
    <w:rsid w:val="00420388"/>
    <w:rsid w:val="007F4599"/>
    <w:rsid w:val="00971E3E"/>
    <w:rsid w:val="009B0FD5"/>
    <w:rsid w:val="00AB734F"/>
    <w:rsid w:val="00B263B6"/>
    <w:rsid w:val="00BD26E2"/>
    <w:rsid w:val="00C15A41"/>
    <w:rsid w:val="00C8421E"/>
    <w:rsid w:val="00CE3B1B"/>
    <w:rsid w:val="00ED7571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571"/>
    <w:pPr>
      <w:spacing w:before="280" w:after="280"/>
    </w:pPr>
  </w:style>
  <w:style w:type="paragraph" w:styleId="a4">
    <w:name w:val="List Paragraph"/>
    <w:basedOn w:val="a"/>
    <w:uiPriority w:val="34"/>
    <w:qFormat/>
    <w:rsid w:val="000924F7"/>
    <w:pPr>
      <w:ind w:left="720"/>
      <w:contextualSpacing/>
    </w:pPr>
  </w:style>
  <w:style w:type="paragraph" w:customStyle="1" w:styleId="ConsPlusNormal">
    <w:name w:val="ConsPlusNormal"/>
    <w:rsid w:val="001C47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571"/>
    <w:pPr>
      <w:spacing w:before="280" w:after="280"/>
    </w:pPr>
  </w:style>
  <w:style w:type="paragraph" w:styleId="a4">
    <w:name w:val="List Paragraph"/>
    <w:basedOn w:val="a"/>
    <w:uiPriority w:val="34"/>
    <w:qFormat/>
    <w:rsid w:val="000924F7"/>
    <w:pPr>
      <w:ind w:left="720"/>
      <w:contextualSpacing/>
    </w:pPr>
  </w:style>
  <w:style w:type="paragraph" w:customStyle="1" w:styleId="ConsPlusNormal">
    <w:name w:val="ConsPlusNormal"/>
    <w:rsid w:val="001C47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Дроздова</cp:lastModifiedBy>
  <cp:revision>3</cp:revision>
  <dcterms:created xsi:type="dcterms:W3CDTF">2022-03-10T13:32:00Z</dcterms:created>
  <dcterms:modified xsi:type="dcterms:W3CDTF">2022-03-16T12:28:00Z</dcterms:modified>
</cp:coreProperties>
</file>