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4ED" w:rsidRPr="00EE04ED" w:rsidRDefault="00EE04ED" w:rsidP="00EE04ED">
      <w:pPr>
        <w:spacing w:after="0" w:line="360" w:lineRule="exact"/>
        <w:jc w:val="center"/>
        <w:rPr>
          <w:rFonts w:ascii="Times New Roman" w:eastAsia="Times New Roman" w:hAnsi="Times New Roman" w:cs="Times New Roman"/>
          <w:caps/>
          <w:sz w:val="26"/>
          <w:szCs w:val="26"/>
        </w:rPr>
      </w:pPr>
      <w:r w:rsidRPr="00EE04ED">
        <w:rPr>
          <w:rFonts w:ascii="Times New Roman" w:eastAsia="Times New Roman" w:hAnsi="Times New Roman" w:cs="Times New Roman"/>
          <w:caps/>
          <w:sz w:val="26"/>
          <w:szCs w:val="26"/>
        </w:rPr>
        <w:t>Архангельская область</w:t>
      </w:r>
    </w:p>
    <w:p w:rsidR="00EE04ED" w:rsidRPr="00EE04ED" w:rsidRDefault="00EE04ED" w:rsidP="00EE04ED">
      <w:pPr>
        <w:spacing w:after="0" w:line="360" w:lineRule="exact"/>
        <w:jc w:val="center"/>
        <w:rPr>
          <w:rFonts w:ascii="Times New Roman" w:eastAsia="Times New Roman" w:hAnsi="Times New Roman" w:cs="Times New Roman"/>
          <w:caps/>
          <w:sz w:val="26"/>
          <w:szCs w:val="26"/>
        </w:rPr>
      </w:pPr>
      <w:r w:rsidRPr="00EE04ED">
        <w:rPr>
          <w:rFonts w:ascii="Times New Roman" w:eastAsia="Times New Roman" w:hAnsi="Times New Roman" w:cs="Times New Roman"/>
          <w:caps/>
          <w:sz w:val="26"/>
          <w:szCs w:val="26"/>
        </w:rPr>
        <w:t>Приморский муниципальный район</w:t>
      </w:r>
    </w:p>
    <w:p w:rsidR="00A8598A" w:rsidRPr="00A8598A" w:rsidRDefault="00EE04ED" w:rsidP="00EE04ED">
      <w:pPr>
        <w:spacing w:after="0" w:line="360" w:lineRule="exact"/>
        <w:jc w:val="center"/>
        <w:rPr>
          <w:rFonts w:ascii="Times New Roman" w:eastAsia="Times New Roman" w:hAnsi="Times New Roman" w:cs="Times New Roman"/>
          <w:caps/>
          <w:sz w:val="26"/>
          <w:szCs w:val="26"/>
        </w:rPr>
      </w:pPr>
      <w:r w:rsidRPr="00EE04ED">
        <w:rPr>
          <w:rFonts w:ascii="Times New Roman" w:eastAsia="Times New Roman" w:hAnsi="Times New Roman" w:cs="Times New Roman"/>
          <w:caps/>
          <w:sz w:val="26"/>
          <w:szCs w:val="26"/>
        </w:rPr>
        <w:t>Администрация муниципального образования «Катунинское»</w:t>
      </w:r>
    </w:p>
    <w:p w:rsidR="00A8598A" w:rsidRPr="00A8598A" w:rsidRDefault="00A8598A" w:rsidP="00A8598A">
      <w:pPr>
        <w:spacing w:after="0" w:line="360" w:lineRule="exact"/>
        <w:jc w:val="center"/>
        <w:rPr>
          <w:rFonts w:ascii="Times New Roman" w:eastAsia="Times New Roman" w:hAnsi="Times New Roman" w:cs="Times New Roman"/>
          <w:caps/>
          <w:sz w:val="26"/>
          <w:szCs w:val="26"/>
        </w:rPr>
      </w:pPr>
    </w:p>
    <w:p w:rsidR="00A8598A" w:rsidRPr="00A8598A" w:rsidRDefault="00A8598A" w:rsidP="00A8598A">
      <w:pPr>
        <w:spacing w:after="0" w:line="360" w:lineRule="exact"/>
        <w:jc w:val="center"/>
        <w:rPr>
          <w:rFonts w:ascii="Times New Roman" w:eastAsia="Times New Roman" w:hAnsi="Times New Roman" w:cs="Times New Roman"/>
          <w:b/>
          <w:bCs/>
          <w:caps/>
          <w:spacing w:val="60"/>
          <w:sz w:val="26"/>
          <w:szCs w:val="26"/>
        </w:rPr>
      </w:pPr>
    </w:p>
    <w:p w:rsidR="00A8598A" w:rsidRPr="00A8598A" w:rsidRDefault="00A8598A" w:rsidP="00A8598A">
      <w:pPr>
        <w:spacing w:after="0" w:line="360" w:lineRule="exact"/>
        <w:jc w:val="center"/>
        <w:rPr>
          <w:rFonts w:ascii="Times New Roman" w:eastAsia="Times New Roman" w:hAnsi="Times New Roman" w:cs="Times New Roman"/>
          <w:b/>
          <w:bCs/>
          <w:caps/>
          <w:spacing w:val="60"/>
          <w:sz w:val="28"/>
          <w:szCs w:val="28"/>
        </w:rPr>
      </w:pPr>
      <w:r w:rsidRPr="00A8598A">
        <w:rPr>
          <w:rFonts w:ascii="Times New Roman" w:eastAsia="Times New Roman" w:hAnsi="Times New Roman" w:cs="Times New Roman"/>
          <w:b/>
          <w:bCs/>
          <w:caps/>
          <w:spacing w:val="60"/>
          <w:sz w:val="28"/>
          <w:szCs w:val="28"/>
        </w:rPr>
        <w:t>постановление</w:t>
      </w:r>
    </w:p>
    <w:p w:rsidR="00A8598A" w:rsidRPr="00A8598A" w:rsidRDefault="00A8598A" w:rsidP="00A8598A">
      <w:pPr>
        <w:spacing w:after="0" w:line="360" w:lineRule="exact"/>
        <w:jc w:val="center"/>
        <w:rPr>
          <w:rFonts w:ascii="Times New Roman" w:eastAsia="Times New Roman" w:hAnsi="Times New Roman" w:cs="Times New Roman"/>
          <w:b/>
          <w:bCs/>
          <w:caps/>
          <w:spacing w:val="60"/>
          <w:sz w:val="26"/>
          <w:szCs w:val="26"/>
        </w:rPr>
      </w:pPr>
    </w:p>
    <w:p w:rsidR="00A8598A" w:rsidRPr="00A8598A" w:rsidRDefault="00FE4405" w:rsidP="00A8598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00A8598A" w:rsidRPr="00A8598A">
        <w:rPr>
          <w:rFonts w:ascii="Times New Roman" w:eastAsia="Times New Roman" w:hAnsi="Times New Roman" w:cs="Times New Roman"/>
          <w:sz w:val="28"/>
          <w:szCs w:val="28"/>
        </w:rPr>
        <w:t xml:space="preserve"> </w:t>
      </w:r>
      <w:r w:rsidR="009009DF">
        <w:rPr>
          <w:rFonts w:ascii="Times New Roman" w:eastAsia="Times New Roman" w:hAnsi="Times New Roman" w:cs="Times New Roman"/>
          <w:sz w:val="28"/>
          <w:szCs w:val="28"/>
        </w:rPr>
        <w:t>м</w:t>
      </w:r>
      <w:r w:rsidR="00A8598A" w:rsidRPr="00A8598A">
        <w:rPr>
          <w:rFonts w:ascii="Times New Roman" w:eastAsia="Times New Roman" w:hAnsi="Times New Roman" w:cs="Times New Roman"/>
          <w:sz w:val="28"/>
          <w:szCs w:val="28"/>
        </w:rPr>
        <w:t xml:space="preserve">ая 2021 года             </w:t>
      </w:r>
      <w:r w:rsidR="009009DF">
        <w:rPr>
          <w:rFonts w:ascii="Times New Roman" w:eastAsia="Times New Roman" w:hAnsi="Times New Roman" w:cs="Times New Roman"/>
          <w:sz w:val="28"/>
          <w:szCs w:val="28"/>
        </w:rPr>
        <w:t xml:space="preserve">      </w:t>
      </w:r>
      <w:r w:rsidR="00A8598A" w:rsidRPr="00A8598A">
        <w:rPr>
          <w:rFonts w:ascii="Times New Roman" w:eastAsia="Times New Roman" w:hAnsi="Times New Roman" w:cs="Times New Roman"/>
          <w:sz w:val="28"/>
          <w:szCs w:val="28"/>
        </w:rPr>
        <w:t xml:space="preserve">        пос. </w:t>
      </w:r>
      <w:r w:rsidR="00EE04ED">
        <w:rPr>
          <w:rFonts w:ascii="Times New Roman" w:eastAsia="Times New Roman" w:hAnsi="Times New Roman" w:cs="Times New Roman"/>
          <w:sz w:val="28"/>
          <w:szCs w:val="28"/>
        </w:rPr>
        <w:t>Катунино</w:t>
      </w:r>
      <w:r w:rsidR="00A8598A" w:rsidRPr="00A8598A">
        <w:rPr>
          <w:rFonts w:ascii="Times New Roman" w:eastAsia="Times New Roman" w:hAnsi="Times New Roman" w:cs="Times New Roman"/>
          <w:sz w:val="28"/>
          <w:szCs w:val="28"/>
        </w:rPr>
        <w:t xml:space="preserve">          </w:t>
      </w:r>
      <w:r w:rsidR="00A8598A" w:rsidRPr="00A8598A">
        <w:rPr>
          <w:rFonts w:ascii="Times New Roman" w:eastAsia="Times New Roman" w:hAnsi="Times New Roman" w:cs="Times New Roman"/>
          <w:sz w:val="28"/>
          <w:szCs w:val="28"/>
        </w:rPr>
        <w:tab/>
        <w:t xml:space="preserve">                              № </w:t>
      </w:r>
      <w:r w:rsidR="00BF0CDB">
        <w:rPr>
          <w:rFonts w:ascii="Times New Roman" w:eastAsia="Times New Roman" w:hAnsi="Times New Roman" w:cs="Times New Roman"/>
          <w:sz w:val="28"/>
          <w:szCs w:val="28"/>
        </w:rPr>
        <w:t>67</w:t>
      </w:r>
      <w:r w:rsidR="00A8598A" w:rsidRPr="00A8598A">
        <w:rPr>
          <w:rFonts w:ascii="Times New Roman" w:eastAsia="Times New Roman" w:hAnsi="Times New Roman" w:cs="Times New Roman"/>
          <w:sz w:val="28"/>
          <w:szCs w:val="28"/>
        </w:rPr>
        <w:t xml:space="preserve"> </w:t>
      </w:r>
    </w:p>
    <w:p w:rsidR="00A8598A" w:rsidRPr="00A8598A" w:rsidRDefault="00A8598A" w:rsidP="00A8598A">
      <w:pPr>
        <w:spacing w:after="0" w:line="240" w:lineRule="auto"/>
        <w:rPr>
          <w:rFonts w:ascii="Times New Roman" w:eastAsia="Times New Roman" w:hAnsi="Times New Roman" w:cs="Times New Roman"/>
          <w:b/>
          <w:sz w:val="28"/>
          <w:szCs w:val="28"/>
        </w:rPr>
      </w:pPr>
      <w:r w:rsidRPr="00A8598A">
        <w:rPr>
          <w:rFonts w:ascii="Times New Roman" w:eastAsia="Times New Roman" w:hAnsi="Times New Roman" w:cs="Times New Roman"/>
          <w:b/>
          <w:sz w:val="28"/>
          <w:szCs w:val="28"/>
        </w:rPr>
        <w:t xml:space="preserve"> </w:t>
      </w:r>
    </w:p>
    <w:p w:rsidR="00A8598A" w:rsidRPr="00A8598A" w:rsidRDefault="00A8598A" w:rsidP="00A8598A">
      <w:pPr>
        <w:spacing w:after="0" w:line="240" w:lineRule="auto"/>
        <w:jc w:val="center"/>
        <w:rPr>
          <w:rFonts w:ascii="Times New Roman" w:eastAsia="Times New Roman" w:hAnsi="Times New Roman" w:cs="Times New Roman"/>
          <w:b/>
          <w:bCs/>
          <w:sz w:val="28"/>
          <w:szCs w:val="28"/>
        </w:rPr>
      </w:pPr>
    </w:p>
    <w:p w:rsidR="00A8598A" w:rsidRPr="00A8598A" w:rsidRDefault="00131BA6" w:rsidP="00131BA6">
      <w:pPr>
        <w:spacing w:after="0" w:line="240" w:lineRule="auto"/>
        <w:jc w:val="center"/>
        <w:rPr>
          <w:rFonts w:ascii="Times New Roman" w:eastAsia="Times New Roman" w:hAnsi="Times New Roman" w:cs="Times New Roman"/>
          <w:b/>
          <w:bCs/>
          <w:sz w:val="28"/>
          <w:szCs w:val="28"/>
        </w:rPr>
      </w:pPr>
      <w:r w:rsidRPr="00131BA6">
        <w:rPr>
          <w:rFonts w:ascii="Times New Roman" w:eastAsia="Times New Roman" w:hAnsi="Times New Roman" w:cs="Times New Roman"/>
          <w:b/>
          <w:sz w:val="28"/>
          <w:szCs w:val="28"/>
        </w:rPr>
        <w:t>Об утверждении административного регламента</w:t>
      </w:r>
      <w:r>
        <w:rPr>
          <w:rFonts w:ascii="Times New Roman" w:eastAsia="Times New Roman" w:hAnsi="Times New Roman" w:cs="Times New Roman"/>
          <w:b/>
          <w:sz w:val="28"/>
          <w:szCs w:val="28"/>
        </w:rPr>
        <w:t xml:space="preserve"> </w:t>
      </w:r>
      <w:r w:rsidRPr="00131BA6">
        <w:rPr>
          <w:rFonts w:ascii="Times New Roman" w:eastAsia="Times New Roman" w:hAnsi="Times New Roman" w:cs="Times New Roman"/>
          <w:b/>
          <w:sz w:val="28"/>
          <w:szCs w:val="28"/>
        </w:rPr>
        <w:t xml:space="preserve">предоставления муниципальной услуги по </w:t>
      </w:r>
      <w:r w:rsidR="00766B3B">
        <w:rPr>
          <w:rFonts w:ascii="Times New Roman" w:eastAsia="Times New Roman" w:hAnsi="Times New Roman" w:cs="Times New Roman"/>
          <w:b/>
          <w:sz w:val="28"/>
          <w:szCs w:val="28"/>
        </w:rPr>
        <w:t>предоставлению</w:t>
      </w:r>
      <w:r>
        <w:rPr>
          <w:rFonts w:ascii="Times New Roman" w:eastAsia="Times New Roman" w:hAnsi="Times New Roman" w:cs="Times New Roman"/>
          <w:b/>
          <w:sz w:val="28"/>
          <w:szCs w:val="28"/>
        </w:rPr>
        <w:t xml:space="preserve"> </w:t>
      </w:r>
      <w:r w:rsidRPr="00131BA6">
        <w:rPr>
          <w:rFonts w:ascii="Times New Roman" w:eastAsia="Times New Roman" w:hAnsi="Times New Roman" w:cs="Times New Roman"/>
          <w:b/>
          <w:sz w:val="28"/>
          <w:szCs w:val="28"/>
        </w:rPr>
        <w:t>письменных разъяснений</w:t>
      </w:r>
      <w:r w:rsidR="009009DF">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н</w:t>
      </w:r>
      <w:r w:rsidRPr="00131BA6">
        <w:rPr>
          <w:rFonts w:ascii="Times New Roman" w:eastAsia="Times New Roman" w:hAnsi="Times New Roman" w:cs="Times New Roman"/>
          <w:b/>
          <w:sz w:val="28"/>
          <w:szCs w:val="28"/>
        </w:rPr>
        <w:t xml:space="preserve">алогоплательщикам </w:t>
      </w:r>
      <w:r w:rsidR="00766B3B">
        <w:rPr>
          <w:rFonts w:ascii="Times New Roman" w:eastAsia="Times New Roman" w:hAnsi="Times New Roman" w:cs="Times New Roman"/>
          <w:b/>
          <w:sz w:val="28"/>
          <w:szCs w:val="28"/>
        </w:rPr>
        <w:t xml:space="preserve">и налоговым агентам </w:t>
      </w:r>
      <w:r w:rsidRPr="00131BA6">
        <w:rPr>
          <w:rFonts w:ascii="Times New Roman" w:eastAsia="Times New Roman" w:hAnsi="Times New Roman" w:cs="Times New Roman"/>
          <w:b/>
          <w:sz w:val="28"/>
          <w:szCs w:val="28"/>
        </w:rPr>
        <w:t>по</w:t>
      </w:r>
      <w:r>
        <w:rPr>
          <w:rFonts w:ascii="Times New Roman" w:eastAsia="Times New Roman" w:hAnsi="Times New Roman" w:cs="Times New Roman"/>
          <w:b/>
          <w:sz w:val="28"/>
          <w:szCs w:val="28"/>
        </w:rPr>
        <w:t xml:space="preserve"> </w:t>
      </w:r>
      <w:r w:rsidRPr="00131BA6">
        <w:rPr>
          <w:rFonts w:ascii="Times New Roman" w:eastAsia="Times New Roman" w:hAnsi="Times New Roman" w:cs="Times New Roman"/>
          <w:b/>
          <w:sz w:val="28"/>
          <w:szCs w:val="28"/>
        </w:rPr>
        <w:t>вопросам применения нормативных</w:t>
      </w:r>
      <w:r>
        <w:rPr>
          <w:rFonts w:ascii="Times New Roman" w:eastAsia="Times New Roman" w:hAnsi="Times New Roman" w:cs="Times New Roman"/>
          <w:b/>
          <w:sz w:val="28"/>
          <w:szCs w:val="28"/>
        </w:rPr>
        <w:t xml:space="preserve"> </w:t>
      </w:r>
      <w:r w:rsidRPr="00131BA6">
        <w:rPr>
          <w:rFonts w:ascii="Times New Roman" w:eastAsia="Times New Roman" w:hAnsi="Times New Roman" w:cs="Times New Roman"/>
          <w:b/>
          <w:sz w:val="28"/>
          <w:szCs w:val="28"/>
        </w:rPr>
        <w:t xml:space="preserve">правовых актов </w:t>
      </w:r>
      <w:r w:rsidR="009009DF" w:rsidRPr="009009DF">
        <w:rPr>
          <w:rFonts w:ascii="Times New Roman" w:hAnsi="Times New Roman" w:cs="Times New Roman"/>
          <w:b/>
          <w:sz w:val="28"/>
          <w:szCs w:val="28"/>
        </w:rPr>
        <w:t>муниципального образования «</w:t>
      </w:r>
      <w:r w:rsidR="00EE04ED">
        <w:rPr>
          <w:rFonts w:ascii="Times New Roman" w:hAnsi="Times New Roman" w:cs="Times New Roman"/>
          <w:b/>
          <w:sz w:val="28"/>
          <w:szCs w:val="28"/>
        </w:rPr>
        <w:t>Катунинское</w:t>
      </w:r>
      <w:r w:rsidR="009009DF" w:rsidRPr="009009DF">
        <w:rPr>
          <w:rFonts w:ascii="Times New Roman" w:hAnsi="Times New Roman" w:cs="Times New Roman"/>
          <w:b/>
          <w:sz w:val="28"/>
          <w:szCs w:val="28"/>
        </w:rPr>
        <w:t>»</w:t>
      </w:r>
      <w:r w:rsidR="009009DF">
        <w:rPr>
          <w:rFonts w:ascii="Times New Roman" w:hAnsi="Times New Roman" w:cs="Times New Roman"/>
          <w:sz w:val="28"/>
          <w:szCs w:val="28"/>
        </w:rPr>
        <w:t xml:space="preserve"> </w:t>
      </w:r>
      <w:r w:rsidRPr="00131BA6">
        <w:rPr>
          <w:rFonts w:ascii="Times New Roman" w:eastAsia="Times New Roman" w:hAnsi="Times New Roman" w:cs="Times New Roman"/>
          <w:b/>
          <w:sz w:val="28"/>
          <w:szCs w:val="28"/>
        </w:rPr>
        <w:t>о местных налогах и сборах</w:t>
      </w:r>
    </w:p>
    <w:p w:rsidR="00A8598A" w:rsidRPr="00A8598A" w:rsidRDefault="00A8598A" w:rsidP="00A8598A">
      <w:pPr>
        <w:spacing w:after="0" w:line="240" w:lineRule="auto"/>
        <w:jc w:val="both"/>
        <w:rPr>
          <w:rFonts w:ascii="Times New Roman" w:eastAsia="Times New Roman" w:hAnsi="Times New Roman" w:cs="Times New Roman"/>
          <w:b/>
          <w:bCs/>
          <w:sz w:val="28"/>
          <w:szCs w:val="28"/>
        </w:rPr>
      </w:pPr>
    </w:p>
    <w:p w:rsidR="00A8598A" w:rsidRPr="00A8598A" w:rsidRDefault="00A8598A" w:rsidP="00A8598A">
      <w:pPr>
        <w:spacing w:after="0" w:line="240" w:lineRule="auto"/>
        <w:jc w:val="both"/>
        <w:rPr>
          <w:rFonts w:ascii="Times New Roman" w:eastAsia="Times New Roman" w:hAnsi="Times New Roman" w:cs="Times New Roman"/>
          <w:b/>
          <w:bCs/>
          <w:sz w:val="28"/>
          <w:szCs w:val="28"/>
        </w:rPr>
      </w:pPr>
    </w:p>
    <w:p w:rsidR="00A8598A" w:rsidRPr="00A8598A" w:rsidRDefault="00D17763" w:rsidP="00EE04ED">
      <w:pPr>
        <w:spacing w:after="0" w:line="240" w:lineRule="auto"/>
        <w:ind w:firstLine="709"/>
        <w:jc w:val="both"/>
        <w:rPr>
          <w:rFonts w:ascii="Times New Roman" w:eastAsia="Times New Roman" w:hAnsi="Times New Roman" w:cs="Times New Roman"/>
          <w:bCs/>
          <w:sz w:val="28"/>
          <w:szCs w:val="28"/>
        </w:rPr>
      </w:pPr>
      <w:r>
        <w:rPr>
          <w:rFonts w:ascii="Times New Roman" w:hAnsi="Times New Roman" w:cs="Times New Roman"/>
          <w:sz w:val="28"/>
          <w:szCs w:val="28"/>
        </w:rPr>
        <w:t xml:space="preserve">Руководствуясь Федеральным </w:t>
      </w:r>
      <w:r w:rsidR="00131BA6" w:rsidRPr="00131BA6">
        <w:rPr>
          <w:rFonts w:ascii="Times New Roman" w:hAnsi="Times New Roman" w:cs="Times New Roman"/>
          <w:sz w:val="28"/>
          <w:szCs w:val="28"/>
        </w:rPr>
        <w:t>законом</w:t>
      </w:r>
      <w:r>
        <w:rPr>
          <w:rFonts w:ascii="Times New Roman" w:hAnsi="Times New Roman" w:cs="Times New Roman"/>
          <w:sz w:val="28"/>
          <w:szCs w:val="28"/>
        </w:rPr>
        <w:t xml:space="preserve"> </w:t>
      </w:r>
      <w:r w:rsidR="00131BA6" w:rsidRPr="00131BA6">
        <w:rPr>
          <w:rFonts w:ascii="Times New Roman" w:hAnsi="Times New Roman" w:cs="Times New Roman"/>
          <w:sz w:val="28"/>
          <w:szCs w:val="28"/>
        </w:rPr>
        <w:t xml:space="preserve">«Об общих принципах организации местного самоуправления в Российской Федерации» от 06.10.2003 № 131-ФЗ, </w:t>
      </w:r>
      <w:r w:rsidR="00234666">
        <w:rPr>
          <w:rFonts w:ascii="Times New Roman" w:hAnsi="Times New Roman" w:cs="Times New Roman"/>
          <w:sz w:val="28"/>
          <w:szCs w:val="28"/>
        </w:rPr>
        <w:t>Федеральным законом «Об организации предоставления государственных и муниципальных услуг» от 27.07.2010 № 210-ФЗ</w:t>
      </w:r>
      <w:r>
        <w:rPr>
          <w:rFonts w:ascii="Times New Roman" w:hAnsi="Times New Roman" w:cs="Times New Roman"/>
          <w:sz w:val="28"/>
          <w:szCs w:val="28"/>
        </w:rPr>
        <w:t xml:space="preserve">, </w:t>
      </w:r>
      <w:r w:rsidRPr="00D17763">
        <w:rPr>
          <w:rFonts w:ascii="Times New Roman" w:eastAsia="Times New Roman" w:hAnsi="Times New Roman" w:cs="Times New Roman"/>
          <w:sz w:val="28"/>
          <w:szCs w:val="28"/>
        </w:rPr>
        <w:t>Налоговым кодексом Российской Федерации</w:t>
      </w:r>
      <w:r w:rsidR="00131BA6" w:rsidRPr="00131BA6">
        <w:rPr>
          <w:rFonts w:ascii="Times New Roman" w:hAnsi="Times New Roman" w:cs="Times New Roman"/>
          <w:sz w:val="28"/>
          <w:szCs w:val="28"/>
        </w:rPr>
        <w:t>, администрация муниципального образования «</w:t>
      </w:r>
      <w:r w:rsidR="00EE04ED">
        <w:rPr>
          <w:rFonts w:ascii="Times New Roman" w:hAnsi="Times New Roman" w:cs="Times New Roman"/>
          <w:sz w:val="28"/>
          <w:szCs w:val="28"/>
        </w:rPr>
        <w:t>Катунинское</w:t>
      </w:r>
      <w:r w:rsidR="00131BA6" w:rsidRPr="00131BA6">
        <w:rPr>
          <w:rFonts w:ascii="Times New Roman" w:hAnsi="Times New Roman" w:cs="Times New Roman"/>
          <w:sz w:val="28"/>
          <w:szCs w:val="28"/>
        </w:rPr>
        <w:t>»,</w:t>
      </w:r>
    </w:p>
    <w:p w:rsidR="00A8598A" w:rsidRPr="00A8598A" w:rsidRDefault="00A8598A" w:rsidP="00A8598A">
      <w:pPr>
        <w:spacing w:after="0" w:line="240" w:lineRule="auto"/>
        <w:jc w:val="both"/>
        <w:rPr>
          <w:rFonts w:ascii="Times New Roman" w:eastAsia="Times New Roman" w:hAnsi="Times New Roman" w:cs="Times New Roman"/>
          <w:bCs/>
          <w:sz w:val="28"/>
          <w:szCs w:val="28"/>
        </w:rPr>
      </w:pPr>
    </w:p>
    <w:p w:rsidR="00A8598A" w:rsidRPr="00A8598A" w:rsidRDefault="00A8598A" w:rsidP="00A8598A">
      <w:pPr>
        <w:spacing w:after="0" w:line="240" w:lineRule="auto"/>
        <w:jc w:val="both"/>
        <w:rPr>
          <w:rFonts w:ascii="Times New Roman" w:eastAsia="Times New Roman" w:hAnsi="Times New Roman" w:cs="Times New Roman"/>
          <w:bCs/>
          <w:sz w:val="28"/>
          <w:szCs w:val="28"/>
        </w:rPr>
      </w:pPr>
      <w:r w:rsidRPr="00A8598A">
        <w:rPr>
          <w:rFonts w:ascii="Times New Roman" w:eastAsia="Times New Roman" w:hAnsi="Times New Roman" w:cs="Times New Roman"/>
          <w:bCs/>
          <w:sz w:val="28"/>
          <w:szCs w:val="28"/>
        </w:rPr>
        <w:t xml:space="preserve">П О С Т А Н О В Л Я </w:t>
      </w:r>
      <w:r w:rsidR="001717F2">
        <w:rPr>
          <w:rFonts w:ascii="Times New Roman" w:eastAsia="Times New Roman" w:hAnsi="Times New Roman" w:cs="Times New Roman"/>
          <w:bCs/>
          <w:sz w:val="28"/>
          <w:szCs w:val="28"/>
        </w:rPr>
        <w:t>Е Т</w:t>
      </w:r>
      <w:r w:rsidRPr="00A8598A">
        <w:rPr>
          <w:rFonts w:ascii="Times New Roman" w:eastAsia="Times New Roman" w:hAnsi="Times New Roman" w:cs="Times New Roman"/>
          <w:bCs/>
          <w:sz w:val="28"/>
          <w:szCs w:val="28"/>
        </w:rPr>
        <w:t xml:space="preserve"> </w:t>
      </w:r>
    </w:p>
    <w:p w:rsidR="00A8598A" w:rsidRPr="00A8598A" w:rsidRDefault="00A8598A" w:rsidP="00A8598A">
      <w:pPr>
        <w:spacing w:after="0" w:line="240" w:lineRule="auto"/>
        <w:jc w:val="both"/>
        <w:rPr>
          <w:rFonts w:ascii="Times New Roman" w:eastAsia="Times New Roman" w:hAnsi="Times New Roman" w:cs="Times New Roman"/>
          <w:bCs/>
          <w:sz w:val="28"/>
          <w:szCs w:val="28"/>
        </w:rPr>
      </w:pPr>
    </w:p>
    <w:p w:rsidR="00A8598A" w:rsidRDefault="00A8598A" w:rsidP="00841EB2">
      <w:pPr>
        <w:spacing w:after="0" w:line="240" w:lineRule="auto"/>
        <w:ind w:firstLine="708"/>
        <w:jc w:val="both"/>
        <w:rPr>
          <w:rFonts w:ascii="Times New Roman" w:hAnsi="Times New Roman" w:cs="Times New Roman"/>
          <w:sz w:val="28"/>
          <w:szCs w:val="28"/>
        </w:rPr>
      </w:pPr>
      <w:r w:rsidRPr="00A8598A">
        <w:rPr>
          <w:rFonts w:ascii="Times New Roman" w:eastAsia="Times New Roman" w:hAnsi="Times New Roman" w:cs="Times New Roman"/>
          <w:bCs/>
          <w:sz w:val="28"/>
          <w:szCs w:val="28"/>
        </w:rPr>
        <w:t xml:space="preserve">1. </w:t>
      </w:r>
      <w:r w:rsidR="001717F2" w:rsidRPr="001717F2">
        <w:rPr>
          <w:rFonts w:ascii="Times New Roman" w:hAnsi="Times New Roman" w:cs="Times New Roman"/>
          <w:sz w:val="28"/>
          <w:szCs w:val="28"/>
        </w:rPr>
        <w:t>Утвердить Административный регламент по предоставлению муници</w:t>
      </w:r>
      <w:r w:rsidR="001717F2">
        <w:rPr>
          <w:rFonts w:ascii="Times New Roman" w:hAnsi="Times New Roman" w:cs="Times New Roman"/>
          <w:sz w:val="28"/>
          <w:szCs w:val="28"/>
        </w:rPr>
        <w:t>пальной услуги «</w:t>
      </w:r>
      <w:r w:rsidR="00766B3B" w:rsidRPr="00766B3B">
        <w:rPr>
          <w:rFonts w:ascii="Times New Roman" w:hAnsi="Times New Roman" w:cs="Times New Roman"/>
          <w:sz w:val="28"/>
          <w:szCs w:val="28"/>
        </w:rPr>
        <w:t>Предоставление письменных разъяснений налогоплательщикам и налоговым агентам по вопросам применения нормативных правовых актов муниципального образования «</w:t>
      </w:r>
      <w:r w:rsidR="00EE04ED">
        <w:rPr>
          <w:rFonts w:ascii="Times New Roman" w:hAnsi="Times New Roman" w:cs="Times New Roman"/>
          <w:sz w:val="28"/>
          <w:szCs w:val="28"/>
        </w:rPr>
        <w:t>Катунинское</w:t>
      </w:r>
      <w:r w:rsidR="00766B3B" w:rsidRPr="00766B3B">
        <w:rPr>
          <w:rFonts w:ascii="Times New Roman" w:hAnsi="Times New Roman" w:cs="Times New Roman"/>
          <w:sz w:val="28"/>
          <w:szCs w:val="28"/>
        </w:rPr>
        <w:t>» о местных налогах и сборах</w:t>
      </w:r>
      <w:r w:rsidR="001717F2" w:rsidRPr="001717F2">
        <w:rPr>
          <w:rFonts w:ascii="Times New Roman" w:hAnsi="Times New Roman" w:cs="Times New Roman"/>
          <w:sz w:val="28"/>
          <w:szCs w:val="28"/>
        </w:rPr>
        <w:t>»,</w:t>
      </w:r>
      <w:r w:rsidR="00841EB2">
        <w:rPr>
          <w:rFonts w:ascii="Times New Roman" w:hAnsi="Times New Roman" w:cs="Times New Roman"/>
          <w:sz w:val="28"/>
          <w:szCs w:val="28"/>
        </w:rPr>
        <w:t xml:space="preserve"> </w:t>
      </w:r>
      <w:r w:rsidR="001717F2" w:rsidRPr="001717F2">
        <w:rPr>
          <w:rFonts w:ascii="Times New Roman" w:hAnsi="Times New Roman" w:cs="Times New Roman"/>
          <w:sz w:val="28"/>
          <w:szCs w:val="28"/>
        </w:rPr>
        <w:t>согласно приложению.</w:t>
      </w:r>
    </w:p>
    <w:p w:rsidR="00EE04ED" w:rsidRPr="00EE04ED" w:rsidRDefault="00841EB2" w:rsidP="00EE04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EE04ED" w:rsidRPr="00EE04ED">
        <w:rPr>
          <w:rFonts w:ascii="Times New Roman" w:hAnsi="Times New Roman" w:cs="Times New Roman"/>
          <w:sz w:val="28"/>
          <w:szCs w:val="28"/>
        </w:rPr>
        <w:t>Настоящее постановление вступает в силу с момента его подписания и подлежит опубликованию на официальном информационном сайте администрации муниципального образования «Катунинское».</w:t>
      </w:r>
    </w:p>
    <w:p w:rsidR="009E5D56" w:rsidRDefault="009E5D56" w:rsidP="00A8598A">
      <w:pPr>
        <w:spacing w:after="0" w:line="240" w:lineRule="auto"/>
        <w:ind w:firstLine="709"/>
        <w:jc w:val="both"/>
        <w:rPr>
          <w:rFonts w:ascii="Times New Roman" w:eastAsia="Times New Roman" w:hAnsi="Times New Roman" w:cs="Times New Roman"/>
          <w:bCs/>
          <w:sz w:val="28"/>
          <w:szCs w:val="28"/>
        </w:rPr>
      </w:pPr>
    </w:p>
    <w:p w:rsidR="00EE04ED" w:rsidRDefault="00EE04ED" w:rsidP="00A8598A">
      <w:pPr>
        <w:spacing w:after="0" w:line="240" w:lineRule="auto"/>
        <w:ind w:firstLine="709"/>
        <w:jc w:val="both"/>
        <w:rPr>
          <w:rFonts w:ascii="Times New Roman" w:eastAsia="Times New Roman" w:hAnsi="Times New Roman" w:cs="Times New Roman"/>
          <w:bCs/>
          <w:sz w:val="28"/>
          <w:szCs w:val="28"/>
        </w:rPr>
      </w:pPr>
    </w:p>
    <w:p w:rsidR="00EE04ED" w:rsidRDefault="00EE04ED" w:rsidP="00A8598A">
      <w:pPr>
        <w:spacing w:after="0" w:line="240" w:lineRule="auto"/>
        <w:ind w:firstLine="709"/>
        <w:jc w:val="both"/>
        <w:rPr>
          <w:rFonts w:ascii="Times New Roman" w:eastAsia="Times New Roman" w:hAnsi="Times New Roman" w:cs="Times New Roman"/>
          <w:bCs/>
          <w:sz w:val="28"/>
          <w:szCs w:val="28"/>
        </w:rPr>
      </w:pPr>
    </w:p>
    <w:p w:rsidR="00EE04ED" w:rsidRDefault="00EE04ED" w:rsidP="00A8598A">
      <w:pPr>
        <w:spacing w:after="0" w:line="240" w:lineRule="auto"/>
        <w:ind w:firstLine="709"/>
        <w:jc w:val="both"/>
        <w:rPr>
          <w:rFonts w:ascii="Times New Roman" w:eastAsia="Times New Roman" w:hAnsi="Times New Roman" w:cs="Times New Roman"/>
          <w:bCs/>
          <w:sz w:val="28"/>
          <w:szCs w:val="28"/>
        </w:rPr>
      </w:pPr>
    </w:p>
    <w:p w:rsidR="00EE04ED" w:rsidRDefault="00EE04ED" w:rsidP="00A8598A">
      <w:pPr>
        <w:spacing w:after="0" w:line="240" w:lineRule="auto"/>
        <w:ind w:firstLine="709"/>
        <w:jc w:val="both"/>
        <w:rPr>
          <w:rFonts w:ascii="Times New Roman" w:eastAsia="Times New Roman" w:hAnsi="Times New Roman" w:cs="Times New Roman"/>
          <w:bCs/>
          <w:sz w:val="28"/>
          <w:szCs w:val="28"/>
        </w:rPr>
      </w:pPr>
    </w:p>
    <w:p w:rsidR="009E5D56" w:rsidRDefault="009E5D56" w:rsidP="00A8598A">
      <w:pPr>
        <w:spacing w:after="0" w:line="240" w:lineRule="auto"/>
        <w:ind w:firstLine="709"/>
        <w:jc w:val="both"/>
        <w:rPr>
          <w:rFonts w:ascii="Times New Roman" w:eastAsia="Times New Roman" w:hAnsi="Times New Roman" w:cs="Times New Roman"/>
          <w:bCs/>
          <w:sz w:val="28"/>
          <w:szCs w:val="28"/>
        </w:rPr>
      </w:pPr>
    </w:p>
    <w:p w:rsidR="009E5D56" w:rsidRDefault="009E5D56" w:rsidP="009E5D56">
      <w:pPr>
        <w:spacing w:after="0" w:line="240" w:lineRule="auto"/>
        <w:rPr>
          <w:rFonts w:ascii="Times New Roman" w:eastAsia="Times New Roman" w:hAnsi="Times New Roman" w:cs="Times New Roman"/>
          <w:sz w:val="28"/>
          <w:szCs w:val="28"/>
        </w:rPr>
      </w:pPr>
      <w:r w:rsidRPr="009E5D56">
        <w:rPr>
          <w:rFonts w:ascii="Times New Roman" w:eastAsia="Times New Roman" w:hAnsi="Times New Roman" w:cs="Times New Roman"/>
          <w:sz w:val="28"/>
          <w:szCs w:val="28"/>
        </w:rPr>
        <w:t xml:space="preserve">Глава муниципального образования                                             </w:t>
      </w:r>
      <w:r w:rsidR="00EE04ED">
        <w:rPr>
          <w:rFonts w:ascii="Times New Roman" w:eastAsia="Times New Roman" w:hAnsi="Times New Roman" w:cs="Times New Roman"/>
          <w:sz w:val="28"/>
          <w:szCs w:val="28"/>
        </w:rPr>
        <w:t xml:space="preserve"> М.В. Михайлов</w:t>
      </w:r>
    </w:p>
    <w:p w:rsidR="00691D02" w:rsidRPr="00BF0CDB" w:rsidRDefault="00EE04ED" w:rsidP="00691D02">
      <w:pPr>
        <w:spacing w:after="0" w:line="240" w:lineRule="auto"/>
        <w:jc w:val="right"/>
        <w:rPr>
          <w:rFonts w:ascii="Times New Roman" w:eastAsia="Times New Roman" w:hAnsi="Times New Roman" w:cs="Times New Roman"/>
        </w:rPr>
      </w:pPr>
      <w:r w:rsidRPr="00BF0CDB">
        <w:rPr>
          <w:rFonts w:ascii="Times New Roman" w:eastAsia="Times New Roman" w:hAnsi="Times New Roman" w:cs="Times New Roman"/>
        </w:rPr>
        <w:lastRenderedPageBreak/>
        <w:t>П</w:t>
      </w:r>
      <w:r w:rsidR="00691D02" w:rsidRPr="00BF0CDB">
        <w:rPr>
          <w:rFonts w:ascii="Times New Roman" w:eastAsia="Times New Roman" w:hAnsi="Times New Roman" w:cs="Times New Roman"/>
        </w:rPr>
        <w:t>риложение № 1</w:t>
      </w:r>
    </w:p>
    <w:p w:rsidR="00691D02" w:rsidRPr="00BF0CDB" w:rsidRDefault="00691D02" w:rsidP="00691D02">
      <w:pPr>
        <w:spacing w:after="0" w:line="240" w:lineRule="auto"/>
        <w:jc w:val="right"/>
        <w:rPr>
          <w:rFonts w:ascii="Times New Roman" w:eastAsia="Times New Roman" w:hAnsi="Times New Roman" w:cs="Times New Roman"/>
        </w:rPr>
      </w:pPr>
      <w:r w:rsidRPr="00BF0CDB">
        <w:rPr>
          <w:rFonts w:ascii="Times New Roman" w:eastAsia="Times New Roman" w:hAnsi="Times New Roman" w:cs="Times New Roman"/>
        </w:rPr>
        <w:t>к постановлению главы администрации</w:t>
      </w:r>
    </w:p>
    <w:p w:rsidR="00691D02" w:rsidRPr="00BF0CDB" w:rsidRDefault="00691D02" w:rsidP="00691D02">
      <w:pPr>
        <w:spacing w:after="0" w:line="240" w:lineRule="auto"/>
        <w:jc w:val="right"/>
        <w:rPr>
          <w:rFonts w:ascii="Times New Roman" w:eastAsia="Times New Roman" w:hAnsi="Times New Roman" w:cs="Times New Roman"/>
        </w:rPr>
      </w:pPr>
      <w:r w:rsidRPr="00BF0CDB">
        <w:rPr>
          <w:rFonts w:ascii="Times New Roman" w:eastAsia="Times New Roman" w:hAnsi="Times New Roman" w:cs="Times New Roman"/>
        </w:rPr>
        <w:t>МО «</w:t>
      </w:r>
      <w:r w:rsidR="00EE04ED" w:rsidRPr="00BF0CDB">
        <w:rPr>
          <w:rFonts w:ascii="Times New Roman" w:eastAsia="Times New Roman" w:hAnsi="Times New Roman" w:cs="Times New Roman"/>
        </w:rPr>
        <w:t>Катунинское</w:t>
      </w:r>
      <w:r w:rsidRPr="00BF0CDB">
        <w:rPr>
          <w:rFonts w:ascii="Times New Roman" w:eastAsia="Times New Roman" w:hAnsi="Times New Roman" w:cs="Times New Roman"/>
        </w:rPr>
        <w:t>»</w:t>
      </w:r>
    </w:p>
    <w:p w:rsidR="00691D02" w:rsidRDefault="00691D02" w:rsidP="00691D02">
      <w:pPr>
        <w:spacing w:after="0" w:line="240" w:lineRule="auto"/>
        <w:jc w:val="right"/>
        <w:rPr>
          <w:rFonts w:ascii="Times New Roman" w:eastAsia="Times New Roman" w:hAnsi="Times New Roman" w:cs="Times New Roman"/>
        </w:rPr>
      </w:pPr>
      <w:r w:rsidRPr="00BF0CDB">
        <w:rPr>
          <w:rFonts w:ascii="Times New Roman" w:eastAsia="Times New Roman" w:hAnsi="Times New Roman" w:cs="Times New Roman"/>
        </w:rPr>
        <w:t xml:space="preserve">                                                                                                                                         от 2</w:t>
      </w:r>
      <w:r w:rsidR="00FE4405" w:rsidRPr="00BF0CDB">
        <w:rPr>
          <w:rFonts w:ascii="Times New Roman" w:eastAsia="Times New Roman" w:hAnsi="Times New Roman" w:cs="Times New Roman"/>
        </w:rPr>
        <w:t>8</w:t>
      </w:r>
      <w:r w:rsidRPr="00BF0CDB">
        <w:rPr>
          <w:rFonts w:ascii="Times New Roman" w:eastAsia="Times New Roman" w:hAnsi="Times New Roman" w:cs="Times New Roman"/>
        </w:rPr>
        <w:t>.0</w:t>
      </w:r>
      <w:r w:rsidR="00885DDD" w:rsidRPr="00BF0CDB">
        <w:rPr>
          <w:rFonts w:ascii="Times New Roman" w:eastAsia="Times New Roman" w:hAnsi="Times New Roman" w:cs="Times New Roman"/>
        </w:rPr>
        <w:t>5</w:t>
      </w:r>
      <w:r w:rsidRPr="00BF0CDB">
        <w:rPr>
          <w:rFonts w:ascii="Times New Roman" w:eastAsia="Times New Roman" w:hAnsi="Times New Roman" w:cs="Times New Roman"/>
        </w:rPr>
        <w:t xml:space="preserve">.2021 № </w:t>
      </w:r>
      <w:r w:rsidR="00BF0CDB" w:rsidRPr="00BF0CDB">
        <w:rPr>
          <w:rFonts w:ascii="Times New Roman" w:eastAsia="Times New Roman" w:hAnsi="Times New Roman" w:cs="Times New Roman"/>
        </w:rPr>
        <w:t>67</w:t>
      </w:r>
    </w:p>
    <w:p w:rsidR="00A470F8" w:rsidRDefault="00A470F8" w:rsidP="00691D02">
      <w:pPr>
        <w:spacing w:after="0" w:line="240" w:lineRule="auto"/>
        <w:jc w:val="right"/>
        <w:rPr>
          <w:rFonts w:ascii="Times New Roman" w:eastAsia="Times New Roman" w:hAnsi="Times New Roman" w:cs="Times New Roman"/>
        </w:rPr>
      </w:pPr>
    </w:p>
    <w:p w:rsidR="007A4671" w:rsidRDefault="007A4671" w:rsidP="007A4671">
      <w:pPr>
        <w:spacing w:after="0" w:line="240" w:lineRule="auto"/>
        <w:jc w:val="center"/>
        <w:rPr>
          <w:rFonts w:ascii="Times New Roman" w:eastAsia="Times New Roman" w:hAnsi="Times New Roman" w:cs="Times New Roman"/>
          <w:b/>
          <w:sz w:val="28"/>
          <w:szCs w:val="24"/>
        </w:rPr>
      </w:pPr>
    </w:p>
    <w:p w:rsidR="007A4671" w:rsidRDefault="007A4671" w:rsidP="007A4671">
      <w:pPr>
        <w:spacing w:after="0" w:line="240" w:lineRule="auto"/>
        <w:jc w:val="center"/>
        <w:rPr>
          <w:rFonts w:ascii="Times New Roman" w:eastAsia="Times New Roman" w:hAnsi="Times New Roman" w:cs="Times New Roman"/>
          <w:b/>
          <w:sz w:val="28"/>
          <w:szCs w:val="24"/>
        </w:rPr>
      </w:pPr>
    </w:p>
    <w:p w:rsidR="007A4671" w:rsidRPr="007A4671" w:rsidRDefault="007A4671" w:rsidP="007A4671">
      <w:pPr>
        <w:spacing w:after="0" w:line="240" w:lineRule="auto"/>
        <w:jc w:val="center"/>
        <w:rPr>
          <w:rFonts w:ascii="Times New Roman" w:eastAsia="Times New Roman" w:hAnsi="Times New Roman" w:cs="Times New Roman"/>
          <w:b/>
          <w:sz w:val="28"/>
          <w:szCs w:val="24"/>
        </w:rPr>
      </w:pPr>
      <w:r w:rsidRPr="007A4671">
        <w:rPr>
          <w:rFonts w:ascii="Times New Roman" w:eastAsia="Times New Roman" w:hAnsi="Times New Roman" w:cs="Times New Roman"/>
          <w:b/>
          <w:sz w:val="28"/>
          <w:szCs w:val="24"/>
        </w:rPr>
        <w:t>АДМИНИСТРАТИВНЫЙ РЕГЛАМЕНТ</w:t>
      </w:r>
    </w:p>
    <w:p w:rsidR="007A4671" w:rsidRDefault="00F12E2F" w:rsidP="007A4671">
      <w:pPr>
        <w:spacing w:after="0" w:line="240" w:lineRule="auto"/>
        <w:jc w:val="center"/>
        <w:rPr>
          <w:rFonts w:ascii="Times New Roman" w:hAnsi="Times New Roman" w:cs="Times New Roman"/>
          <w:b/>
          <w:sz w:val="28"/>
          <w:szCs w:val="28"/>
        </w:rPr>
      </w:pPr>
      <w:r w:rsidRPr="00F12E2F">
        <w:rPr>
          <w:rFonts w:ascii="Times New Roman" w:hAnsi="Times New Roman" w:cs="Times New Roman"/>
          <w:b/>
          <w:sz w:val="28"/>
          <w:szCs w:val="28"/>
        </w:rPr>
        <w:t>предоставления муниципальной услуги «Предоставление письменных разъяснений налогоплательщикам и налоговым агентам по вопросам применения нормативных правовых актов муниципального образования «</w:t>
      </w:r>
      <w:r w:rsidR="00EE04ED">
        <w:rPr>
          <w:rFonts w:ascii="Times New Roman" w:hAnsi="Times New Roman" w:cs="Times New Roman"/>
          <w:b/>
          <w:sz w:val="28"/>
          <w:szCs w:val="28"/>
        </w:rPr>
        <w:t>Катунинское</w:t>
      </w:r>
      <w:r w:rsidRPr="00F12E2F">
        <w:rPr>
          <w:rFonts w:ascii="Times New Roman" w:hAnsi="Times New Roman" w:cs="Times New Roman"/>
          <w:b/>
          <w:sz w:val="28"/>
          <w:szCs w:val="28"/>
        </w:rPr>
        <w:t>» о местных налогах и сборах»</w:t>
      </w:r>
    </w:p>
    <w:p w:rsidR="00F12E2F" w:rsidRPr="00F12E2F" w:rsidRDefault="00F12E2F" w:rsidP="007A4671">
      <w:pPr>
        <w:spacing w:after="0" w:line="240" w:lineRule="auto"/>
        <w:jc w:val="center"/>
        <w:rPr>
          <w:rFonts w:ascii="Times New Roman" w:eastAsia="Times New Roman" w:hAnsi="Times New Roman" w:cs="Times New Roman"/>
          <w:b/>
          <w:sz w:val="28"/>
          <w:szCs w:val="28"/>
        </w:rPr>
      </w:pPr>
    </w:p>
    <w:p w:rsidR="007A4671" w:rsidRPr="007A4671" w:rsidRDefault="003B4209" w:rsidP="007A4671">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1</w:t>
      </w:r>
      <w:r w:rsidR="007A4671" w:rsidRPr="007A4671">
        <w:rPr>
          <w:rFonts w:ascii="Times New Roman" w:eastAsia="Times New Roman" w:hAnsi="Times New Roman" w:cs="Times New Roman"/>
          <w:b/>
          <w:sz w:val="28"/>
          <w:szCs w:val="24"/>
        </w:rPr>
        <w:t>. Общие положения</w:t>
      </w:r>
    </w:p>
    <w:p w:rsidR="007A4671" w:rsidRPr="007A4671" w:rsidRDefault="007A4671" w:rsidP="007A4671">
      <w:pPr>
        <w:spacing w:after="0" w:line="240" w:lineRule="auto"/>
        <w:rPr>
          <w:rFonts w:ascii="Times New Roman" w:eastAsia="Times New Roman" w:hAnsi="Times New Roman" w:cs="Times New Roman"/>
          <w:sz w:val="28"/>
          <w:szCs w:val="24"/>
        </w:rPr>
      </w:pPr>
    </w:p>
    <w:p w:rsidR="007A4671" w:rsidRPr="007A4671" w:rsidRDefault="007A4671" w:rsidP="007A4671">
      <w:pPr>
        <w:spacing w:after="0" w:line="240" w:lineRule="auto"/>
        <w:jc w:val="center"/>
        <w:rPr>
          <w:rFonts w:ascii="Times New Roman" w:eastAsia="Times New Roman" w:hAnsi="Times New Roman" w:cs="Times New Roman"/>
          <w:b/>
          <w:bCs/>
          <w:sz w:val="28"/>
          <w:szCs w:val="24"/>
        </w:rPr>
      </w:pPr>
      <w:r w:rsidRPr="007A4671">
        <w:rPr>
          <w:rFonts w:ascii="Times New Roman" w:eastAsia="Times New Roman" w:hAnsi="Times New Roman" w:cs="Times New Roman"/>
          <w:b/>
          <w:bCs/>
          <w:sz w:val="28"/>
          <w:szCs w:val="24"/>
        </w:rPr>
        <w:t>1.1. Предмет регулирования административного регламента</w:t>
      </w:r>
    </w:p>
    <w:p w:rsidR="00A470F8" w:rsidRDefault="00A470F8" w:rsidP="00A470F8">
      <w:pPr>
        <w:spacing w:after="0" w:line="240" w:lineRule="auto"/>
        <w:rPr>
          <w:rFonts w:ascii="Times New Roman" w:eastAsia="Times New Roman" w:hAnsi="Times New Roman" w:cs="Times New Roman"/>
        </w:rPr>
      </w:pPr>
    </w:p>
    <w:p w:rsidR="00691D02" w:rsidRPr="009E5D56" w:rsidRDefault="00691D02" w:rsidP="00691D02">
      <w:pPr>
        <w:spacing w:after="0" w:line="240" w:lineRule="auto"/>
        <w:jc w:val="right"/>
        <w:rPr>
          <w:rFonts w:ascii="Times New Roman" w:eastAsia="Times New Roman" w:hAnsi="Times New Roman" w:cs="Times New Roman"/>
          <w:sz w:val="24"/>
          <w:szCs w:val="24"/>
        </w:rPr>
      </w:pPr>
    </w:p>
    <w:p w:rsidR="008970E7" w:rsidRPr="008970E7" w:rsidRDefault="008970E7" w:rsidP="00C67120">
      <w:pPr>
        <w:numPr>
          <w:ilvl w:val="2"/>
          <w:numId w:val="1"/>
        </w:numPr>
        <w:spacing w:after="0" w:line="240" w:lineRule="auto"/>
        <w:ind w:left="0" w:firstLine="709"/>
        <w:jc w:val="both"/>
        <w:rPr>
          <w:rFonts w:ascii="Times New Roman" w:eastAsia="Times New Roman" w:hAnsi="Times New Roman" w:cs="Times New Roman"/>
          <w:color w:val="000000"/>
          <w:sz w:val="28"/>
        </w:rPr>
      </w:pPr>
      <w:proofErr w:type="gramStart"/>
      <w:r w:rsidRPr="008970E7">
        <w:rPr>
          <w:rFonts w:ascii="Times New Roman" w:eastAsia="Times New Roman" w:hAnsi="Times New Roman" w:cs="Times New Roman"/>
          <w:color w:val="000000"/>
          <w:sz w:val="28"/>
        </w:rPr>
        <w:t>Настоящий административный регламент устанавливает порядок предоставления муниципальной услуги «Предоставление письменных разъяснений налогоплательщикам и налоговым агентам по вопросам применения нормативных правовых актов муниципального образования «</w:t>
      </w:r>
      <w:r w:rsidR="00EE04ED">
        <w:rPr>
          <w:rFonts w:ascii="Times New Roman" w:eastAsia="Times New Roman" w:hAnsi="Times New Roman" w:cs="Times New Roman"/>
          <w:color w:val="000000"/>
          <w:sz w:val="28"/>
        </w:rPr>
        <w:t>Катунинское</w:t>
      </w:r>
      <w:r w:rsidRPr="008970E7">
        <w:rPr>
          <w:rFonts w:ascii="Times New Roman" w:eastAsia="Times New Roman" w:hAnsi="Times New Roman" w:cs="Times New Roman"/>
          <w:color w:val="000000"/>
          <w:sz w:val="28"/>
        </w:rPr>
        <w:t xml:space="preserve">» о местных налогах и сборах» (далее — Услуга) и стандарт предоставления Услуги, включая сроки и последовательность административных процедур и административных действий </w:t>
      </w:r>
      <w:r w:rsidR="00FC28C4">
        <w:rPr>
          <w:rFonts w:ascii="Times New Roman" w:eastAsia="Times New Roman" w:hAnsi="Times New Roman" w:cs="Times New Roman"/>
          <w:color w:val="000000"/>
          <w:sz w:val="28"/>
        </w:rPr>
        <w:t>администрации</w:t>
      </w:r>
      <w:r w:rsidR="00FC28C4" w:rsidRPr="008970E7">
        <w:rPr>
          <w:rFonts w:ascii="Times New Roman" w:eastAsia="Times New Roman" w:hAnsi="Times New Roman" w:cs="Times New Roman"/>
          <w:color w:val="000000"/>
          <w:sz w:val="28"/>
        </w:rPr>
        <w:t xml:space="preserve"> муниципального образования «</w:t>
      </w:r>
      <w:r w:rsidR="00EE04ED">
        <w:rPr>
          <w:rFonts w:ascii="Times New Roman" w:eastAsia="Times New Roman" w:hAnsi="Times New Roman" w:cs="Times New Roman"/>
          <w:color w:val="000000"/>
          <w:sz w:val="28"/>
        </w:rPr>
        <w:t>Катунинское</w:t>
      </w:r>
      <w:r w:rsidR="00FC28C4" w:rsidRPr="008970E7">
        <w:rPr>
          <w:rFonts w:ascii="Times New Roman" w:eastAsia="Times New Roman" w:hAnsi="Times New Roman" w:cs="Times New Roman"/>
          <w:color w:val="000000"/>
          <w:sz w:val="28"/>
        </w:rPr>
        <w:t>»</w:t>
      </w:r>
      <w:r w:rsidR="00FC28C4">
        <w:rPr>
          <w:rFonts w:ascii="Times New Roman" w:eastAsia="Times New Roman" w:hAnsi="Times New Roman" w:cs="Times New Roman"/>
          <w:color w:val="000000"/>
          <w:sz w:val="28"/>
        </w:rPr>
        <w:t xml:space="preserve"> (далее администрация) </w:t>
      </w:r>
      <w:r w:rsidRPr="008970E7">
        <w:rPr>
          <w:rFonts w:ascii="Times New Roman" w:eastAsia="Times New Roman" w:hAnsi="Times New Roman" w:cs="Times New Roman"/>
          <w:color w:val="000000"/>
          <w:sz w:val="28"/>
        </w:rPr>
        <w:t>при осуществлении полномо</w:t>
      </w:r>
      <w:r w:rsidR="008976CD">
        <w:rPr>
          <w:rFonts w:ascii="Times New Roman" w:eastAsia="Times New Roman" w:hAnsi="Times New Roman" w:cs="Times New Roman"/>
          <w:color w:val="000000"/>
          <w:sz w:val="28"/>
        </w:rPr>
        <w:t>чий по предоставлению Услуги</w:t>
      </w:r>
      <w:r w:rsidRPr="008970E7">
        <w:rPr>
          <w:rFonts w:ascii="Times New Roman" w:eastAsia="Times New Roman" w:hAnsi="Times New Roman" w:cs="Times New Roman"/>
          <w:color w:val="000000"/>
          <w:sz w:val="28"/>
        </w:rPr>
        <w:t>.</w:t>
      </w:r>
      <w:proofErr w:type="gramEnd"/>
    </w:p>
    <w:p w:rsidR="008970E7" w:rsidRPr="008970E7" w:rsidRDefault="008970E7" w:rsidP="00C67120">
      <w:pPr>
        <w:numPr>
          <w:ilvl w:val="2"/>
          <w:numId w:val="1"/>
        </w:numPr>
        <w:spacing w:after="0" w:line="240" w:lineRule="auto"/>
        <w:ind w:left="0" w:firstLine="709"/>
        <w:jc w:val="both"/>
        <w:rPr>
          <w:rFonts w:ascii="Times New Roman" w:eastAsia="Times New Roman" w:hAnsi="Times New Roman" w:cs="Times New Roman"/>
          <w:color w:val="000000"/>
          <w:sz w:val="28"/>
        </w:rPr>
      </w:pPr>
      <w:r w:rsidRPr="008970E7">
        <w:rPr>
          <w:rFonts w:ascii="Times New Roman" w:eastAsia="Times New Roman" w:hAnsi="Times New Roman" w:cs="Times New Roman"/>
          <w:color w:val="000000"/>
          <w:sz w:val="28"/>
        </w:rPr>
        <w:t>Предоставление Услуги включает в себя следующие административные процедуры:</w:t>
      </w:r>
    </w:p>
    <w:p w:rsidR="008970E7" w:rsidRPr="008970E7" w:rsidRDefault="00C67120" w:rsidP="00C67120">
      <w:pPr>
        <w:spacing w:after="0" w:line="240" w:lineRule="auto"/>
        <w:ind w:left="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 </w:t>
      </w:r>
      <w:r w:rsidR="008970E7" w:rsidRPr="008970E7">
        <w:rPr>
          <w:rFonts w:ascii="Times New Roman" w:eastAsia="Times New Roman" w:hAnsi="Times New Roman" w:cs="Times New Roman"/>
          <w:color w:val="000000"/>
          <w:sz w:val="28"/>
        </w:rPr>
        <w:t>регистрация заявления;</w:t>
      </w:r>
    </w:p>
    <w:p w:rsidR="008970E7" w:rsidRPr="008970E7" w:rsidRDefault="00C67120" w:rsidP="00C67120">
      <w:pPr>
        <w:spacing w:after="0" w:line="240" w:lineRule="auto"/>
        <w:ind w:left="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 </w:t>
      </w:r>
      <w:r w:rsidR="008970E7" w:rsidRPr="008970E7">
        <w:rPr>
          <w:rFonts w:ascii="Times New Roman" w:eastAsia="Times New Roman" w:hAnsi="Times New Roman" w:cs="Times New Roman"/>
          <w:color w:val="000000"/>
          <w:sz w:val="28"/>
        </w:rPr>
        <w:t>рассмотрение представленных документов;</w:t>
      </w:r>
    </w:p>
    <w:p w:rsidR="008970E7" w:rsidRPr="008970E7" w:rsidRDefault="00C67120" w:rsidP="00C67120">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w:t>
      </w:r>
      <w:r w:rsidR="008970E7" w:rsidRPr="008970E7">
        <w:rPr>
          <w:rFonts w:ascii="Times New Roman" w:eastAsia="Times New Roman" w:hAnsi="Times New Roman" w:cs="Times New Roman"/>
          <w:color w:val="000000"/>
          <w:sz w:val="28"/>
        </w:rPr>
        <w:t>) принятие решения о предоставлении (отказе в предоставлении)</w:t>
      </w:r>
      <w:r w:rsidR="00110F05">
        <w:rPr>
          <w:rFonts w:ascii="Times New Roman" w:eastAsia="Times New Roman" w:hAnsi="Times New Roman" w:cs="Times New Roman"/>
          <w:color w:val="000000"/>
          <w:sz w:val="28"/>
        </w:rPr>
        <w:t xml:space="preserve"> </w:t>
      </w:r>
      <w:r w:rsidR="008970E7" w:rsidRPr="008970E7">
        <w:rPr>
          <w:rFonts w:ascii="Times New Roman" w:eastAsia="Times New Roman" w:hAnsi="Times New Roman" w:cs="Times New Roman"/>
          <w:color w:val="000000"/>
          <w:sz w:val="28"/>
        </w:rPr>
        <w:t>Услуги;</w:t>
      </w:r>
    </w:p>
    <w:p w:rsidR="008970E7" w:rsidRPr="008970E7" w:rsidRDefault="008970E7" w:rsidP="00C67120">
      <w:pPr>
        <w:spacing w:after="0" w:line="240" w:lineRule="auto"/>
        <w:ind w:firstLine="709"/>
        <w:jc w:val="both"/>
        <w:rPr>
          <w:rFonts w:ascii="Times New Roman" w:eastAsia="Times New Roman" w:hAnsi="Times New Roman" w:cs="Times New Roman"/>
          <w:color w:val="000000"/>
          <w:sz w:val="28"/>
        </w:rPr>
      </w:pPr>
      <w:r w:rsidRPr="008970E7">
        <w:rPr>
          <w:rFonts w:ascii="Times New Roman" w:eastAsia="Times New Roman" w:hAnsi="Times New Roman" w:cs="Times New Roman"/>
          <w:color w:val="000000"/>
          <w:sz w:val="28"/>
        </w:rPr>
        <w:t>4) выдача результата предоставления Услуги.</w:t>
      </w:r>
    </w:p>
    <w:p w:rsidR="005112F5" w:rsidRDefault="005112F5" w:rsidP="00295062">
      <w:pPr>
        <w:spacing w:after="0" w:line="240" w:lineRule="auto"/>
        <w:ind w:firstLine="720"/>
        <w:jc w:val="both"/>
        <w:rPr>
          <w:rFonts w:ascii="Times New Roman" w:eastAsia="Times New Roman" w:hAnsi="Times New Roman" w:cs="Times New Roman"/>
          <w:sz w:val="28"/>
          <w:szCs w:val="24"/>
        </w:rPr>
      </w:pPr>
    </w:p>
    <w:p w:rsidR="00C67120" w:rsidRDefault="00C67120" w:rsidP="00C67120">
      <w:pPr>
        <w:spacing w:after="267" w:line="249" w:lineRule="auto"/>
        <w:ind w:left="117" w:right="28" w:hanging="10"/>
        <w:jc w:val="center"/>
        <w:rPr>
          <w:rFonts w:ascii="Times New Roman" w:eastAsia="Times New Roman" w:hAnsi="Times New Roman" w:cs="Times New Roman"/>
          <w:b/>
          <w:color w:val="000000"/>
          <w:sz w:val="28"/>
          <w:szCs w:val="28"/>
        </w:rPr>
      </w:pPr>
      <w:r w:rsidRPr="00C67120">
        <w:rPr>
          <w:rFonts w:ascii="Times New Roman" w:eastAsia="Times New Roman" w:hAnsi="Times New Roman" w:cs="Times New Roman"/>
          <w:b/>
          <w:color w:val="000000"/>
          <w:sz w:val="28"/>
          <w:szCs w:val="28"/>
        </w:rPr>
        <w:t>1.2. Описание заявителей при предоставлении Услуги</w:t>
      </w:r>
    </w:p>
    <w:p w:rsidR="00186770" w:rsidRDefault="00C67120" w:rsidP="00C67120">
      <w:pPr>
        <w:spacing w:after="5" w:line="247" w:lineRule="auto"/>
        <w:ind w:left="857" w:right="1562" w:hanging="7"/>
        <w:jc w:val="both"/>
        <w:rPr>
          <w:rFonts w:ascii="Times New Roman" w:eastAsia="Times New Roman" w:hAnsi="Times New Roman" w:cs="Times New Roman"/>
          <w:color w:val="000000"/>
          <w:sz w:val="28"/>
        </w:rPr>
      </w:pPr>
      <w:r w:rsidRPr="00C67120">
        <w:rPr>
          <w:rFonts w:ascii="Times New Roman" w:eastAsia="Times New Roman" w:hAnsi="Times New Roman" w:cs="Times New Roman"/>
          <w:color w:val="000000"/>
          <w:sz w:val="28"/>
        </w:rPr>
        <w:t xml:space="preserve">1.2.1. Заявителями при предоставлении Услуги являются: </w:t>
      </w:r>
    </w:p>
    <w:p w:rsidR="00C67120" w:rsidRPr="00C67120" w:rsidRDefault="00C67120" w:rsidP="00C67120">
      <w:pPr>
        <w:spacing w:after="5" w:line="247" w:lineRule="auto"/>
        <w:ind w:left="857" w:right="1562" w:hanging="7"/>
        <w:jc w:val="both"/>
        <w:rPr>
          <w:rFonts w:ascii="Times New Roman" w:eastAsia="Times New Roman" w:hAnsi="Times New Roman" w:cs="Times New Roman"/>
          <w:color w:val="000000"/>
          <w:sz w:val="28"/>
        </w:rPr>
      </w:pPr>
      <w:r w:rsidRPr="00C67120">
        <w:rPr>
          <w:rFonts w:ascii="Times New Roman" w:eastAsia="Times New Roman" w:hAnsi="Times New Roman" w:cs="Times New Roman"/>
          <w:color w:val="000000"/>
          <w:sz w:val="28"/>
        </w:rPr>
        <w:t>1) физические лица;</w:t>
      </w:r>
    </w:p>
    <w:p w:rsidR="00C67120" w:rsidRPr="00C67120" w:rsidRDefault="00C67120" w:rsidP="00C67120">
      <w:pPr>
        <w:spacing w:after="5" w:line="247" w:lineRule="auto"/>
        <w:ind w:left="50" w:right="43" w:firstLine="703"/>
        <w:jc w:val="both"/>
        <w:rPr>
          <w:rFonts w:ascii="Times New Roman" w:eastAsia="Times New Roman" w:hAnsi="Times New Roman" w:cs="Times New Roman"/>
          <w:color w:val="000000"/>
          <w:sz w:val="28"/>
        </w:rPr>
      </w:pPr>
      <w:r w:rsidRPr="00C67120">
        <w:rPr>
          <w:rFonts w:ascii="Times New Roman" w:eastAsia="Times New Roman" w:hAnsi="Times New Roman" w:cs="Times New Roman"/>
          <w:color w:val="000000"/>
          <w:sz w:val="28"/>
        </w:rPr>
        <w:t>2)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186770" w:rsidRPr="00231D7C" w:rsidRDefault="00C67120" w:rsidP="00231D7C">
      <w:pPr>
        <w:spacing w:after="5" w:line="247" w:lineRule="auto"/>
        <w:ind w:left="115" w:right="43" w:firstLine="749"/>
        <w:jc w:val="both"/>
        <w:rPr>
          <w:rFonts w:ascii="Times New Roman" w:hAnsi="Times New Roman" w:cs="Times New Roman"/>
          <w:color w:val="000000" w:themeColor="text1"/>
          <w:sz w:val="28"/>
          <w:szCs w:val="28"/>
          <w:shd w:val="clear" w:color="auto" w:fill="FFFFFF"/>
        </w:rPr>
      </w:pPr>
      <w:r w:rsidRPr="00231D7C">
        <w:rPr>
          <w:rFonts w:ascii="Times New Roman" w:eastAsia="Times New Roman" w:hAnsi="Times New Roman" w:cs="Times New Roman"/>
          <w:color w:val="000000" w:themeColor="text1"/>
          <w:sz w:val="28"/>
          <w:szCs w:val="28"/>
        </w:rPr>
        <w:lastRenderedPageBreak/>
        <w:t xml:space="preserve">1.2.2. От имени заявителей, указанных в пункте 1.2.1 настоящего регламента, </w:t>
      </w:r>
      <w:r w:rsidR="00231D7C" w:rsidRPr="00231D7C">
        <w:rPr>
          <w:rFonts w:ascii="Times New Roman" w:hAnsi="Times New Roman" w:cs="Times New Roman"/>
          <w:color w:val="000000" w:themeColor="text1"/>
          <w:sz w:val="28"/>
          <w:szCs w:val="28"/>
          <w:shd w:val="clear" w:color="auto" w:fill="FFFFFF"/>
        </w:rPr>
        <w:t>могут выступать их представители, действующие в соответствии с полномочиями, подтверждаемыми в установленном законом порядке.</w:t>
      </w:r>
    </w:p>
    <w:p w:rsidR="00231D7C" w:rsidRDefault="00231D7C" w:rsidP="00231D7C">
      <w:pPr>
        <w:spacing w:after="5" w:line="247" w:lineRule="auto"/>
        <w:ind w:left="115" w:right="43" w:firstLine="749"/>
        <w:jc w:val="both"/>
        <w:rPr>
          <w:rFonts w:ascii="Times New Roman" w:eastAsia="Times New Roman" w:hAnsi="Times New Roman" w:cs="Times New Roman"/>
          <w:color w:val="000000"/>
          <w:sz w:val="28"/>
        </w:rPr>
      </w:pPr>
    </w:p>
    <w:p w:rsidR="00186770" w:rsidRPr="00186770" w:rsidRDefault="00186770" w:rsidP="00186770">
      <w:pPr>
        <w:spacing w:after="296" w:line="249" w:lineRule="auto"/>
        <w:ind w:left="117" w:right="107" w:hanging="10"/>
        <w:jc w:val="center"/>
        <w:rPr>
          <w:b/>
          <w:sz w:val="28"/>
          <w:szCs w:val="28"/>
        </w:rPr>
      </w:pPr>
      <w:r w:rsidRPr="00186770">
        <w:rPr>
          <w:rFonts w:ascii="Times New Roman" w:eastAsia="Times New Roman" w:hAnsi="Times New Roman" w:cs="Times New Roman"/>
          <w:b/>
          <w:sz w:val="28"/>
          <w:szCs w:val="28"/>
        </w:rPr>
        <w:t>1.3. Требования к порядку информирования о правилах предоставления Услуги</w:t>
      </w:r>
    </w:p>
    <w:p w:rsidR="00186770" w:rsidRPr="00186770" w:rsidRDefault="00186770" w:rsidP="00186770">
      <w:pPr>
        <w:numPr>
          <w:ilvl w:val="2"/>
          <w:numId w:val="4"/>
        </w:numPr>
        <w:spacing w:after="0" w:line="240" w:lineRule="auto"/>
        <w:ind w:left="0" w:firstLine="709"/>
        <w:jc w:val="both"/>
        <w:rPr>
          <w:sz w:val="28"/>
          <w:szCs w:val="28"/>
        </w:rPr>
      </w:pPr>
      <w:r w:rsidRPr="00186770">
        <w:rPr>
          <w:rFonts w:ascii="Times New Roman" w:eastAsia="Times New Roman" w:hAnsi="Times New Roman" w:cs="Times New Roman"/>
          <w:sz w:val="28"/>
          <w:szCs w:val="28"/>
        </w:rPr>
        <w:t>Информация о правилах предоставления Услуги может быть получена:</w:t>
      </w:r>
    </w:p>
    <w:p w:rsidR="00186770" w:rsidRPr="00186770" w:rsidRDefault="00B731C9" w:rsidP="00186770">
      <w:pPr>
        <w:spacing w:after="0" w:line="240" w:lineRule="auto"/>
        <w:ind w:firstLine="709"/>
        <w:jc w:val="both"/>
        <w:rPr>
          <w:sz w:val="28"/>
          <w:szCs w:val="28"/>
        </w:rPr>
      </w:pPr>
      <w:r>
        <w:rPr>
          <w:rFonts w:ascii="Times New Roman" w:eastAsia="Times New Roman" w:hAnsi="Times New Roman" w:cs="Times New Roman"/>
          <w:sz w:val="28"/>
          <w:szCs w:val="28"/>
        </w:rPr>
        <w:t>-</w:t>
      </w:r>
      <w:r w:rsidR="00186770" w:rsidRPr="00186770">
        <w:rPr>
          <w:rFonts w:ascii="Times New Roman" w:eastAsia="Times New Roman" w:hAnsi="Times New Roman" w:cs="Times New Roman"/>
          <w:sz w:val="28"/>
          <w:szCs w:val="28"/>
        </w:rPr>
        <w:t xml:space="preserve"> по телефону;</w:t>
      </w:r>
    </w:p>
    <w:p w:rsidR="00186770" w:rsidRPr="00186770" w:rsidRDefault="00B731C9" w:rsidP="00186770">
      <w:pPr>
        <w:spacing w:after="0" w:line="240" w:lineRule="auto"/>
        <w:ind w:firstLine="709"/>
        <w:jc w:val="both"/>
        <w:rPr>
          <w:sz w:val="28"/>
          <w:szCs w:val="28"/>
        </w:rPr>
      </w:pPr>
      <w:r>
        <w:rPr>
          <w:rFonts w:ascii="Times New Roman" w:eastAsia="Times New Roman" w:hAnsi="Times New Roman" w:cs="Times New Roman"/>
          <w:sz w:val="28"/>
          <w:szCs w:val="28"/>
        </w:rPr>
        <w:t>-</w:t>
      </w:r>
      <w:r w:rsidR="00186770" w:rsidRPr="00186770">
        <w:rPr>
          <w:rFonts w:ascii="Times New Roman" w:eastAsia="Times New Roman" w:hAnsi="Times New Roman" w:cs="Times New Roman"/>
          <w:sz w:val="28"/>
          <w:szCs w:val="28"/>
        </w:rPr>
        <w:t xml:space="preserve"> электронной почте;</w:t>
      </w:r>
    </w:p>
    <w:p w:rsidR="00186770" w:rsidRPr="00186770" w:rsidRDefault="00B731C9" w:rsidP="00186770">
      <w:pPr>
        <w:spacing w:after="0" w:line="240" w:lineRule="auto"/>
        <w:ind w:firstLine="709"/>
        <w:jc w:val="both"/>
        <w:rPr>
          <w:sz w:val="28"/>
          <w:szCs w:val="28"/>
        </w:rPr>
      </w:pPr>
      <w:r>
        <w:rPr>
          <w:rFonts w:ascii="Times New Roman" w:eastAsia="Times New Roman" w:hAnsi="Times New Roman" w:cs="Times New Roman"/>
          <w:sz w:val="28"/>
          <w:szCs w:val="28"/>
        </w:rPr>
        <w:t>-</w:t>
      </w:r>
      <w:r w:rsidR="00186770" w:rsidRPr="00186770">
        <w:rPr>
          <w:rFonts w:ascii="Times New Roman" w:eastAsia="Times New Roman" w:hAnsi="Times New Roman" w:cs="Times New Roman"/>
          <w:sz w:val="28"/>
          <w:szCs w:val="28"/>
        </w:rPr>
        <w:t xml:space="preserve"> по почте путем обращения заявителя с письменным запросом о предоставлении информации; </w:t>
      </w:r>
      <w:r w:rsidR="00186770" w:rsidRPr="00186770">
        <w:rPr>
          <w:noProof/>
          <w:sz w:val="28"/>
          <w:szCs w:val="28"/>
        </w:rPr>
        <w:drawing>
          <wp:inline distT="0" distB="0" distL="0" distR="0" wp14:anchorId="344B7E96" wp14:editId="4F44195B">
            <wp:extent cx="13716" cy="13716"/>
            <wp:effectExtent l="0" t="0" r="0" b="0"/>
            <wp:docPr id="4092" name="Picture 4092"/>
            <wp:cNvGraphicFramePr/>
            <a:graphic xmlns:a="http://schemas.openxmlformats.org/drawingml/2006/main">
              <a:graphicData uri="http://schemas.openxmlformats.org/drawingml/2006/picture">
                <pic:pic xmlns:pic="http://schemas.openxmlformats.org/drawingml/2006/picture">
                  <pic:nvPicPr>
                    <pic:cNvPr id="4092" name="Picture 4092"/>
                    <pic:cNvPicPr/>
                  </pic:nvPicPr>
                  <pic:blipFill>
                    <a:blip r:embed="rId8"/>
                    <a:stretch>
                      <a:fillRect/>
                    </a:stretch>
                  </pic:blipFill>
                  <pic:spPr>
                    <a:xfrm>
                      <a:off x="0" y="0"/>
                      <a:ext cx="13716" cy="13716"/>
                    </a:xfrm>
                    <a:prstGeom prst="rect">
                      <a:avLst/>
                    </a:prstGeom>
                  </pic:spPr>
                </pic:pic>
              </a:graphicData>
            </a:graphic>
          </wp:inline>
        </w:drawing>
      </w:r>
    </w:p>
    <w:p w:rsidR="00186770" w:rsidRPr="00186770" w:rsidRDefault="00B731C9" w:rsidP="00186770">
      <w:pPr>
        <w:spacing w:after="0" w:line="240" w:lineRule="auto"/>
        <w:ind w:firstLine="709"/>
        <w:jc w:val="both"/>
        <w:rPr>
          <w:sz w:val="28"/>
          <w:szCs w:val="28"/>
        </w:rPr>
      </w:pPr>
      <w:r>
        <w:rPr>
          <w:rFonts w:ascii="Times New Roman" w:eastAsia="Times New Roman" w:hAnsi="Times New Roman" w:cs="Times New Roman"/>
          <w:sz w:val="28"/>
          <w:szCs w:val="28"/>
        </w:rPr>
        <w:t>-</w:t>
      </w:r>
      <w:r w:rsidR="00186770" w:rsidRPr="00186770">
        <w:rPr>
          <w:rFonts w:ascii="Times New Roman" w:eastAsia="Times New Roman" w:hAnsi="Times New Roman" w:cs="Times New Roman"/>
          <w:sz w:val="28"/>
          <w:szCs w:val="28"/>
        </w:rPr>
        <w:t xml:space="preserve"> при личном обращении заявителя (в папке с подборкой документов);</w:t>
      </w:r>
    </w:p>
    <w:p w:rsidR="00186770" w:rsidRPr="00186770" w:rsidRDefault="00B731C9" w:rsidP="00186770">
      <w:pPr>
        <w:spacing w:after="0" w:line="240" w:lineRule="auto"/>
        <w:ind w:firstLine="709"/>
        <w:jc w:val="both"/>
        <w:rPr>
          <w:sz w:val="28"/>
          <w:szCs w:val="28"/>
        </w:rPr>
      </w:pPr>
      <w:r>
        <w:rPr>
          <w:rFonts w:ascii="Times New Roman" w:eastAsia="Times New Roman" w:hAnsi="Times New Roman" w:cs="Times New Roman"/>
          <w:sz w:val="28"/>
          <w:szCs w:val="28"/>
        </w:rPr>
        <w:t xml:space="preserve">- </w:t>
      </w:r>
      <w:r w:rsidR="00186770" w:rsidRPr="00186770">
        <w:rPr>
          <w:rFonts w:ascii="Times New Roman" w:eastAsia="Times New Roman" w:hAnsi="Times New Roman" w:cs="Times New Roman"/>
          <w:sz w:val="28"/>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186770" w:rsidRPr="00186770" w:rsidRDefault="00186770" w:rsidP="00186770">
      <w:pPr>
        <w:numPr>
          <w:ilvl w:val="2"/>
          <w:numId w:val="4"/>
        </w:numPr>
        <w:spacing w:after="0" w:line="240" w:lineRule="auto"/>
        <w:ind w:left="0" w:firstLine="709"/>
        <w:jc w:val="both"/>
        <w:rPr>
          <w:sz w:val="28"/>
          <w:szCs w:val="28"/>
        </w:rPr>
      </w:pPr>
      <w:r w:rsidRPr="00186770">
        <w:rPr>
          <w:rFonts w:ascii="Times New Roman" w:eastAsia="Times New Roman" w:hAnsi="Times New Roman" w:cs="Times New Roman"/>
          <w:sz w:val="28"/>
          <w:szCs w:val="28"/>
        </w:rPr>
        <w:t>При информировании по телефону, по электронной почте, по почте (при обращении заявителя с письменным запросом о предоставлении информации) и при личном обращении заявителя сообщается следующая информация:</w:t>
      </w:r>
    </w:p>
    <w:p w:rsidR="0085007E" w:rsidRDefault="00186770" w:rsidP="00186770">
      <w:pPr>
        <w:spacing w:after="0" w:line="240" w:lineRule="auto"/>
        <w:ind w:firstLine="709"/>
        <w:jc w:val="both"/>
        <w:rPr>
          <w:noProof/>
          <w:sz w:val="28"/>
          <w:szCs w:val="28"/>
        </w:rPr>
      </w:pPr>
      <w:r w:rsidRPr="00186770">
        <w:rPr>
          <w:rFonts w:ascii="Times New Roman" w:eastAsia="Times New Roman" w:hAnsi="Times New Roman" w:cs="Times New Roman"/>
          <w:sz w:val="28"/>
          <w:szCs w:val="28"/>
        </w:rPr>
        <w:t xml:space="preserve">- контактные данные </w:t>
      </w:r>
      <w:r w:rsidR="00DB034B">
        <w:rPr>
          <w:rFonts w:ascii="Times New Roman" w:eastAsia="Times New Roman" w:hAnsi="Times New Roman" w:cs="Times New Roman"/>
          <w:color w:val="000000"/>
          <w:sz w:val="28"/>
        </w:rPr>
        <w:t>администрации</w:t>
      </w:r>
      <w:r w:rsidR="0085007E" w:rsidRPr="00186770">
        <w:rPr>
          <w:rFonts w:ascii="Times New Roman" w:eastAsia="Times New Roman" w:hAnsi="Times New Roman" w:cs="Times New Roman"/>
          <w:sz w:val="28"/>
          <w:szCs w:val="28"/>
        </w:rPr>
        <w:t xml:space="preserve"> </w:t>
      </w:r>
      <w:r w:rsidRPr="00186770">
        <w:rPr>
          <w:rFonts w:ascii="Times New Roman" w:eastAsia="Times New Roman" w:hAnsi="Times New Roman" w:cs="Times New Roman"/>
          <w:sz w:val="28"/>
          <w:szCs w:val="28"/>
        </w:rPr>
        <w:t xml:space="preserve">(почтовый адрес, адрес официального интернет-сайта, номер телефона для справок, адрес электронной почты); </w:t>
      </w:r>
    </w:p>
    <w:p w:rsidR="00186770" w:rsidRPr="00186770" w:rsidRDefault="0085007E" w:rsidP="00186770">
      <w:pPr>
        <w:spacing w:after="0" w:line="240" w:lineRule="auto"/>
        <w:ind w:firstLine="709"/>
        <w:jc w:val="both"/>
        <w:rPr>
          <w:sz w:val="28"/>
          <w:szCs w:val="28"/>
        </w:rPr>
      </w:pPr>
      <w:r>
        <w:rPr>
          <w:noProof/>
          <w:sz w:val="28"/>
          <w:szCs w:val="28"/>
        </w:rPr>
        <w:t xml:space="preserve">- </w:t>
      </w:r>
      <w:r w:rsidR="00186770" w:rsidRPr="00186770">
        <w:rPr>
          <w:rFonts w:ascii="Times New Roman" w:eastAsia="Times New Roman" w:hAnsi="Times New Roman" w:cs="Times New Roman"/>
          <w:sz w:val="28"/>
          <w:szCs w:val="28"/>
        </w:rPr>
        <w:t xml:space="preserve">график работы </w:t>
      </w:r>
      <w:r w:rsidR="00DB034B">
        <w:rPr>
          <w:rFonts w:ascii="Times New Roman" w:eastAsia="Times New Roman" w:hAnsi="Times New Roman" w:cs="Times New Roman"/>
          <w:color w:val="000000"/>
          <w:sz w:val="28"/>
        </w:rPr>
        <w:t>администрации</w:t>
      </w:r>
      <w:r w:rsidRPr="00186770">
        <w:rPr>
          <w:rFonts w:ascii="Times New Roman" w:eastAsia="Times New Roman" w:hAnsi="Times New Roman" w:cs="Times New Roman"/>
          <w:sz w:val="28"/>
          <w:szCs w:val="28"/>
        </w:rPr>
        <w:t xml:space="preserve"> </w:t>
      </w:r>
      <w:r w:rsidR="00186770" w:rsidRPr="00186770">
        <w:rPr>
          <w:rFonts w:ascii="Times New Roman" w:eastAsia="Times New Roman" w:hAnsi="Times New Roman" w:cs="Times New Roman"/>
          <w:sz w:val="28"/>
          <w:szCs w:val="28"/>
        </w:rPr>
        <w:t>с заявителями в целях оказания содействия при подаче запросов заявителей в электронной форме;</w:t>
      </w:r>
    </w:p>
    <w:p w:rsidR="00186770" w:rsidRPr="00186770" w:rsidRDefault="00B731C9" w:rsidP="00186770">
      <w:pPr>
        <w:spacing w:after="0" w:line="240" w:lineRule="auto"/>
        <w:ind w:firstLine="709"/>
        <w:jc w:val="both"/>
        <w:rPr>
          <w:sz w:val="28"/>
          <w:szCs w:val="28"/>
        </w:rPr>
      </w:pPr>
      <w:r>
        <w:rPr>
          <w:rFonts w:ascii="Times New Roman" w:eastAsia="Times New Roman" w:hAnsi="Times New Roman" w:cs="Times New Roman"/>
          <w:sz w:val="28"/>
          <w:szCs w:val="28"/>
        </w:rPr>
        <w:t>-</w:t>
      </w:r>
      <w:r w:rsidR="00186770" w:rsidRPr="00186770">
        <w:rPr>
          <w:rFonts w:ascii="Times New Roman" w:eastAsia="Times New Roman" w:hAnsi="Times New Roman" w:cs="Times New Roman"/>
          <w:sz w:val="28"/>
          <w:szCs w:val="28"/>
        </w:rPr>
        <w:t xml:space="preserve"> график работы </w:t>
      </w:r>
      <w:r w:rsidR="00DB034B">
        <w:rPr>
          <w:rFonts w:ascii="Times New Roman" w:eastAsia="Times New Roman" w:hAnsi="Times New Roman" w:cs="Times New Roman"/>
          <w:color w:val="000000"/>
          <w:sz w:val="28"/>
        </w:rPr>
        <w:t>администрации</w:t>
      </w:r>
      <w:r w:rsidR="0085007E" w:rsidRPr="00186770">
        <w:rPr>
          <w:rFonts w:ascii="Times New Roman" w:eastAsia="Times New Roman" w:hAnsi="Times New Roman" w:cs="Times New Roman"/>
          <w:sz w:val="28"/>
          <w:szCs w:val="28"/>
        </w:rPr>
        <w:t xml:space="preserve"> </w:t>
      </w:r>
      <w:r w:rsidR="00186770" w:rsidRPr="00186770">
        <w:rPr>
          <w:rFonts w:ascii="Times New Roman" w:eastAsia="Times New Roman" w:hAnsi="Times New Roman" w:cs="Times New Roman"/>
          <w:sz w:val="28"/>
          <w:szCs w:val="28"/>
        </w:rPr>
        <w:t>с заявителями по иным вопросам их взаимодействия;</w:t>
      </w:r>
    </w:p>
    <w:p w:rsidR="00186770" w:rsidRPr="00186770" w:rsidRDefault="00B731C9" w:rsidP="00186770">
      <w:pPr>
        <w:spacing w:after="0" w:line="240" w:lineRule="auto"/>
        <w:ind w:firstLine="709"/>
        <w:jc w:val="both"/>
        <w:rPr>
          <w:sz w:val="28"/>
          <w:szCs w:val="28"/>
        </w:rPr>
      </w:pPr>
      <w:r>
        <w:rPr>
          <w:rFonts w:ascii="Times New Roman" w:eastAsia="Times New Roman" w:hAnsi="Times New Roman" w:cs="Times New Roman"/>
          <w:sz w:val="28"/>
          <w:szCs w:val="28"/>
        </w:rPr>
        <w:t>-</w:t>
      </w:r>
      <w:r w:rsidR="00186770" w:rsidRPr="00186770">
        <w:rPr>
          <w:rFonts w:ascii="Times New Roman" w:eastAsia="Times New Roman" w:hAnsi="Times New Roman" w:cs="Times New Roman"/>
          <w:sz w:val="28"/>
          <w:szCs w:val="28"/>
        </w:rPr>
        <w:t xml:space="preserve"> сведения о порядке досудебного (внесудебного) обжалования решений и действий (бездействия) должностных лиц, муниципальных служащих </w:t>
      </w:r>
      <w:r w:rsidR="00DB034B">
        <w:rPr>
          <w:rFonts w:ascii="Times New Roman" w:eastAsia="Times New Roman" w:hAnsi="Times New Roman" w:cs="Times New Roman"/>
          <w:sz w:val="28"/>
          <w:szCs w:val="28"/>
        </w:rPr>
        <w:t>администрации</w:t>
      </w:r>
      <w:r w:rsidR="00186770" w:rsidRPr="00186770">
        <w:rPr>
          <w:rFonts w:ascii="Times New Roman" w:eastAsia="Times New Roman" w:hAnsi="Times New Roman" w:cs="Times New Roman"/>
          <w:sz w:val="28"/>
          <w:szCs w:val="28"/>
        </w:rPr>
        <w:t>;</w:t>
      </w:r>
    </w:p>
    <w:p w:rsidR="00186770" w:rsidRPr="00186770" w:rsidRDefault="00B731C9" w:rsidP="00186770">
      <w:pPr>
        <w:spacing w:after="0" w:line="240" w:lineRule="auto"/>
        <w:ind w:firstLine="709"/>
        <w:jc w:val="both"/>
        <w:rPr>
          <w:sz w:val="28"/>
          <w:szCs w:val="28"/>
        </w:rPr>
      </w:pPr>
      <w:r>
        <w:rPr>
          <w:rFonts w:ascii="Times New Roman" w:eastAsia="Times New Roman" w:hAnsi="Times New Roman" w:cs="Times New Roman"/>
          <w:sz w:val="28"/>
          <w:szCs w:val="28"/>
        </w:rPr>
        <w:t>-</w:t>
      </w:r>
      <w:r w:rsidR="00186770" w:rsidRPr="00186770">
        <w:rPr>
          <w:rFonts w:ascii="Times New Roman" w:eastAsia="Times New Roman" w:hAnsi="Times New Roman" w:cs="Times New Roman"/>
          <w:sz w:val="28"/>
          <w:szCs w:val="28"/>
        </w:rPr>
        <w:t xml:space="preserve"> сведения о нормативных правовых актах, регулирующих предоставление Услуги (наименование нормативного правового акта, принявший орган, номер документа, дата принятия);</w:t>
      </w:r>
    </w:p>
    <w:p w:rsidR="00186770" w:rsidRPr="00186770" w:rsidRDefault="00B731C9" w:rsidP="00186770">
      <w:pPr>
        <w:spacing w:after="0" w:line="240" w:lineRule="auto"/>
        <w:ind w:firstLine="709"/>
        <w:jc w:val="both"/>
        <w:rPr>
          <w:sz w:val="28"/>
          <w:szCs w:val="28"/>
        </w:rPr>
      </w:pPr>
      <w:r>
        <w:rPr>
          <w:rFonts w:ascii="Times New Roman" w:eastAsia="Times New Roman" w:hAnsi="Times New Roman" w:cs="Times New Roman"/>
          <w:sz w:val="28"/>
          <w:szCs w:val="28"/>
        </w:rPr>
        <w:t>-</w:t>
      </w:r>
      <w:r w:rsidR="00186770" w:rsidRPr="00186770">
        <w:rPr>
          <w:rFonts w:ascii="Times New Roman" w:eastAsia="Times New Roman" w:hAnsi="Times New Roman" w:cs="Times New Roman"/>
          <w:sz w:val="28"/>
          <w:szCs w:val="28"/>
        </w:rPr>
        <w:t xml:space="preserve"> перечень документов, необходимых для получения Услуги, комплектность (достаточность) представляемых документов.</w:t>
      </w:r>
    </w:p>
    <w:p w:rsidR="00186770" w:rsidRPr="00186770" w:rsidRDefault="00186770" w:rsidP="00186770">
      <w:pPr>
        <w:spacing w:after="0" w:line="240" w:lineRule="auto"/>
        <w:ind w:firstLine="709"/>
        <w:jc w:val="both"/>
        <w:rPr>
          <w:sz w:val="28"/>
          <w:szCs w:val="28"/>
        </w:rPr>
      </w:pPr>
      <w:r w:rsidRPr="00186770">
        <w:rPr>
          <w:rFonts w:ascii="Times New Roman" w:eastAsia="Times New Roman" w:hAnsi="Times New Roman" w:cs="Times New Roman"/>
          <w:sz w:val="28"/>
          <w:szCs w:val="28"/>
        </w:rPr>
        <w:t xml:space="preserve">Ответ на телефонный звонок должен начинаться с информации о наименовании </w:t>
      </w:r>
      <w:r w:rsidR="00DB034B">
        <w:rPr>
          <w:rFonts w:ascii="Times New Roman" w:eastAsia="Times New Roman" w:hAnsi="Times New Roman" w:cs="Times New Roman"/>
          <w:sz w:val="28"/>
          <w:szCs w:val="28"/>
        </w:rPr>
        <w:t>а</w:t>
      </w:r>
      <w:r w:rsidRPr="00186770">
        <w:rPr>
          <w:rFonts w:ascii="Times New Roman" w:eastAsia="Times New Roman" w:hAnsi="Times New Roman" w:cs="Times New Roman"/>
          <w:sz w:val="28"/>
          <w:szCs w:val="28"/>
        </w:rPr>
        <w:t>дминистрации, предоставляюще</w:t>
      </w:r>
      <w:r w:rsidR="00DB034B">
        <w:rPr>
          <w:rFonts w:ascii="Times New Roman" w:eastAsia="Times New Roman" w:hAnsi="Times New Roman" w:cs="Times New Roman"/>
          <w:sz w:val="28"/>
          <w:szCs w:val="28"/>
        </w:rPr>
        <w:t>й</w:t>
      </w:r>
      <w:r w:rsidRPr="00186770">
        <w:rPr>
          <w:rFonts w:ascii="Times New Roman" w:eastAsia="Times New Roman" w:hAnsi="Times New Roman" w:cs="Times New Roman"/>
          <w:sz w:val="28"/>
          <w:szCs w:val="28"/>
        </w:rPr>
        <w:t xml:space="preserve"> Услугу, в котор</w:t>
      </w:r>
      <w:r w:rsidR="00DB034B">
        <w:rPr>
          <w:rFonts w:ascii="Times New Roman" w:eastAsia="Times New Roman" w:hAnsi="Times New Roman" w:cs="Times New Roman"/>
          <w:sz w:val="28"/>
          <w:szCs w:val="28"/>
        </w:rPr>
        <w:t>ую</w:t>
      </w:r>
      <w:r w:rsidRPr="00186770">
        <w:rPr>
          <w:rFonts w:ascii="Times New Roman" w:eastAsia="Times New Roman" w:hAnsi="Times New Roman" w:cs="Times New Roman"/>
          <w:sz w:val="28"/>
          <w:szCs w:val="28"/>
        </w:rPr>
        <w:t xml:space="preserve"> позвонил гражданин, должности, фамилии, имени и отчестве принявшего телефонный звонок сотрудника. Время разговора не должно превышать 10 минут (за исключением случаев консультирования по порядку предоставления Услуги). </w:t>
      </w:r>
      <w:r w:rsidRPr="00186770">
        <w:rPr>
          <w:rFonts w:ascii="Times New Roman" w:eastAsia="Times New Roman" w:hAnsi="Times New Roman" w:cs="Times New Roman"/>
          <w:sz w:val="28"/>
          <w:szCs w:val="28"/>
        </w:rPr>
        <w:lastRenderedPageBreak/>
        <w:t xml:space="preserve">При невозможности сотрудника </w:t>
      </w:r>
      <w:r w:rsidR="00F122F3">
        <w:rPr>
          <w:rFonts w:ascii="Times New Roman" w:eastAsia="Times New Roman" w:hAnsi="Times New Roman" w:cs="Times New Roman"/>
          <w:sz w:val="28"/>
          <w:szCs w:val="28"/>
        </w:rPr>
        <w:t>администрации</w:t>
      </w:r>
      <w:r w:rsidRPr="00186770">
        <w:rPr>
          <w:rFonts w:ascii="Times New Roman" w:eastAsia="Times New Roman" w:hAnsi="Times New Roman" w:cs="Times New Roman"/>
          <w:sz w:val="28"/>
          <w:szCs w:val="28"/>
        </w:rPr>
        <w:t>, принявшего телефонный звонок, самостоятельно ответить на поставленные вопросы телефонный звонок должен быть переадресован (переведен) на другого сотрудника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Услуги.</w:t>
      </w:r>
    </w:p>
    <w:p w:rsidR="00186770" w:rsidRPr="00186770" w:rsidRDefault="00186770" w:rsidP="00186770">
      <w:pPr>
        <w:spacing w:after="0" w:line="240" w:lineRule="auto"/>
        <w:ind w:firstLine="709"/>
        <w:jc w:val="both"/>
        <w:rPr>
          <w:sz w:val="28"/>
          <w:szCs w:val="28"/>
        </w:rPr>
      </w:pPr>
      <w:r w:rsidRPr="00186770">
        <w:rPr>
          <w:rFonts w:ascii="Times New Roman" w:eastAsia="Times New Roman" w:hAnsi="Times New Roman" w:cs="Times New Roman"/>
          <w:sz w:val="28"/>
          <w:szCs w:val="28"/>
        </w:rPr>
        <w:t xml:space="preserve">Обращения заявителей в электронной форме и их письменные запросы рассматриваются в </w:t>
      </w:r>
      <w:r w:rsidR="00F122F3">
        <w:rPr>
          <w:rFonts w:ascii="Times New Roman" w:eastAsia="Times New Roman" w:hAnsi="Times New Roman" w:cs="Times New Roman"/>
          <w:sz w:val="28"/>
          <w:szCs w:val="28"/>
        </w:rPr>
        <w:t>а</w:t>
      </w:r>
      <w:r w:rsidR="00211D55">
        <w:rPr>
          <w:rFonts w:ascii="Times New Roman" w:eastAsia="Times New Roman" w:hAnsi="Times New Roman" w:cs="Times New Roman"/>
          <w:sz w:val="28"/>
          <w:szCs w:val="28"/>
        </w:rPr>
        <w:t xml:space="preserve">дминистрации </w:t>
      </w:r>
      <w:r w:rsidRPr="00186770">
        <w:rPr>
          <w:rFonts w:ascii="Times New Roman" w:eastAsia="Times New Roman" w:hAnsi="Times New Roman" w:cs="Times New Roman"/>
          <w:sz w:val="28"/>
          <w:szCs w:val="28"/>
        </w:rPr>
        <w:t>в порядке, предусмотренном Федеральным законом от 02.05.2006 Уд 59-ФЗ «О порядке рассмотрения обращений граждан Российской Федерации» и Федеральным законом от 09.02.2009 М 8-ФЗ «Об обеспечении доступа к информации о деятельности государственных органов и органов местного самоуправления».</w:t>
      </w:r>
    </w:p>
    <w:p w:rsidR="00186770" w:rsidRPr="00186770" w:rsidRDefault="00211D55" w:rsidP="00186770">
      <w:pPr>
        <w:spacing w:after="0" w:line="240" w:lineRule="auto"/>
        <w:ind w:firstLine="709"/>
        <w:jc w:val="both"/>
        <w:rPr>
          <w:sz w:val="28"/>
          <w:szCs w:val="28"/>
        </w:rPr>
      </w:pPr>
      <w:r>
        <w:rPr>
          <w:rFonts w:ascii="Times New Roman" w:eastAsia="Times New Roman" w:hAnsi="Times New Roman" w:cs="Times New Roman"/>
          <w:sz w:val="28"/>
          <w:szCs w:val="28"/>
        </w:rPr>
        <w:t>1</w:t>
      </w:r>
      <w:r w:rsidR="00186770" w:rsidRPr="00186770">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00186770" w:rsidRPr="00186770">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00186770" w:rsidRPr="00186770">
        <w:rPr>
          <w:rFonts w:ascii="Times New Roman" w:eastAsia="Times New Roman" w:hAnsi="Times New Roman" w:cs="Times New Roman"/>
          <w:sz w:val="28"/>
          <w:szCs w:val="28"/>
        </w:rPr>
        <w:t xml:space="preserve">. На официальном интернет-сайте </w:t>
      </w:r>
      <w:r w:rsidR="00F122F3">
        <w:rPr>
          <w:rFonts w:ascii="Times New Roman" w:eastAsia="Times New Roman" w:hAnsi="Times New Roman" w:cs="Times New Roman"/>
          <w:sz w:val="28"/>
          <w:szCs w:val="28"/>
        </w:rPr>
        <w:t>администрации</w:t>
      </w:r>
      <w:r w:rsidR="00186770" w:rsidRPr="00186770">
        <w:rPr>
          <w:rFonts w:ascii="Times New Roman" w:eastAsia="Times New Roman" w:hAnsi="Times New Roman" w:cs="Times New Roman"/>
          <w:sz w:val="28"/>
          <w:szCs w:val="28"/>
        </w:rPr>
        <w:t>, в папке с подборкой документов в местах предостав</w:t>
      </w:r>
      <w:r w:rsidR="00F122F3">
        <w:rPr>
          <w:rFonts w:ascii="Times New Roman" w:eastAsia="Times New Roman" w:hAnsi="Times New Roman" w:cs="Times New Roman"/>
          <w:sz w:val="28"/>
          <w:szCs w:val="28"/>
        </w:rPr>
        <w:t>ления</w:t>
      </w:r>
      <w:r w:rsidR="00186770" w:rsidRPr="00186770">
        <w:rPr>
          <w:rFonts w:ascii="Times New Roman" w:eastAsia="Times New Roman" w:hAnsi="Times New Roman" w:cs="Times New Roman"/>
          <w:sz w:val="28"/>
          <w:szCs w:val="28"/>
        </w:rPr>
        <w:t xml:space="preserve"> Услуги размещаются:</w:t>
      </w:r>
    </w:p>
    <w:p w:rsidR="00186770" w:rsidRPr="00186770" w:rsidRDefault="00836531" w:rsidP="00186770">
      <w:pPr>
        <w:spacing w:after="0" w:line="240" w:lineRule="auto"/>
        <w:ind w:firstLine="709"/>
        <w:jc w:val="both"/>
        <w:rPr>
          <w:sz w:val="28"/>
          <w:szCs w:val="28"/>
        </w:rPr>
      </w:pPr>
      <w:r>
        <w:rPr>
          <w:rFonts w:ascii="Times New Roman" w:eastAsia="Times New Roman" w:hAnsi="Times New Roman" w:cs="Times New Roman"/>
          <w:sz w:val="28"/>
          <w:szCs w:val="28"/>
        </w:rPr>
        <w:t>-</w:t>
      </w:r>
      <w:r w:rsidR="00186770" w:rsidRPr="00186770">
        <w:rPr>
          <w:rFonts w:ascii="Times New Roman" w:eastAsia="Times New Roman" w:hAnsi="Times New Roman" w:cs="Times New Roman"/>
          <w:sz w:val="28"/>
          <w:szCs w:val="28"/>
        </w:rPr>
        <w:t xml:space="preserve"> административный регламент предоставления Услуги;</w:t>
      </w:r>
    </w:p>
    <w:p w:rsidR="00836531" w:rsidRDefault="00836531" w:rsidP="0018677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86770" w:rsidRPr="00186770">
        <w:rPr>
          <w:rFonts w:ascii="Times New Roman" w:eastAsia="Times New Roman" w:hAnsi="Times New Roman" w:cs="Times New Roman"/>
          <w:sz w:val="28"/>
          <w:szCs w:val="28"/>
        </w:rPr>
        <w:t xml:space="preserve"> информация о месте нахождения, графике работы с заявителями, номере телефона;</w:t>
      </w:r>
    </w:p>
    <w:p w:rsidR="00186770" w:rsidRPr="00186770" w:rsidRDefault="00836531" w:rsidP="00186770">
      <w:pPr>
        <w:spacing w:after="0" w:line="240" w:lineRule="auto"/>
        <w:ind w:firstLine="709"/>
        <w:jc w:val="both"/>
        <w:rPr>
          <w:sz w:val="28"/>
          <w:szCs w:val="28"/>
        </w:rPr>
      </w:pPr>
      <w:r>
        <w:rPr>
          <w:rFonts w:ascii="Times New Roman" w:eastAsia="Times New Roman" w:hAnsi="Times New Roman" w:cs="Times New Roman"/>
          <w:sz w:val="28"/>
          <w:szCs w:val="28"/>
        </w:rPr>
        <w:t>-</w:t>
      </w:r>
      <w:r w:rsidR="00186770" w:rsidRPr="00186770">
        <w:rPr>
          <w:rFonts w:ascii="Times New Roman" w:eastAsia="Times New Roman" w:hAnsi="Times New Roman" w:cs="Times New Roman"/>
          <w:sz w:val="28"/>
          <w:szCs w:val="28"/>
        </w:rPr>
        <w:t xml:space="preserve"> адрес электронной почты;</w:t>
      </w:r>
    </w:p>
    <w:p w:rsidR="00186770" w:rsidRPr="00186770" w:rsidRDefault="00836531" w:rsidP="00186770">
      <w:pPr>
        <w:spacing w:after="0" w:line="240" w:lineRule="auto"/>
        <w:ind w:firstLine="709"/>
        <w:jc w:val="both"/>
        <w:rPr>
          <w:sz w:val="28"/>
          <w:szCs w:val="28"/>
        </w:rPr>
      </w:pPr>
      <w:r>
        <w:rPr>
          <w:rFonts w:ascii="Times New Roman" w:eastAsia="Times New Roman" w:hAnsi="Times New Roman" w:cs="Times New Roman"/>
          <w:sz w:val="28"/>
          <w:szCs w:val="28"/>
        </w:rPr>
        <w:t>-</w:t>
      </w:r>
      <w:r w:rsidR="00186770" w:rsidRPr="00186770">
        <w:rPr>
          <w:rFonts w:ascii="Times New Roman" w:eastAsia="Times New Roman" w:hAnsi="Times New Roman" w:cs="Times New Roman"/>
          <w:sz w:val="28"/>
          <w:szCs w:val="28"/>
        </w:rPr>
        <w:t xml:space="preserve"> образцы заполнения заявителями бланков документов;</w:t>
      </w:r>
    </w:p>
    <w:p w:rsidR="00186770" w:rsidRPr="00186770" w:rsidRDefault="00836531" w:rsidP="00186770">
      <w:pPr>
        <w:spacing w:after="0" w:line="240" w:lineRule="auto"/>
        <w:ind w:firstLine="709"/>
        <w:jc w:val="both"/>
        <w:rPr>
          <w:sz w:val="28"/>
          <w:szCs w:val="28"/>
        </w:rPr>
      </w:pPr>
      <w:r>
        <w:rPr>
          <w:rFonts w:ascii="Times New Roman" w:eastAsia="Times New Roman" w:hAnsi="Times New Roman" w:cs="Times New Roman"/>
          <w:sz w:val="28"/>
          <w:szCs w:val="28"/>
        </w:rPr>
        <w:t>-</w:t>
      </w:r>
      <w:r w:rsidR="00186770" w:rsidRPr="00186770">
        <w:rPr>
          <w:rFonts w:ascii="Times New Roman" w:eastAsia="Times New Roman" w:hAnsi="Times New Roman" w:cs="Times New Roman"/>
          <w:sz w:val="28"/>
          <w:szCs w:val="28"/>
        </w:rPr>
        <w:t xml:space="preserve"> перечень нормативных правовых актов, регулирующих предоставление Услуги (с указанием их реквизитов и источников официального опубликования);</w:t>
      </w:r>
    </w:p>
    <w:p w:rsidR="00186770" w:rsidRDefault="00836531" w:rsidP="0018677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86770" w:rsidRPr="00186770">
        <w:rPr>
          <w:rFonts w:ascii="Times New Roman" w:eastAsia="Times New Roman" w:hAnsi="Times New Roman" w:cs="Times New Roman"/>
          <w:sz w:val="28"/>
          <w:szCs w:val="28"/>
        </w:rPr>
        <w:t xml:space="preserve"> сведения о порядке досудебного (внесудебного) обжалования решений и действий (бездействия) </w:t>
      </w:r>
      <w:r w:rsidR="00F122F3">
        <w:rPr>
          <w:rFonts w:ascii="Times New Roman" w:eastAsia="Times New Roman" w:hAnsi="Times New Roman" w:cs="Times New Roman"/>
          <w:sz w:val="28"/>
          <w:szCs w:val="28"/>
        </w:rPr>
        <w:t>администрации</w:t>
      </w:r>
      <w:r w:rsidR="00186770" w:rsidRPr="00186770">
        <w:rPr>
          <w:rFonts w:ascii="Times New Roman" w:eastAsia="Times New Roman" w:hAnsi="Times New Roman" w:cs="Times New Roman"/>
          <w:sz w:val="28"/>
          <w:szCs w:val="28"/>
        </w:rPr>
        <w:t>, ее должностных лиц и муниципальных служащих.</w:t>
      </w:r>
    </w:p>
    <w:p w:rsidR="003B4209" w:rsidRDefault="003B4209" w:rsidP="00186770">
      <w:pPr>
        <w:spacing w:after="0" w:line="240" w:lineRule="auto"/>
        <w:ind w:firstLine="709"/>
        <w:jc w:val="both"/>
        <w:rPr>
          <w:rFonts w:ascii="Times New Roman" w:eastAsia="Times New Roman" w:hAnsi="Times New Roman" w:cs="Times New Roman"/>
          <w:sz w:val="28"/>
          <w:szCs w:val="28"/>
        </w:rPr>
      </w:pPr>
    </w:p>
    <w:p w:rsidR="004B7625" w:rsidRPr="004B7625" w:rsidRDefault="004B7625" w:rsidP="004B7625">
      <w:pPr>
        <w:numPr>
          <w:ilvl w:val="0"/>
          <w:numId w:val="5"/>
        </w:numPr>
        <w:spacing w:after="296" w:line="249" w:lineRule="auto"/>
        <w:ind w:right="136"/>
        <w:jc w:val="center"/>
        <w:rPr>
          <w:rFonts w:ascii="Times New Roman" w:eastAsia="Times New Roman" w:hAnsi="Times New Roman" w:cs="Times New Roman"/>
          <w:b/>
          <w:color w:val="000000"/>
          <w:sz w:val="28"/>
          <w:szCs w:val="28"/>
        </w:rPr>
      </w:pPr>
      <w:r w:rsidRPr="004B7625">
        <w:rPr>
          <w:rFonts w:ascii="Times New Roman" w:eastAsia="Times New Roman" w:hAnsi="Times New Roman" w:cs="Times New Roman"/>
          <w:b/>
          <w:color w:val="000000"/>
          <w:sz w:val="28"/>
          <w:szCs w:val="28"/>
        </w:rPr>
        <w:t>Стандарт предоставления Услуги</w:t>
      </w:r>
    </w:p>
    <w:p w:rsidR="004B7625" w:rsidRPr="004B7625" w:rsidRDefault="004B7625" w:rsidP="004B7625">
      <w:pPr>
        <w:numPr>
          <w:ilvl w:val="1"/>
          <w:numId w:val="5"/>
        </w:numPr>
        <w:spacing w:after="318" w:line="249" w:lineRule="auto"/>
        <w:ind w:right="143"/>
        <w:jc w:val="center"/>
        <w:rPr>
          <w:rFonts w:ascii="Times New Roman" w:eastAsia="Times New Roman" w:hAnsi="Times New Roman" w:cs="Times New Roman"/>
          <w:b/>
          <w:color w:val="000000"/>
          <w:sz w:val="28"/>
          <w:szCs w:val="28"/>
        </w:rPr>
      </w:pPr>
      <w:r w:rsidRPr="004B7625">
        <w:rPr>
          <w:rFonts w:ascii="Times New Roman" w:eastAsia="Times New Roman" w:hAnsi="Times New Roman" w:cs="Times New Roman"/>
          <w:b/>
          <w:color w:val="000000"/>
          <w:sz w:val="28"/>
          <w:szCs w:val="28"/>
        </w:rPr>
        <w:t>Общие положения</w:t>
      </w:r>
    </w:p>
    <w:p w:rsidR="004B7625" w:rsidRPr="004B7625" w:rsidRDefault="004B7625" w:rsidP="003B4209">
      <w:pPr>
        <w:numPr>
          <w:ilvl w:val="2"/>
          <w:numId w:val="5"/>
        </w:numPr>
        <w:spacing w:after="0" w:line="240" w:lineRule="auto"/>
        <w:ind w:left="0" w:firstLine="709"/>
        <w:jc w:val="both"/>
        <w:rPr>
          <w:rFonts w:ascii="Times New Roman" w:eastAsia="Times New Roman" w:hAnsi="Times New Roman" w:cs="Times New Roman"/>
          <w:color w:val="000000"/>
          <w:sz w:val="28"/>
        </w:rPr>
      </w:pPr>
      <w:r w:rsidRPr="004B7625">
        <w:rPr>
          <w:rFonts w:ascii="Times New Roman" w:eastAsia="Times New Roman" w:hAnsi="Times New Roman" w:cs="Times New Roman"/>
          <w:color w:val="000000"/>
          <w:sz w:val="28"/>
        </w:rPr>
        <w:t>Полное наименование муниципальной услуги: «Предоставление письменных разъяснений налогоплательщикам и налоговым агентам по вопросам применения нормативных правовых актов муниципального образования «</w:t>
      </w:r>
      <w:r w:rsidR="00EE04ED">
        <w:rPr>
          <w:rFonts w:ascii="Times New Roman" w:eastAsia="Times New Roman" w:hAnsi="Times New Roman" w:cs="Times New Roman"/>
          <w:color w:val="000000"/>
          <w:sz w:val="28"/>
        </w:rPr>
        <w:t>Катунинское</w:t>
      </w:r>
      <w:r w:rsidRPr="004B7625">
        <w:rPr>
          <w:rFonts w:ascii="Times New Roman" w:eastAsia="Times New Roman" w:hAnsi="Times New Roman" w:cs="Times New Roman"/>
          <w:color w:val="000000"/>
          <w:sz w:val="28"/>
        </w:rPr>
        <w:t>» о местных налогах и сборах».</w:t>
      </w:r>
    </w:p>
    <w:p w:rsidR="004B7625" w:rsidRPr="004B7625" w:rsidRDefault="004B7625" w:rsidP="003B4209">
      <w:pPr>
        <w:numPr>
          <w:ilvl w:val="2"/>
          <w:numId w:val="5"/>
        </w:numPr>
        <w:spacing w:after="0" w:line="240" w:lineRule="auto"/>
        <w:ind w:left="0" w:firstLine="709"/>
        <w:jc w:val="both"/>
        <w:rPr>
          <w:rFonts w:ascii="Times New Roman" w:eastAsia="Times New Roman" w:hAnsi="Times New Roman" w:cs="Times New Roman"/>
          <w:color w:val="000000"/>
          <w:sz w:val="28"/>
        </w:rPr>
      </w:pPr>
      <w:r w:rsidRPr="004B7625">
        <w:rPr>
          <w:rFonts w:ascii="Times New Roman" w:eastAsia="Times New Roman" w:hAnsi="Times New Roman" w:cs="Times New Roman"/>
          <w:color w:val="000000"/>
          <w:sz w:val="28"/>
        </w:rPr>
        <w:t xml:space="preserve">Услуга предоставляется </w:t>
      </w:r>
      <w:r w:rsidR="00114C0E">
        <w:rPr>
          <w:rFonts w:ascii="Times New Roman" w:eastAsia="Times New Roman" w:hAnsi="Times New Roman" w:cs="Times New Roman"/>
          <w:color w:val="000000"/>
          <w:sz w:val="28"/>
        </w:rPr>
        <w:t>администрацией</w:t>
      </w:r>
      <w:r w:rsidRPr="004B7625">
        <w:rPr>
          <w:rFonts w:ascii="Times New Roman" w:eastAsia="Times New Roman" w:hAnsi="Times New Roman" w:cs="Times New Roman"/>
          <w:color w:val="000000"/>
          <w:sz w:val="28"/>
        </w:rPr>
        <w:t>.</w:t>
      </w:r>
    </w:p>
    <w:p w:rsidR="00EE4F0E" w:rsidRPr="002573FB" w:rsidRDefault="00C22BDF" w:rsidP="003340D4">
      <w:pPr>
        <w:pStyle w:val="aa"/>
        <w:numPr>
          <w:ilvl w:val="2"/>
          <w:numId w:val="5"/>
        </w:numPr>
        <w:spacing w:after="0" w:line="240" w:lineRule="auto"/>
        <w:ind w:left="0" w:firstLine="709"/>
        <w:jc w:val="both"/>
        <w:rPr>
          <w:rFonts w:ascii="Times New Roman" w:hAnsi="Times New Roman" w:cs="Times New Roman"/>
          <w:color w:val="000000"/>
          <w:sz w:val="28"/>
          <w:szCs w:val="28"/>
          <w:shd w:val="clear" w:color="auto" w:fill="FFFFFF"/>
        </w:rPr>
      </w:pPr>
      <w:proofErr w:type="gramStart"/>
      <w:r w:rsidRPr="00EC7B62">
        <w:rPr>
          <w:rFonts w:ascii="Times New Roman" w:hAnsi="Times New Roman" w:cs="Times New Roman"/>
          <w:color w:val="000000"/>
          <w:sz w:val="28"/>
          <w:szCs w:val="28"/>
          <w:shd w:val="clear" w:color="auto" w:fill="FFFFFF"/>
        </w:rPr>
        <w:t xml:space="preserve">Перечень нормативных правовых актов, регулирующих предоставление муниципальной </w:t>
      </w:r>
      <w:r w:rsidRPr="002573FB">
        <w:rPr>
          <w:rFonts w:ascii="Times New Roman" w:hAnsi="Times New Roman" w:cs="Times New Roman"/>
          <w:color w:val="000000"/>
          <w:sz w:val="28"/>
          <w:szCs w:val="28"/>
          <w:shd w:val="clear" w:color="auto" w:fill="FFFFFF"/>
        </w:rPr>
        <w:t xml:space="preserve">услуги, размещён </w:t>
      </w:r>
      <w:r w:rsidR="003340D4" w:rsidRPr="003340D4">
        <w:rPr>
          <w:rFonts w:ascii="Times New Roman" w:hAnsi="Times New Roman" w:cs="Times New Roman"/>
          <w:color w:val="000000"/>
          <w:sz w:val="28"/>
          <w:szCs w:val="28"/>
          <w:shd w:val="clear" w:color="auto" w:fill="FFFFFF"/>
        </w:rPr>
        <w:t>на Архангельском региональном портале государственных и муниципальных услуг (функций)</w:t>
      </w:r>
      <w:r w:rsidR="003340D4">
        <w:rPr>
          <w:rFonts w:ascii="Times New Roman" w:hAnsi="Times New Roman" w:cs="Times New Roman"/>
          <w:color w:val="000000"/>
          <w:sz w:val="28"/>
          <w:szCs w:val="28"/>
          <w:shd w:val="clear" w:color="auto" w:fill="FFFFFF"/>
        </w:rPr>
        <w:t xml:space="preserve"> или</w:t>
      </w:r>
      <w:r w:rsidRPr="002573FB">
        <w:rPr>
          <w:rFonts w:ascii="Times New Roman" w:hAnsi="Times New Roman" w:cs="Times New Roman"/>
          <w:color w:val="000000"/>
          <w:sz w:val="28"/>
          <w:szCs w:val="28"/>
          <w:shd w:val="clear" w:color="auto" w:fill="FFFFFF"/>
        </w:rPr>
        <w:t xml:space="preserve"> </w:t>
      </w:r>
      <w:r w:rsidR="002573FB" w:rsidRPr="002573FB">
        <w:rPr>
          <w:rFonts w:ascii="Times New Roman" w:eastAsia="Times New Roman" w:hAnsi="Times New Roman" w:cs="Times New Roman"/>
          <w:sz w:val="28"/>
          <w:szCs w:val="28"/>
        </w:rPr>
        <w:t xml:space="preserve">Едином портале государственных и муниципальных услуг  </w:t>
      </w:r>
      <w:hyperlink r:id="rId9" w:history="1">
        <w:r w:rsidR="002573FB" w:rsidRPr="009A4145">
          <w:rPr>
            <w:rStyle w:val="a9"/>
            <w:rFonts w:ascii="Times New Roman" w:eastAsia="Times New Roman" w:hAnsi="Times New Roman" w:cs="Times New Roman"/>
            <w:sz w:val="28"/>
            <w:szCs w:val="28"/>
          </w:rPr>
          <w:t>www.gosuslugi.ru</w:t>
        </w:r>
      </w:hyperlink>
      <w:r w:rsidRPr="002573FB">
        <w:rPr>
          <w:rFonts w:ascii="Times New Roman" w:hAnsi="Times New Roman" w:cs="Times New Roman"/>
          <w:color w:val="000000"/>
          <w:sz w:val="28"/>
          <w:szCs w:val="28"/>
          <w:shd w:val="clear" w:color="auto" w:fill="FFFFFF"/>
        </w:rPr>
        <w:t xml:space="preserve"> и </w:t>
      </w:r>
      <w:r w:rsidR="00EC7B62" w:rsidRPr="002573FB">
        <w:rPr>
          <w:rFonts w:ascii="Times New Roman" w:hAnsi="Times New Roman" w:cs="Times New Roman"/>
          <w:color w:val="000000"/>
          <w:sz w:val="28"/>
          <w:szCs w:val="28"/>
          <w:shd w:val="clear" w:color="auto" w:fill="FFFFFF"/>
        </w:rPr>
        <w:t xml:space="preserve">на официальном сайте органа местного самоуправления </w:t>
      </w:r>
      <w:hyperlink r:id="rId10" w:history="1">
        <w:r w:rsidR="00EC7B62" w:rsidRPr="002573FB">
          <w:rPr>
            <w:rStyle w:val="a9"/>
            <w:rFonts w:ascii="Times New Roman" w:hAnsi="Times New Roman" w:cs="Times New Roman"/>
            <w:sz w:val="28"/>
            <w:szCs w:val="28"/>
            <w:shd w:val="clear" w:color="auto" w:fill="FFFFFF"/>
          </w:rPr>
          <w:t>https://katuninskoe.ru/</w:t>
        </w:r>
      </w:hyperlink>
      <w:r w:rsidRPr="002573FB">
        <w:rPr>
          <w:rFonts w:ascii="Times New Roman" w:hAnsi="Times New Roman" w:cs="Times New Roman"/>
          <w:color w:val="000000"/>
          <w:sz w:val="28"/>
          <w:szCs w:val="28"/>
          <w:shd w:val="clear" w:color="auto" w:fill="FFFFFF"/>
        </w:rPr>
        <w:t xml:space="preserve"> в информационно-телекоммуникационной сети «Интернет».</w:t>
      </w:r>
      <w:proofErr w:type="gramEnd"/>
    </w:p>
    <w:p w:rsidR="00C22BDF" w:rsidRPr="004B7625" w:rsidRDefault="00C22BDF" w:rsidP="00C22BDF">
      <w:pPr>
        <w:spacing w:after="0" w:line="240" w:lineRule="auto"/>
        <w:ind w:firstLine="709"/>
        <w:jc w:val="both"/>
        <w:rPr>
          <w:rFonts w:ascii="Times New Roman" w:eastAsia="Times New Roman" w:hAnsi="Times New Roman" w:cs="Times New Roman"/>
          <w:color w:val="000000"/>
          <w:sz w:val="28"/>
        </w:rPr>
      </w:pPr>
    </w:p>
    <w:p w:rsidR="00E21551" w:rsidRDefault="00E21551" w:rsidP="003B4209">
      <w:pPr>
        <w:spacing w:after="0" w:line="240" w:lineRule="auto"/>
        <w:ind w:firstLine="709"/>
        <w:jc w:val="center"/>
        <w:rPr>
          <w:rFonts w:ascii="Times New Roman" w:eastAsia="Times New Roman" w:hAnsi="Times New Roman" w:cs="Times New Roman"/>
          <w:b/>
          <w:color w:val="000000"/>
          <w:sz w:val="28"/>
          <w:szCs w:val="28"/>
        </w:rPr>
      </w:pPr>
    </w:p>
    <w:p w:rsidR="00E21551" w:rsidRDefault="00E21551" w:rsidP="003B4209">
      <w:pPr>
        <w:spacing w:after="0" w:line="240" w:lineRule="auto"/>
        <w:ind w:firstLine="709"/>
        <w:jc w:val="center"/>
        <w:rPr>
          <w:rFonts w:ascii="Times New Roman" w:eastAsia="Times New Roman" w:hAnsi="Times New Roman" w:cs="Times New Roman"/>
          <w:b/>
          <w:color w:val="000000"/>
          <w:sz w:val="28"/>
          <w:szCs w:val="28"/>
        </w:rPr>
      </w:pPr>
    </w:p>
    <w:p w:rsidR="004B7625" w:rsidRPr="00EE4F0E" w:rsidRDefault="004B7625" w:rsidP="003B4209">
      <w:pPr>
        <w:spacing w:after="0" w:line="240" w:lineRule="auto"/>
        <w:ind w:firstLine="709"/>
        <w:jc w:val="center"/>
        <w:rPr>
          <w:rFonts w:ascii="Times New Roman" w:eastAsia="Times New Roman" w:hAnsi="Times New Roman" w:cs="Times New Roman"/>
          <w:b/>
          <w:color w:val="000000"/>
          <w:sz w:val="28"/>
          <w:szCs w:val="28"/>
        </w:rPr>
      </w:pPr>
      <w:r w:rsidRPr="004B7625">
        <w:rPr>
          <w:rFonts w:ascii="Times New Roman" w:eastAsia="Times New Roman" w:hAnsi="Times New Roman" w:cs="Times New Roman"/>
          <w:b/>
          <w:color w:val="000000"/>
          <w:sz w:val="28"/>
          <w:szCs w:val="28"/>
        </w:rPr>
        <w:t>2.2. Исчерпывающий перечень документов, необходимых для предоставления Услуги</w:t>
      </w:r>
    </w:p>
    <w:p w:rsidR="00EE4F0E" w:rsidRPr="004B7625" w:rsidRDefault="00EE4F0E" w:rsidP="003B4209">
      <w:pPr>
        <w:spacing w:after="0" w:line="240" w:lineRule="auto"/>
        <w:ind w:firstLine="709"/>
        <w:jc w:val="center"/>
        <w:rPr>
          <w:rFonts w:ascii="Times New Roman" w:eastAsia="Times New Roman" w:hAnsi="Times New Roman" w:cs="Times New Roman"/>
          <w:color w:val="000000"/>
          <w:sz w:val="28"/>
        </w:rPr>
      </w:pPr>
    </w:p>
    <w:p w:rsidR="004B7625" w:rsidRPr="004B7625" w:rsidRDefault="004B7625" w:rsidP="003B4209">
      <w:pPr>
        <w:spacing w:after="0" w:line="240" w:lineRule="auto"/>
        <w:ind w:firstLine="709"/>
        <w:jc w:val="both"/>
        <w:rPr>
          <w:rFonts w:ascii="Times New Roman" w:eastAsia="Times New Roman" w:hAnsi="Times New Roman" w:cs="Times New Roman"/>
          <w:color w:val="000000"/>
          <w:sz w:val="28"/>
        </w:rPr>
      </w:pPr>
      <w:r w:rsidRPr="004B7625">
        <w:rPr>
          <w:rFonts w:ascii="Times New Roman" w:eastAsia="Times New Roman" w:hAnsi="Times New Roman" w:cs="Times New Roman"/>
          <w:color w:val="000000"/>
          <w:sz w:val="28"/>
        </w:rPr>
        <w:t>2.2.1. Для получения Услуги заявитель обязан представить следующие документы:</w:t>
      </w:r>
    </w:p>
    <w:p w:rsidR="004B7625" w:rsidRPr="0015473C" w:rsidRDefault="004B7625" w:rsidP="003B4209">
      <w:pPr>
        <w:spacing w:after="0" w:line="240" w:lineRule="auto"/>
        <w:ind w:firstLine="709"/>
        <w:jc w:val="both"/>
        <w:rPr>
          <w:rFonts w:ascii="Times New Roman" w:eastAsia="Times New Roman" w:hAnsi="Times New Roman" w:cs="Times New Roman"/>
          <w:color w:val="000000"/>
          <w:sz w:val="28"/>
          <w:szCs w:val="28"/>
        </w:rPr>
      </w:pPr>
      <w:r w:rsidRPr="0015473C">
        <w:rPr>
          <w:rFonts w:ascii="Times New Roman" w:eastAsia="Times New Roman" w:hAnsi="Times New Roman" w:cs="Times New Roman"/>
          <w:color w:val="000000"/>
          <w:sz w:val="28"/>
          <w:szCs w:val="28"/>
        </w:rPr>
        <w:t xml:space="preserve">2.2.1.1. </w:t>
      </w:r>
      <w:r w:rsidR="0015473C" w:rsidRPr="0015473C">
        <w:rPr>
          <w:rFonts w:ascii="Times New Roman" w:hAnsi="Times New Roman" w:cs="Times New Roman"/>
          <w:color w:val="000000"/>
          <w:sz w:val="28"/>
          <w:szCs w:val="28"/>
          <w:shd w:val="clear" w:color="auto" w:fill="FFFFFF"/>
        </w:rPr>
        <w:t>Документ, удостоверяющий личность заявителя или его уполномоченного представителя (предоставляется подлинник только для просмотра в начале оказания услуги).</w:t>
      </w:r>
    </w:p>
    <w:p w:rsidR="004B7625" w:rsidRDefault="004B7625" w:rsidP="003B4209">
      <w:pPr>
        <w:spacing w:after="0" w:line="240" w:lineRule="auto"/>
        <w:ind w:firstLine="709"/>
        <w:jc w:val="both"/>
        <w:rPr>
          <w:rFonts w:ascii="Times New Roman" w:eastAsia="Times New Roman" w:hAnsi="Times New Roman" w:cs="Times New Roman"/>
          <w:color w:val="000000"/>
          <w:sz w:val="28"/>
        </w:rPr>
      </w:pPr>
      <w:r w:rsidRPr="004B7625">
        <w:rPr>
          <w:rFonts w:ascii="Times New Roman" w:eastAsia="Times New Roman" w:hAnsi="Times New Roman" w:cs="Times New Roman"/>
          <w:color w:val="000000"/>
          <w:sz w:val="28"/>
        </w:rPr>
        <w:t>2.2.1.2. Заявление о предоставлении Услуги по форме, приведенной в приложении к настоящему регламенту.</w:t>
      </w:r>
    </w:p>
    <w:p w:rsidR="0015473C" w:rsidRPr="004B7625" w:rsidRDefault="0015473C" w:rsidP="003B4209">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2.2.1.3 Согласие на обработку персональных данных.</w:t>
      </w:r>
    </w:p>
    <w:p w:rsidR="004B7625" w:rsidRPr="004B7625" w:rsidRDefault="004B7625" w:rsidP="004122A6">
      <w:pPr>
        <w:spacing w:after="0" w:line="240" w:lineRule="auto"/>
        <w:ind w:firstLine="709"/>
        <w:jc w:val="both"/>
        <w:rPr>
          <w:rFonts w:ascii="Times New Roman" w:eastAsia="Times New Roman" w:hAnsi="Times New Roman" w:cs="Times New Roman"/>
          <w:color w:val="000000"/>
          <w:sz w:val="28"/>
        </w:rPr>
      </w:pPr>
      <w:r w:rsidRPr="004B7625">
        <w:rPr>
          <w:rFonts w:ascii="Times New Roman" w:eastAsia="Times New Roman" w:hAnsi="Times New Roman" w:cs="Times New Roman"/>
          <w:color w:val="000000"/>
          <w:sz w:val="28"/>
        </w:rPr>
        <w:t>2.2.2. Заявитель может представить документы, указанные в пункте</w:t>
      </w:r>
      <w:r w:rsidR="004122A6">
        <w:rPr>
          <w:rFonts w:ascii="Times New Roman" w:eastAsia="Times New Roman" w:hAnsi="Times New Roman" w:cs="Times New Roman"/>
          <w:color w:val="000000"/>
          <w:sz w:val="28"/>
        </w:rPr>
        <w:t xml:space="preserve"> </w:t>
      </w:r>
      <w:r w:rsidRPr="004B7625">
        <w:rPr>
          <w:rFonts w:ascii="Times New Roman" w:eastAsia="Times New Roman" w:hAnsi="Times New Roman" w:cs="Times New Roman"/>
          <w:color w:val="000000"/>
          <w:sz w:val="28"/>
        </w:rPr>
        <w:t>2.2.1 настоящего регламента, следующими способами:</w:t>
      </w:r>
    </w:p>
    <w:p w:rsidR="004B7625" w:rsidRPr="004B7625" w:rsidRDefault="004B7625" w:rsidP="003B4209">
      <w:pPr>
        <w:numPr>
          <w:ilvl w:val="0"/>
          <w:numId w:val="6"/>
        </w:numPr>
        <w:spacing w:after="0" w:line="240" w:lineRule="auto"/>
        <w:ind w:left="0" w:firstLine="709"/>
        <w:jc w:val="both"/>
        <w:rPr>
          <w:rFonts w:ascii="Times New Roman" w:eastAsia="Times New Roman" w:hAnsi="Times New Roman" w:cs="Times New Roman"/>
          <w:color w:val="000000"/>
          <w:sz w:val="28"/>
        </w:rPr>
      </w:pPr>
      <w:r w:rsidRPr="004B7625">
        <w:rPr>
          <w:rFonts w:ascii="Times New Roman" w:eastAsia="Times New Roman" w:hAnsi="Times New Roman" w:cs="Times New Roman"/>
          <w:color w:val="000000"/>
          <w:sz w:val="28"/>
        </w:rPr>
        <w:t>почтовым отправлением;</w:t>
      </w:r>
    </w:p>
    <w:p w:rsidR="004122A6" w:rsidRDefault="004B7625" w:rsidP="003B4209">
      <w:pPr>
        <w:numPr>
          <w:ilvl w:val="0"/>
          <w:numId w:val="6"/>
        </w:numPr>
        <w:spacing w:after="0" w:line="240" w:lineRule="auto"/>
        <w:ind w:left="0" w:firstLine="709"/>
        <w:jc w:val="both"/>
        <w:rPr>
          <w:rFonts w:ascii="Times New Roman" w:eastAsia="Times New Roman" w:hAnsi="Times New Roman" w:cs="Times New Roman"/>
          <w:color w:val="000000"/>
          <w:sz w:val="28"/>
        </w:rPr>
      </w:pPr>
      <w:r w:rsidRPr="004B7625">
        <w:rPr>
          <w:rFonts w:ascii="Times New Roman" w:eastAsia="Times New Roman" w:hAnsi="Times New Roman" w:cs="Times New Roman"/>
          <w:color w:val="000000"/>
          <w:sz w:val="28"/>
        </w:rPr>
        <w:t xml:space="preserve">посредством личного обращения; </w:t>
      </w:r>
    </w:p>
    <w:p w:rsidR="004B7625" w:rsidRPr="004B7625" w:rsidRDefault="004B7625" w:rsidP="003B4209">
      <w:pPr>
        <w:numPr>
          <w:ilvl w:val="0"/>
          <w:numId w:val="6"/>
        </w:numPr>
        <w:spacing w:after="0" w:line="240" w:lineRule="auto"/>
        <w:ind w:left="0" w:firstLine="709"/>
        <w:jc w:val="both"/>
        <w:rPr>
          <w:rFonts w:ascii="Times New Roman" w:eastAsia="Times New Roman" w:hAnsi="Times New Roman" w:cs="Times New Roman"/>
          <w:color w:val="000000"/>
          <w:sz w:val="28"/>
        </w:rPr>
      </w:pPr>
      <w:r w:rsidRPr="004B7625">
        <w:rPr>
          <w:rFonts w:ascii="Times New Roman" w:eastAsia="Times New Roman" w:hAnsi="Times New Roman" w:cs="Times New Roman"/>
          <w:color w:val="000000"/>
          <w:sz w:val="28"/>
        </w:rPr>
        <w:t>электронной форме.</w:t>
      </w:r>
    </w:p>
    <w:p w:rsidR="004B7625" w:rsidRPr="004B7625" w:rsidRDefault="004B7625" w:rsidP="003B4209">
      <w:pPr>
        <w:spacing w:after="0" w:line="240" w:lineRule="auto"/>
        <w:ind w:firstLine="709"/>
        <w:jc w:val="both"/>
        <w:rPr>
          <w:rFonts w:ascii="Times New Roman" w:eastAsia="Times New Roman" w:hAnsi="Times New Roman" w:cs="Times New Roman"/>
          <w:color w:val="000000"/>
          <w:sz w:val="28"/>
        </w:rPr>
      </w:pPr>
      <w:r w:rsidRPr="004B7625">
        <w:rPr>
          <w:rFonts w:ascii="Times New Roman" w:eastAsia="Times New Roman" w:hAnsi="Times New Roman" w:cs="Times New Roman"/>
          <w:color w:val="000000"/>
          <w:sz w:val="28"/>
        </w:rPr>
        <w:t>В случае если обращение за получением Услуги осуществлено в электронной форме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с использованием единой системы идентификации и аутентификации, заявитель имеет право</w:t>
      </w:r>
      <w:r w:rsidR="004122A6">
        <w:rPr>
          <w:rFonts w:ascii="Times New Roman" w:eastAsia="Times New Roman" w:hAnsi="Times New Roman" w:cs="Times New Roman"/>
          <w:color w:val="000000"/>
          <w:sz w:val="28"/>
        </w:rPr>
        <w:t xml:space="preserve"> и</w:t>
      </w:r>
      <w:r w:rsidRPr="004B7625">
        <w:rPr>
          <w:rFonts w:ascii="Times New Roman" w:eastAsia="Times New Roman" w:hAnsi="Times New Roman" w:cs="Times New Roman"/>
          <w:color w:val="000000"/>
          <w:sz w:val="28"/>
        </w:rPr>
        <w:t>спользовать простую электронную подпись при обращении за получением Услуги в электронной форме при условии, что при выдаче ключа простой электронной подписи личность физического лица установлена при личном приеме.</w:t>
      </w:r>
    </w:p>
    <w:p w:rsidR="004B7625" w:rsidRPr="004B7625" w:rsidRDefault="004B7625" w:rsidP="003B4209">
      <w:pPr>
        <w:spacing w:after="0" w:line="240" w:lineRule="auto"/>
        <w:ind w:firstLine="709"/>
        <w:jc w:val="both"/>
        <w:rPr>
          <w:rFonts w:ascii="Times New Roman" w:eastAsia="Times New Roman" w:hAnsi="Times New Roman" w:cs="Times New Roman"/>
          <w:color w:val="000000"/>
          <w:sz w:val="28"/>
        </w:rPr>
      </w:pPr>
      <w:r w:rsidRPr="004B7625">
        <w:rPr>
          <w:rFonts w:ascii="Times New Roman" w:eastAsia="Times New Roman" w:hAnsi="Times New Roman" w:cs="Times New Roman"/>
          <w:color w:val="000000"/>
          <w:sz w:val="28"/>
        </w:rPr>
        <w:t>Формирование заявления в электронной форме осуществляется посредством заполнения электронной формы заявления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заявления в какой-либо иной форме.</w:t>
      </w:r>
    </w:p>
    <w:p w:rsidR="004B7625" w:rsidRPr="004B7625" w:rsidRDefault="004B7625" w:rsidP="003B4209">
      <w:pPr>
        <w:spacing w:after="0" w:line="240" w:lineRule="auto"/>
        <w:ind w:firstLine="709"/>
        <w:jc w:val="both"/>
        <w:rPr>
          <w:rFonts w:ascii="Times New Roman" w:eastAsia="Times New Roman" w:hAnsi="Times New Roman" w:cs="Times New Roman"/>
          <w:color w:val="000000"/>
          <w:sz w:val="28"/>
        </w:rPr>
      </w:pPr>
      <w:r w:rsidRPr="004B7625">
        <w:rPr>
          <w:rFonts w:ascii="Times New Roman" w:eastAsia="Times New Roman" w:hAnsi="Times New Roman" w:cs="Times New Roman"/>
          <w:color w:val="000000"/>
          <w:sz w:val="28"/>
        </w:rPr>
        <w:t>В документах допускается использование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w:t>
      </w:r>
    </w:p>
    <w:p w:rsidR="004B7625" w:rsidRPr="004B7625" w:rsidRDefault="004B7625" w:rsidP="003B4209">
      <w:pPr>
        <w:spacing w:after="0" w:line="240" w:lineRule="auto"/>
        <w:ind w:firstLine="709"/>
        <w:jc w:val="both"/>
        <w:rPr>
          <w:rFonts w:ascii="Times New Roman" w:eastAsia="Times New Roman" w:hAnsi="Times New Roman" w:cs="Times New Roman"/>
          <w:color w:val="000000"/>
          <w:sz w:val="28"/>
        </w:rPr>
      </w:pPr>
      <w:r w:rsidRPr="004B7625">
        <w:rPr>
          <w:rFonts w:ascii="Times New Roman" w:eastAsia="Times New Roman" w:hAnsi="Times New Roman" w:cs="Times New Roman"/>
          <w:color w:val="000000"/>
          <w:sz w:val="28"/>
        </w:rPr>
        <w:t xml:space="preserve">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27.07.2010 </w:t>
      </w:r>
      <w:r w:rsidR="009A2AED" w:rsidRPr="004B7625">
        <w:rPr>
          <w:rFonts w:ascii="Times New Roman" w:eastAsia="Times New Roman" w:hAnsi="Times New Roman" w:cs="Times New Roman"/>
          <w:color w:val="000000"/>
          <w:sz w:val="28"/>
        </w:rPr>
        <w:t>N</w:t>
      </w:r>
      <w:r w:rsidR="009A2AED">
        <w:rPr>
          <w:rFonts w:ascii="Times New Roman" w:eastAsia="Times New Roman" w:hAnsi="Times New Roman" w:cs="Times New Roman"/>
          <w:color w:val="000000"/>
          <w:sz w:val="28"/>
        </w:rPr>
        <w:t xml:space="preserve"> </w:t>
      </w:r>
      <w:r w:rsidRPr="004B7625">
        <w:rPr>
          <w:rFonts w:ascii="Times New Roman" w:eastAsia="Times New Roman" w:hAnsi="Times New Roman" w:cs="Times New Roman"/>
          <w:color w:val="000000"/>
          <w:sz w:val="28"/>
        </w:rPr>
        <w:t xml:space="preserve">210-ФЗ «Об организации предоставления государственных и муниципальных услуг». Комплексные запросы в части, </w:t>
      </w:r>
      <w:r w:rsidRPr="004B7625">
        <w:rPr>
          <w:rFonts w:ascii="Times New Roman" w:eastAsia="Times New Roman" w:hAnsi="Times New Roman" w:cs="Times New Roman"/>
          <w:color w:val="000000"/>
          <w:sz w:val="28"/>
        </w:rPr>
        <w:lastRenderedPageBreak/>
        <w:t>касающейся Услуги, рассматриваются в порядке, предусмотренном настоящим регламентом.</w:t>
      </w:r>
    </w:p>
    <w:p w:rsidR="004B7625" w:rsidRPr="004B7625" w:rsidRDefault="004B7625" w:rsidP="003B4209">
      <w:pPr>
        <w:spacing w:after="0" w:line="240" w:lineRule="auto"/>
        <w:ind w:firstLine="709"/>
        <w:jc w:val="both"/>
        <w:rPr>
          <w:rFonts w:ascii="Times New Roman" w:eastAsia="Times New Roman" w:hAnsi="Times New Roman" w:cs="Times New Roman"/>
          <w:color w:val="000000"/>
          <w:sz w:val="28"/>
        </w:rPr>
      </w:pPr>
      <w:r w:rsidRPr="004B7625">
        <w:rPr>
          <w:rFonts w:ascii="Times New Roman" w:eastAsia="Times New Roman" w:hAnsi="Times New Roman" w:cs="Times New Roman"/>
          <w:color w:val="000000"/>
          <w:sz w:val="28"/>
        </w:rPr>
        <w:t xml:space="preserve">При личном обращении заявитель подает заявление и документы, перечисленные в пункте 2.2.1 настоящего регламента, сотруднику </w:t>
      </w:r>
      <w:r w:rsidR="009A2AED">
        <w:rPr>
          <w:rFonts w:ascii="Times New Roman" w:eastAsia="Times New Roman" w:hAnsi="Times New Roman" w:cs="Times New Roman"/>
          <w:color w:val="000000"/>
          <w:sz w:val="28"/>
        </w:rPr>
        <w:t>администрации</w:t>
      </w:r>
      <w:r w:rsidRPr="004B7625">
        <w:rPr>
          <w:rFonts w:ascii="Times New Roman" w:eastAsia="Times New Roman" w:hAnsi="Times New Roman" w:cs="Times New Roman"/>
          <w:color w:val="000000"/>
          <w:sz w:val="28"/>
        </w:rPr>
        <w:t>.</w:t>
      </w:r>
    </w:p>
    <w:p w:rsidR="004B7625" w:rsidRPr="004B7625" w:rsidRDefault="004B7625" w:rsidP="003B4209">
      <w:pPr>
        <w:spacing w:after="0" w:line="240" w:lineRule="auto"/>
        <w:ind w:firstLine="709"/>
        <w:jc w:val="both"/>
        <w:rPr>
          <w:rFonts w:ascii="Times New Roman" w:eastAsia="Times New Roman" w:hAnsi="Times New Roman" w:cs="Times New Roman"/>
          <w:color w:val="000000"/>
          <w:sz w:val="28"/>
        </w:rPr>
      </w:pPr>
      <w:r w:rsidRPr="004B7625">
        <w:rPr>
          <w:rFonts w:ascii="Times New Roman" w:eastAsia="Times New Roman" w:hAnsi="Times New Roman" w:cs="Times New Roman"/>
          <w:color w:val="000000"/>
          <w:sz w:val="28"/>
        </w:rPr>
        <w:t xml:space="preserve">2.2.3. Сотрудник </w:t>
      </w:r>
      <w:r w:rsidR="009A2AED">
        <w:rPr>
          <w:rFonts w:ascii="Times New Roman" w:eastAsia="Times New Roman" w:hAnsi="Times New Roman" w:cs="Times New Roman"/>
          <w:color w:val="000000"/>
          <w:sz w:val="28"/>
        </w:rPr>
        <w:t>администрации</w:t>
      </w:r>
      <w:r w:rsidRPr="004B7625">
        <w:rPr>
          <w:rFonts w:ascii="Times New Roman" w:eastAsia="Times New Roman" w:hAnsi="Times New Roman" w:cs="Times New Roman"/>
          <w:color w:val="000000"/>
          <w:sz w:val="28"/>
        </w:rPr>
        <w:t xml:space="preserve"> не вправе требовать от заявителя:</w:t>
      </w:r>
    </w:p>
    <w:p w:rsidR="004B7625" w:rsidRPr="004B7625" w:rsidRDefault="004B7625" w:rsidP="003B4209">
      <w:pPr>
        <w:spacing w:after="0" w:line="240" w:lineRule="auto"/>
        <w:ind w:firstLine="709"/>
        <w:jc w:val="both"/>
        <w:rPr>
          <w:rFonts w:ascii="Times New Roman" w:eastAsia="Times New Roman" w:hAnsi="Times New Roman" w:cs="Times New Roman"/>
          <w:color w:val="000000"/>
          <w:sz w:val="28"/>
        </w:rPr>
      </w:pPr>
      <w:r w:rsidRPr="004B7625">
        <w:rPr>
          <w:rFonts w:ascii="Times New Roman" w:eastAsia="Times New Roman" w:hAnsi="Times New Roman" w:cs="Times New Roman"/>
          <w:color w:val="000000"/>
          <w:sz w:val="28"/>
        </w:rPr>
        <w:t>2.2.3.1. Предоставление документов и информации или осуществления действий, предоставление которых не предусмотрено нормативными правовыми актами, регулирующими отношения, возникающие в связи с предоставлением Услуги.</w:t>
      </w:r>
    </w:p>
    <w:p w:rsidR="004B7625" w:rsidRPr="004B7625" w:rsidRDefault="004B7625" w:rsidP="003B4209">
      <w:pPr>
        <w:spacing w:after="0" w:line="240" w:lineRule="auto"/>
        <w:ind w:firstLine="709"/>
        <w:jc w:val="both"/>
        <w:rPr>
          <w:rFonts w:ascii="Times New Roman" w:eastAsia="Times New Roman" w:hAnsi="Times New Roman" w:cs="Times New Roman"/>
          <w:color w:val="000000"/>
          <w:sz w:val="28"/>
        </w:rPr>
      </w:pPr>
      <w:r w:rsidRPr="004B7625">
        <w:rPr>
          <w:rFonts w:ascii="Times New Roman" w:eastAsia="Times New Roman" w:hAnsi="Times New Roman" w:cs="Times New Roman"/>
          <w:color w:val="000000"/>
          <w:sz w:val="28"/>
        </w:rPr>
        <w:t xml:space="preserve">2.2.3.2. Предоставление документов и информации, которые находятся в распоряжении органов, предоставляющих Услугу, иных государственных органов, органов местного самоуправления,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 </w:t>
      </w:r>
      <w:r w:rsidR="009A2AED">
        <w:rPr>
          <w:rFonts w:ascii="Times New Roman" w:eastAsia="Times New Roman" w:hAnsi="Times New Roman" w:cs="Times New Roman"/>
          <w:color w:val="000000"/>
          <w:sz w:val="28"/>
        </w:rPr>
        <w:t>МО «</w:t>
      </w:r>
      <w:r w:rsidR="00EE04ED">
        <w:rPr>
          <w:rFonts w:ascii="Times New Roman" w:eastAsia="Times New Roman" w:hAnsi="Times New Roman" w:cs="Times New Roman"/>
          <w:color w:val="000000"/>
          <w:sz w:val="28"/>
        </w:rPr>
        <w:t>Катунинское</w:t>
      </w:r>
      <w:r w:rsidR="009A2AED">
        <w:rPr>
          <w:rFonts w:ascii="Times New Roman" w:eastAsia="Times New Roman" w:hAnsi="Times New Roman" w:cs="Times New Roman"/>
          <w:color w:val="000000"/>
          <w:sz w:val="28"/>
        </w:rPr>
        <w:t>»</w:t>
      </w:r>
      <w:r w:rsidRPr="004B7625">
        <w:rPr>
          <w:rFonts w:ascii="Times New Roman" w:eastAsia="Times New Roman" w:hAnsi="Times New Roman" w:cs="Times New Roman"/>
          <w:color w:val="000000"/>
          <w:sz w:val="28"/>
        </w:rPr>
        <w:t>.</w:t>
      </w:r>
    </w:p>
    <w:p w:rsidR="004B7625" w:rsidRPr="004B7625" w:rsidRDefault="009A2AED" w:rsidP="003B4209">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2.2.3</w:t>
      </w:r>
      <w:r w:rsidR="004B7625" w:rsidRPr="004B7625">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3</w:t>
      </w:r>
      <w:r w:rsidR="004B7625" w:rsidRPr="004B7625">
        <w:rPr>
          <w:rFonts w:ascii="Times New Roman" w:eastAsia="Times New Roman" w:hAnsi="Times New Roman" w:cs="Times New Roman"/>
          <w:color w:val="000000"/>
          <w:sz w:val="28"/>
        </w:rPr>
        <w:t>.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за исключением следующих случаев:</w:t>
      </w:r>
    </w:p>
    <w:p w:rsidR="004B7625" w:rsidRPr="004B7625" w:rsidRDefault="00AD3E3D" w:rsidP="003B4209">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004B7625" w:rsidRPr="004B7625">
        <w:rPr>
          <w:rFonts w:ascii="Times New Roman" w:eastAsia="Times New Roman" w:hAnsi="Times New Roman" w:cs="Times New Roman"/>
          <w:color w:val="000000"/>
          <w:sz w:val="28"/>
        </w:rPr>
        <w:t xml:space="preserve">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4B7625" w:rsidRPr="004B7625" w:rsidRDefault="00AD3E3D" w:rsidP="003B4209">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004B7625" w:rsidRPr="004B7625">
        <w:rPr>
          <w:rFonts w:ascii="Times New Roman" w:eastAsia="Times New Roman" w:hAnsi="Times New Roman" w:cs="Times New Roman"/>
          <w:color w:val="000000"/>
          <w:sz w:val="28"/>
        </w:rPr>
        <w:t xml:space="preserve">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и не включенных в представленный ранее комплект документов;</w:t>
      </w:r>
    </w:p>
    <w:p w:rsidR="004B7625" w:rsidRPr="004B7625" w:rsidRDefault="00AD3E3D" w:rsidP="003B4209">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004B7625" w:rsidRPr="004B7625">
        <w:rPr>
          <w:rFonts w:ascii="Times New Roman" w:eastAsia="Times New Roman" w:hAnsi="Times New Roman" w:cs="Times New Roman"/>
          <w:color w:val="000000"/>
          <w:sz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Услуги;</w:t>
      </w:r>
    </w:p>
    <w:p w:rsidR="004B7625" w:rsidRPr="004B7625" w:rsidRDefault="00AD3E3D" w:rsidP="003B4209">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004B7625" w:rsidRPr="004B7625">
        <w:rPr>
          <w:rFonts w:ascii="Times New Roman" w:eastAsia="Times New Roman" w:hAnsi="Times New Roman" w:cs="Times New Roman"/>
          <w:color w:val="000000"/>
          <w:sz w:val="28"/>
        </w:rPr>
        <w:t xml:space="preserve">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w:t>
      </w:r>
      <w:r>
        <w:rPr>
          <w:rFonts w:ascii="Times New Roman" w:eastAsia="Times New Roman" w:hAnsi="Times New Roman" w:cs="Times New Roman"/>
          <w:color w:val="000000"/>
          <w:sz w:val="28"/>
        </w:rPr>
        <w:t>а</w:t>
      </w:r>
      <w:r w:rsidR="004B7625" w:rsidRPr="004B7625">
        <w:rPr>
          <w:rFonts w:ascii="Times New Roman" w:eastAsia="Times New Roman" w:hAnsi="Times New Roman" w:cs="Times New Roman"/>
          <w:color w:val="000000"/>
          <w:sz w:val="28"/>
        </w:rPr>
        <w:t xml:space="preserve">дминистрации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w:t>
      </w:r>
      <w:r>
        <w:rPr>
          <w:rFonts w:ascii="Times New Roman" w:eastAsia="Times New Roman" w:hAnsi="Times New Roman" w:cs="Times New Roman"/>
          <w:color w:val="000000"/>
          <w:sz w:val="28"/>
        </w:rPr>
        <w:t>главы муниципального образования</w:t>
      </w:r>
      <w:r w:rsidR="004B7625" w:rsidRPr="004B7625">
        <w:rPr>
          <w:rFonts w:ascii="Times New Roman" w:eastAsia="Times New Roman" w:hAnsi="Times New Roman" w:cs="Times New Roman"/>
          <w:color w:val="000000"/>
          <w:sz w:val="28"/>
        </w:rPr>
        <w:t xml:space="preserve"> уведомляется заявитель, а также приносятся извинения за доставленные неудобства.</w:t>
      </w:r>
    </w:p>
    <w:p w:rsidR="004B7625" w:rsidRDefault="004B7625" w:rsidP="003B4209">
      <w:pPr>
        <w:spacing w:after="0" w:line="240" w:lineRule="auto"/>
        <w:ind w:firstLine="709"/>
        <w:jc w:val="both"/>
        <w:rPr>
          <w:rFonts w:ascii="Times New Roman" w:eastAsia="Times New Roman" w:hAnsi="Times New Roman" w:cs="Times New Roman"/>
          <w:color w:val="000000"/>
          <w:sz w:val="28"/>
        </w:rPr>
      </w:pPr>
      <w:r w:rsidRPr="004B7625">
        <w:rPr>
          <w:rFonts w:ascii="Times New Roman" w:eastAsia="Times New Roman" w:hAnsi="Times New Roman" w:cs="Times New Roman"/>
          <w:color w:val="000000"/>
          <w:sz w:val="28"/>
        </w:rPr>
        <w:t xml:space="preserve">2.2.4. Заявитель после предоставления документов вправе отказаться от предоставления Услуги. Отказ оформляется письменно в произвольной форме и представляется в </w:t>
      </w:r>
      <w:r w:rsidR="00AD3E3D">
        <w:rPr>
          <w:rFonts w:ascii="Times New Roman" w:eastAsia="Times New Roman" w:hAnsi="Times New Roman" w:cs="Times New Roman"/>
          <w:color w:val="000000"/>
          <w:sz w:val="28"/>
        </w:rPr>
        <w:t>администрацию</w:t>
      </w:r>
      <w:r w:rsidRPr="004B7625">
        <w:rPr>
          <w:rFonts w:ascii="Times New Roman" w:eastAsia="Times New Roman" w:hAnsi="Times New Roman" w:cs="Times New Roman"/>
          <w:color w:val="000000"/>
          <w:sz w:val="28"/>
        </w:rPr>
        <w:t>.</w:t>
      </w:r>
    </w:p>
    <w:p w:rsidR="00BE0B3B" w:rsidRPr="004B7625" w:rsidRDefault="00BE0B3B" w:rsidP="003B4209">
      <w:pPr>
        <w:spacing w:after="0" w:line="240" w:lineRule="auto"/>
        <w:ind w:firstLine="709"/>
        <w:jc w:val="both"/>
        <w:rPr>
          <w:rFonts w:ascii="Times New Roman" w:eastAsia="Times New Roman" w:hAnsi="Times New Roman" w:cs="Times New Roman"/>
          <w:color w:val="000000"/>
          <w:sz w:val="28"/>
        </w:rPr>
      </w:pPr>
    </w:p>
    <w:p w:rsidR="004B7625" w:rsidRPr="00BE0B3B" w:rsidRDefault="004B7625" w:rsidP="00BE0B3B">
      <w:pPr>
        <w:spacing w:after="0" w:line="240" w:lineRule="auto"/>
        <w:ind w:firstLine="709"/>
        <w:jc w:val="center"/>
        <w:rPr>
          <w:rFonts w:ascii="Times New Roman" w:eastAsia="Times New Roman" w:hAnsi="Times New Roman" w:cs="Times New Roman"/>
          <w:b/>
          <w:color w:val="000000"/>
          <w:sz w:val="28"/>
          <w:szCs w:val="28"/>
        </w:rPr>
      </w:pPr>
      <w:r w:rsidRPr="004B7625">
        <w:rPr>
          <w:rFonts w:ascii="Times New Roman" w:eastAsia="Times New Roman" w:hAnsi="Times New Roman" w:cs="Times New Roman"/>
          <w:b/>
          <w:color w:val="000000"/>
          <w:sz w:val="28"/>
          <w:szCs w:val="28"/>
        </w:rPr>
        <w:t>2.3. Исчерпывающий перечень оснований для отказа в приеме документов, необходимых для предоставления Услуги</w:t>
      </w:r>
    </w:p>
    <w:p w:rsidR="00BE0B3B" w:rsidRPr="004B7625" w:rsidRDefault="00BE0B3B" w:rsidP="003B4209">
      <w:pPr>
        <w:spacing w:after="0" w:line="240" w:lineRule="auto"/>
        <w:ind w:firstLine="709"/>
        <w:jc w:val="both"/>
        <w:rPr>
          <w:rFonts w:ascii="Times New Roman" w:eastAsia="Times New Roman" w:hAnsi="Times New Roman" w:cs="Times New Roman"/>
          <w:color w:val="000000"/>
          <w:sz w:val="28"/>
        </w:rPr>
      </w:pPr>
    </w:p>
    <w:p w:rsidR="004B7625" w:rsidRPr="004B7625" w:rsidRDefault="004B7625" w:rsidP="003B4209">
      <w:pPr>
        <w:spacing w:after="0" w:line="240" w:lineRule="auto"/>
        <w:ind w:firstLine="709"/>
        <w:jc w:val="both"/>
        <w:rPr>
          <w:rFonts w:ascii="Times New Roman" w:eastAsia="Times New Roman" w:hAnsi="Times New Roman" w:cs="Times New Roman"/>
          <w:color w:val="000000"/>
          <w:sz w:val="28"/>
        </w:rPr>
      </w:pPr>
      <w:r w:rsidRPr="004B7625">
        <w:rPr>
          <w:rFonts w:ascii="Times New Roman" w:eastAsia="Times New Roman" w:hAnsi="Times New Roman" w:cs="Times New Roman"/>
          <w:color w:val="000000"/>
          <w:sz w:val="28"/>
        </w:rPr>
        <w:t>Заявитель получает отказ в приеме документов по следующим основаниям:</w:t>
      </w:r>
    </w:p>
    <w:p w:rsidR="004B7625" w:rsidRPr="004B7625" w:rsidRDefault="004B7625" w:rsidP="003B4209">
      <w:pPr>
        <w:numPr>
          <w:ilvl w:val="0"/>
          <w:numId w:val="7"/>
        </w:numPr>
        <w:spacing w:after="0" w:line="240" w:lineRule="auto"/>
        <w:ind w:left="0" w:firstLine="709"/>
        <w:jc w:val="both"/>
        <w:rPr>
          <w:rFonts w:ascii="Times New Roman" w:eastAsia="Times New Roman" w:hAnsi="Times New Roman" w:cs="Times New Roman"/>
          <w:color w:val="000000"/>
          <w:sz w:val="28"/>
        </w:rPr>
      </w:pPr>
      <w:r w:rsidRPr="004B7625">
        <w:rPr>
          <w:rFonts w:ascii="Times New Roman" w:eastAsia="Times New Roman" w:hAnsi="Times New Roman" w:cs="Times New Roman"/>
          <w:color w:val="000000"/>
          <w:sz w:val="28"/>
        </w:rPr>
        <w:t>лицо, подающее документы, не относится к числу заявителей в соответствии с подразделом 1.2 настоящего регламента;</w:t>
      </w:r>
    </w:p>
    <w:p w:rsidR="004B7625" w:rsidRPr="004B7625" w:rsidRDefault="004B7625" w:rsidP="003B4209">
      <w:pPr>
        <w:numPr>
          <w:ilvl w:val="0"/>
          <w:numId w:val="7"/>
        </w:numPr>
        <w:spacing w:after="0" w:line="240" w:lineRule="auto"/>
        <w:ind w:left="0" w:firstLine="709"/>
        <w:jc w:val="both"/>
        <w:rPr>
          <w:rFonts w:ascii="Times New Roman" w:eastAsia="Times New Roman" w:hAnsi="Times New Roman" w:cs="Times New Roman"/>
          <w:color w:val="000000"/>
          <w:sz w:val="28"/>
        </w:rPr>
      </w:pPr>
      <w:r w:rsidRPr="004B7625">
        <w:rPr>
          <w:rFonts w:ascii="Times New Roman" w:eastAsia="Times New Roman" w:hAnsi="Times New Roman" w:cs="Times New Roman"/>
          <w:color w:val="000000"/>
          <w:sz w:val="28"/>
        </w:rPr>
        <w:t>заявитель представил документы, оформление которых не соответствует требованиям, установленным настоящим регламентом;</w:t>
      </w:r>
    </w:p>
    <w:p w:rsidR="004B7625" w:rsidRPr="004B7625" w:rsidRDefault="00BE0B3B" w:rsidP="003B4209">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w:t>
      </w:r>
      <w:r w:rsidR="004B7625" w:rsidRPr="004B7625">
        <w:rPr>
          <w:rFonts w:ascii="Times New Roman" w:eastAsia="Times New Roman" w:hAnsi="Times New Roman" w:cs="Times New Roman"/>
          <w:color w:val="000000"/>
          <w:sz w:val="28"/>
        </w:rPr>
        <w:t>) заявитель представил документы с неоговоренными исправлениями, серьезными повреждениями, не позволяющими однозначно толковать содержание, с подчистками либо приписками, зачеркнутыми словами, записями, выполненными карандашом;</w:t>
      </w:r>
    </w:p>
    <w:p w:rsidR="004B7625" w:rsidRDefault="004B7625" w:rsidP="003B4209">
      <w:pPr>
        <w:spacing w:after="0" w:line="240" w:lineRule="auto"/>
        <w:ind w:firstLine="709"/>
        <w:jc w:val="both"/>
        <w:rPr>
          <w:rFonts w:ascii="Times New Roman" w:eastAsia="Times New Roman" w:hAnsi="Times New Roman" w:cs="Times New Roman"/>
          <w:color w:val="000000"/>
          <w:sz w:val="28"/>
        </w:rPr>
      </w:pPr>
      <w:r w:rsidRPr="004B7625">
        <w:rPr>
          <w:rFonts w:ascii="Times New Roman" w:eastAsia="Times New Roman" w:hAnsi="Times New Roman" w:cs="Times New Roman"/>
          <w:color w:val="000000"/>
          <w:sz w:val="28"/>
        </w:rPr>
        <w:t>4) непредставление определенных пунктом 2.2.1 настоящего регламента документов.</w:t>
      </w:r>
    </w:p>
    <w:p w:rsidR="00BE0B3B" w:rsidRPr="004B7625" w:rsidRDefault="00BE0B3B" w:rsidP="003B4209">
      <w:pPr>
        <w:spacing w:after="0" w:line="240" w:lineRule="auto"/>
        <w:ind w:firstLine="709"/>
        <w:jc w:val="both"/>
        <w:rPr>
          <w:rFonts w:ascii="Times New Roman" w:eastAsia="Times New Roman" w:hAnsi="Times New Roman" w:cs="Times New Roman"/>
          <w:color w:val="000000"/>
          <w:sz w:val="28"/>
        </w:rPr>
      </w:pPr>
    </w:p>
    <w:p w:rsidR="004B7625" w:rsidRPr="00BE0B3B" w:rsidRDefault="004B7625" w:rsidP="003B4209">
      <w:pPr>
        <w:spacing w:after="0" w:line="240" w:lineRule="auto"/>
        <w:ind w:firstLine="709"/>
        <w:jc w:val="center"/>
        <w:rPr>
          <w:rFonts w:ascii="Times New Roman" w:eastAsia="Times New Roman" w:hAnsi="Times New Roman" w:cs="Times New Roman"/>
          <w:b/>
          <w:color w:val="000000"/>
          <w:sz w:val="28"/>
          <w:szCs w:val="28"/>
        </w:rPr>
      </w:pPr>
      <w:r w:rsidRPr="004B7625">
        <w:rPr>
          <w:rFonts w:ascii="Times New Roman" w:eastAsia="Times New Roman" w:hAnsi="Times New Roman" w:cs="Times New Roman"/>
          <w:b/>
          <w:color w:val="000000"/>
          <w:sz w:val="28"/>
          <w:szCs w:val="28"/>
        </w:rPr>
        <w:t>2.4. Срок предоставления Услуги</w:t>
      </w:r>
    </w:p>
    <w:p w:rsidR="00BE0B3B" w:rsidRPr="004B7625" w:rsidRDefault="00BE0B3B" w:rsidP="003B4209">
      <w:pPr>
        <w:spacing w:after="0" w:line="240" w:lineRule="auto"/>
        <w:ind w:firstLine="709"/>
        <w:jc w:val="center"/>
        <w:rPr>
          <w:rFonts w:ascii="Times New Roman" w:eastAsia="Times New Roman" w:hAnsi="Times New Roman" w:cs="Times New Roman"/>
          <w:color w:val="000000"/>
          <w:sz w:val="28"/>
        </w:rPr>
      </w:pPr>
    </w:p>
    <w:p w:rsidR="004B7625" w:rsidRPr="004B7625" w:rsidRDefault="004B7625" w:rsidP="003B4209">
      <w:pPr>
        <w:spacing w:after="0" w:line="240" w:lineRule="auto"/>
        <w:ind w:firstLine="709"/>
        <w:jc w:val="both"/>
        <w:rPr>
          <w:rFonts w:ascii="Times New Roman" w:eastAsia="Times New Roman" w:hAnsi="Times New Roman" w:cs="Times New Roman"/>
          <w:color w:val="000000"/>
          <w:sz w:val="28"/>
        </w:rPr>
      </w:pPr>
      <w:r w:rsidRPr="004B7625">
        <w:rPr>
          <w:rFonts w:ascii="Times New Roman" w:eastAsia="Times New Roman" w:hAnsi="Times New Roman" w:cs="Times New Roman"/>
          <w:color w:val="000000"/>
          <w:sz w:val="28"/>
        </w:rPr>
        <w:t xml:space="preserve">2.4.1. Срок предоставления Услуги до двух месяцев со дня поступления заявления. По решению </w:t>
      </w:r>
      <w:r w:rsidR="00BE0B3B">
        <w:rPr>
          <w:rFonts w:ascii="Times New Roman" w:eastAsia="Times New Roman" w:hAnsi="Times New Roman" w:cs="Times New Roman"/>
          <w:color w:val="000000"/>
          <w:sz w:val="28"/>
        </w:rPr>
        <w:t>главы муниципального образования</w:t>
      </w:r>
      <w:r w:rsidRPr="004B7625">
        <w:rPr>
          <w:rFonts w:ascii="Times New Roman" w:eastAsia="Times New Roman" w:hAnsi="Times New Roman" w:cs="Times New Roman"/>
          <w:color w:val="000000"/>
          <w:sz w:val="28"/>
        </w:rPr>
        <w:t xml:space="preserve"> или лица, исполняющего его обязанности, указанный срок может быть продлен, но не более чем на один месяц.</w:t>
      </w:r>
    </w:p>
    <w:p w:rsidR="004B7625" w:rsidRPr="004B7625" w:rsidRDefault="004B7625" w:rsidP="003B4209">
      <w:pPr>
        <w:spacing w:after="0" w:line="240" w:lineRule="auto"/>
        <w:ind w:firstLine="709"/>
        <w:jc w:val="both"/>
        <w:rPr>
          <w:rFonts w:ascii="Times New Roman" w:eastAsia="Times New Roman" w:hAnsi="Times New Roman" w:cs="Times New Roman"/>
          <w:color w:val="000000"/>
          <w:sz w:val="28"/>
        </w:rPr>
      </w:pPr>
      <w:r w:rsidRPr="004B7625">
        <w:rPr>
          <w:rFonts w:ascii="Times New Roman" w:eastAsia="Times New Roman" w:hAnsi="Times New Roman" w:cs="Times New Roman"/>
          <w:color w:val="000000"/>
          <w:sz w:val="28"/>
        </w:rPr>
        <w:t>2.4.2. Сроки выполнения отдельных административных процедур и действий:</w:t>
      </w:r>
    </w:p>
    <w:p w:rsidR="004B7625" w:rsidRPr="004B7625" w:rsidRDefault="004B7625" w:rsidP="003B4209">
      <w:pPr>
        <w:numPr>
          <w:ilvl w:val="0"/>
          <w:numId w:val="8"/>
        </w:numPr>
        <w:spacing w:after="0" w:line="240" w:lineRule="auto"/>
        <w:ind w:left="0" w:firstLine="709"/>
        <w:jc w:val="both"/>
        <w:rPr>
          <w:rFonts w:ascii="Times New Roman" w:eastAsia="Times New Roman" w:hAnsi="Times New Roman" w:cs="Times New Roman"/>
          <w:color w:val="000000"/>
          <w:sz w:val="28"/>
        </w:rPr>
      </w:pPr>
      <w:r w:rsidRPr="004B7625">
        <w:rPr>
          <w:rFonts w:ascii="Times New Roman" w:eastAsia="Times New Roman" w:hAnsi="Times New Roman" w:cs="Times New Roman"/>
          <w:color w:val="000000"/>
          <w:sz w:val="28"/>
        </w:rPr>
        <w:t>регистрация заявления — 1 рабочий день;</w:t>
      </w:r>
    </w:p>
    <w:p w:rsidR="004B7625" w:rsidRPr="004B7625" w:rsidRDefault="004B7625" w:rsidP="003B4209">
      <w:pPr>
        <w:numPr>
          <w:ilvl w:val="0"/>
          <w:numId w:val="8"/>
        </w:numPr>
        <w:spacing w:after="0" w:line="240" w:lineRule="auto"/>
        <w:ind w:left="0" w:firstLine="709"/>
        <w:jc w:val="both"/>
        <w:rPr>
          <w:rFonts w:ascii="Times New Roman" w:eastAsia="Times New Roman" w:hAnsi="Times New Roman" w:cs="Times New Roman"/>
          <w:color w:val="000000"/>
          <w:sz w:val="28"/>
        </w:rPr>
      </w:pPr>
      <w:r w:rsidRPr="004B7625">
        <w:rPr>
          <w:rFonts w:ascii="Times New Roman" w:eastAsia="Times New Roman" w:hAnsi="Times New Roman" w:cs="Times New Roman"/>
          <w:color w:val="000000"/>
          <w:sz w:val="28"/>
        </w:rPr>
        <w:t>рассмотрение представленных документов — 29 рабочих дней после регистрации заявления (49 рабочих дней после регистрации заявления в случае продления срока предоставления услуги в соответствии с пунктом 2.4.1 настоящего регламента);</w:t>
      </w:r>
    </w:p>
    <w:p w:rsidR="004B7625" w:rsidRPr="004B7625" w:rsidRDefault="00ED4BBD" w:rsidP="003B4209">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w:t>
      </w:r>
      <w:r w:rsidR="004B7625" w:rsidRPr="004B7625">
        <w:rPr>
          <w:rFonts w:ascii="Times New Roman" w:eastAsia="Times New Roman" w:hAnsi="Times New Roman" w:cs="Times New Roman"/>
          <w:color w:val="000000"/>
          <w:sz w:val="28"/>
        </w:rPr>
        <w:t>) принятие решения о предоставлении (отказе в предоставлении) Услуги не более 7 рабочих дней после окончания рассмотрения представленных документов;</w:t>
      </w:r>
    </w:p>
    <w:p w:rsidR="004B7625" w:rsidRPr="004B7625" w:rsidRDefault="004B7625" w:rsidP="003B4209">
      <w:pPr>
        <w:spacing w:after="0" w:line="240" w:lineRule="auto"/>
        <w:ind w:firstLine="709"/>
        <w:jc w:val="both"/>
        <w:rPr>
          <w:rFonts w:ascii="Times New Roman" w:eastAsia="Times New Roman" w:hAnsi="Times New Roman" w:cs="Times New Roman"/>
          <w:color w:val="000000"/>
          <w:sz w:val="28"/>
        </w:rPr>
      </w:pPr>
      <w:r w:rsidRPr="004B7625">
        <w:rPr>
          <w:rFonts w:ascii="Times New Roman" w:eastAsia="Times New Roman" w:hAnsi="Times New Roman" w:cs="Times New Roman"/>
          <w:color w:val="000000"/>
          <w:sz w:val="28"/>
        </w:rPr>
        <w:t xml:space="preserve">4) выдача результата предоставления Услуги — не более </w:t>
      </w:r>
      <w:r w:rsidR="00ED4BBD">
        <w:rPr>
          <w:rFonts w:ascii="Times New Roman" w:eastAsia="Times New Roman" w:hAnsi="Times New Roman" w:cs="Times New Roman"/>
          <w:color w:val="000000"/>
          <w:sz w:val="28"/>
        </w:rPr>
        <w:t>3</w:t>
      </w:r>
      <w:r w:rsidRPr="004B7625">
        <w:rPr>
          <w:rFonts w:ascii="Times New Roman" w:eastAsia="Times New Roman" w:hAnsi="Times New Roman" w:cs="Times New Roman"/>
          <w:color w:val="000000"/>
          <w:sz w:val="28"/>
        </w:rPr>
        <w:t xml:space="preserve"> рабочих дней после принятия решения о предоставлении (отказе в предоставлении) Услуги.</w:t>
      </w:r>
    </w:p>
    <w:p w:rsidR="004B7625" w:rsidRDefault="004B7625" w:rsidP="003B4209">
      <w:pPr>
        <w:spacing w:after="0" w:line="240" w:lineRule="auto"/>
        <w:ind w:firstLine="709"/>
        <w:jc w:val="both"/>
        <w:rPr>
          <w:rFonts w:ascii="Times New Roman" w:eastAsia="Times New Roman" w:hAnsi="Times New Roman" w:cs="Times New Roman"/>
          <w:color w:val="000000"/>
          <w:sz w:val="28"/>
        </w:rPr>
      </w:pPr>
      <w:r w:rsidRPr="004B7625">
        <w:rPr>
          <w:rFonts w:ascii="Times New Roman" w:eastAsia="Times New Roman" w:hAnsi="Times New Roman" w:cs="Times New Roman"/>
          <w:color w:val="000000"/>
          <w:sz w:val="28"/>
        </w:rPr>
        <w:t>2.4.3. Максимальный срок ожидания в очереди при подаче заявления и прилагаемых к нему документов для предоставления Услуги и при получении документов, являющихся результатом предоставлени</w:t>
      </w:r>
      <w:r w:rsidR="0037547F">
        <w:rPr>
          <w:rFonts w:ascii="Times New Roman" w:eastAsia="Times New Roman" w:hAnsi="Times New Roman" w:cs="Times New Roman"/>
          <w:color w:val="000000"/>
          <w:sz w:val="28"/>
        </w:rPr>
        <w:t>я Услуги, не должен превышать 1</w:t>
      </w:r>
      <w:r w:rsidRPr="004B7625">
        <w:rPr>
          <w:rFonts w:ascii="Times New Roman" w:eastAsia="Times New Roman" w:hAnsi="Times New Roman" w:cs="Times New Roman"/>
          <w:color w:val="000000"/>
          <w:sz w:val="28"/>
        </w:rPr>
        <w:t>5 минут.</w:t>
      </w:r>
    </w:p>
    <w:p w:rsidR="007A6153" w:rsidRPr="004B7625" w:rsidRDefault="007A6153" w:rsidP="003B4209">
      <w:pPr>
        <w:spacing w:after="0" w:line="240" w:lineRule="auto"/>
        <w:ind w:firstLine="709"/>
        <w:jc w:val="both"/>
        <w:rPr>
          <w:rFonts w:ascii="Times New Roman" w:eastAsia="Times New Roman" w:hAnsi="Times New Roman" w:cs="Times New Roman"/>
          <w:color w:val="000000"/>
          <w:sz w:val="28"/>
        </w:rPr>
      </w:pPr>
    </w:p>
    <w:p w:rsidR="004B7625" w:rsidRDefault="004B7625" w:rsidP="0037547F">
      <w:pPr>
        <w:spacing w:after="0" w:line="240" w:lineRule="auto"/>
        <w:ind w:firstLine="709"/>
        <w:jc w:val="center"/>
        <w:rPr>
          <w:rFonts w:ascii="Times New Roman" w:eastAsia="Times New Roman" w:hAnsi="Times New Roman" w:cs="Times New Roman"/>
          <w:b/>
          <w:color w:val="000000"/>
          <w:sz w:val="28"/>
          <w:szCs w:val="28"/>
        </w:rPr>
      </w:pPr>
      <w:r w:rsidRPr="004B7625">
        <w:rPr>
          <w:rFonts w:ascii="Times New Roman" w:eastAsia="Times New Roman" w:hAnsi="Times New Roman" w:cs="Times New Roman"/>
          <w:b/>
          <w:color w:val="000000"/>
          <w:sz w:val="28"/>
          <w:szCs w:val="28"/>
        </w:rPr>
        <w:t>2.5. Исчерпывающий перечень оснований для приостановления или отказа в предоставлении Услуги</w:t>
      </w:r>
    </w:p>
    <w:p w:rsidR="0037547F" w:rsidRPr="004B7625" w:rsidRDefault="0037547F" w:rsidP="0037547F">
      <w:pPr>
        <w:spacing w:after="0" w:line="240" w:lineRule="auto"/>
        <w:ind w:firstLine="709"/>
        <w:jc w:val="center"/>
        <w:rPr>
          <w:rFonts w:ascii="Times New Roman" w:eastAsia="Times New Roman" w:hAnsi="Times New Roman" w:cs="Times New Roman"/>
          <w:b/>
          <w:color w:val="000000"/>
          <w:sz w:val="28"/>
          <w:szCs w:val="28"/>
        </w:rPr>
      </w:pPr>
    </w:p>
    <w:p w:rsidR="004B7625" w:rsidRPr="004B7625" w:rsidRDefault="004B7625" w:rsidP="003B4209">
      <w:pPr>
        <w:spacing w:after="0" w:line="240" w:lineRule="auto"/>
        <w:ind w:firstLine="709"/>
        <w:jc w:val="both"/>
        <w:rPr>
          <w:rFonts w:ascii="Times New Roman" w:eastAsia="Times New Roman" w:hAnsi="Times New Roman" w:cs="Times New Roman"/>
          <w:color w:val="000000"/>
          <w:sz w:val="28"/>
        </w:rPr>
      </w:pPr>
      <w:r w:rsidRPr="004B7625">
        <w:rPr>
          <w:rFonts w:ascii="Times New Roman" w:eastAsia="Times New Roman" w:hAnsi="Times New Roman" w:cs="Times New Roman"/>
          <w:color w:val="000000"/>
          <w:sz w:val="28"/>
        </w:rPr>
        <w:t>2.5.1. Основания для приостановления предоставления Услуги отсутствуют.</w:t>
      </w:r>
    </w:p>
    <w:p w:rsidR="004B7625" w:rsidRPr="004B7625" w:rsidRDefault="004B7625" w:rsidP="003B4209">
      <w:pPr>
        <w:spacing w:after="0" w:line="240" w:lineRule="auto"/>
        <w:ind w:firstLine="709"/>
        <w:jc w:val="both"/>
        <w:rPr>
          <w:rFonts w:ascii="Times New Roman" w:eastAsia="Times New Roman" w:hAnsi="Times New Roman" w:cs="Times New Roman"/>
          <w:color w:val="000000"/>
          <w:sz w:val="28"/>
        </w:rPr>
      </w:pPr>
      <w:r w:rsidRPr="004B7625">
        <w:rPr>
          <w:rFonts w:ascii="Times New Roman" w:eastAsia="Times New Roman" w:hAnsi="Times New Roman" w:cs="Times New Roman"/>
          <w:color w:val="000000"/>
          <w:sz w:val="28"/>
        </w:rPr>
        <w:t>2.5.2. Основания для отказа в предоставлении Услуги:</w:t>
      </w:r>
    </w:p>
    <w:p w:rsidR="004B7625" w:rsidRPr="004B7625" w:rsidRDefault="004B7625" w:rsidP="003B4209">
      <w:pPr>
        <w:numPr>
          <w:ilvl w:val="0"/>
          <w:numId w:val="9"/>
        </w:numPr>
        <w:spacing w:after="0" w:line="240" w:lineRule="auto"/>
        <w:ind w:left="0" w:firstLine="709"/>
        <w:jc w:val="both"/>
        <w:rPr>
          <w:rFonts w:ascii="Times New Roman" w:eastAsia="Times New Roman" w:hAnsi="Times New Roman" w:cs="Times New Roman"/>
          <w:color w:val="000000"/>
          <w:sz w:val="28"/>
        </w:rPr>
      </w:pPr>
      <w:r w:rsidRPr="004B7625">
        <w:rPr>
          <w:rFonts w:ascii="Times New Roman" w:eastAsia="Times New Roman" w:hAnsi="Times New Roman" w:cs="Times New Roman"/>
          <w:color w:val="000000"/>
          <w:sz w:val="28"/>
        </w:rPr>
        <w:t>запрашиваемая информация не относится к информации, подлежащей предоставлению заявителю в соответствии с настоящим регламентом;</w:t>
      </w:r>
    </w:p>
    <w:p w:rsidR="004B7625" w:rsidRDefault="004B7625" w:rsidP="003B4209">
      <w:pPr>
        <w:numPr>
          <w:ilvl w:val="0"/>
          <w:numId w:val="9"/>
        </w:numPr>
        <w:spacing w:after="0" w:line="240" w:lineRule="auto"/>
        <w:ind w:left="0" w:firstLine="709"/>
        <w:jc w:val="both"/>
        <w:rPr>
          <w:rFonts w:ascii="Times New Roman" w:eastAsia="Times New Roman" w:hAnsi="Times New Roman" w:cs="Times New Roman"/>
          <w:color w:val="000000"/>
          <w:sz w:val="28"/>
        </w:rPr>
      </w:pPr>
      <w:r w:rsidRPr="004B7625">
        <w:rPr>
          <w:rFonts w:ascii="Times New Roman" w:eastAsia="Times New Roman" w:hAnsi="Times New Roman" w:cs="Times New Roman"/>
          <w:color w:val="000000"/>
          <w:sz w:val="28"/>
        </w:rPr>
        <w:t>запрашиваемая информация содержит сведения, составляющие охраняемую законом тайну.</w:t>
      </w:r>
    </w:p>
    <w:p w:rsidR="0037547F" w:rsidRPr="004B7625" w:rsidRDefault="0037547F" w:rsidP="0037547F">
      <w:pPr>
        <w:spacing w:after="0" w:line="240" w:lineRule="auto"/>
        <w:ind w:left="709"/>
        <w:jc w:val="both"/>
        <w:rPr>
          <w:rFonts w:ascii="Times New Roman" w:eastAsia="Times New Roman" w:hAnsi="Times New Roman" w:cs="Times New Roman"/>
          <w:color w:val="000000"/>
          <w:sz w:val="28"/>
        </w:rPr>
      </w:pPr>
    </w:p>
    <w:p w:rsidR="004B7625" w:rsidRDefault="004B7625" w:rsidP="0037547F">
      <w:pPr>
        <w:numPr>
          <w:ilvl w:val="1"/>
          <w:numId w:val="9"/>
        </w:numPr>
        <w:spacing w:after="0" w:line="240" w:lineRule="auto"/>
        <w:ind w:left="0" w:firstLine="709"/>
        <w:jc w:val="center"/>
        <w:rPr>
          <w:rFonts w:ascii="Times New Roman" w:eastAsia="Times New Roman" w:hAnsi="Times New Roman" w:cs="Times New Roman"/>
          <w:b/>
          <w:color w:val="000000"/>
          <w:sz w:val="28"/>
          <w:szCs w:val="28"/>
        </w:rPr>
      </w:pPr>
      <w:r w:rsidRPr="004B7625">
        <w:rPr>
          <w:rFonts w:ascii="Times New Roman" w:eastAsia="Times New Roman" w:hAnsi="Times New Roman" w:cs="Times New Roman"/>
          <w:b/>
          <w:color w:val="000000"/>
          <w:sz w:val="28"/>
          <w:szCs w:val="28"/>
        </w:rPr>
        <w:t>Плата, взимаемая с заявителя при предоставлении Услуги</w:t>
      </w:r>
    </w:p>
    <w:p w:rsidR="00F45933" w:rsidRPr="004B7625" w:rsidRDefault="00F45933" w:rsidP="00F45933">
      <w:pPr>
        <w:spacing w:after="0" w:line="240" w:lineRule="auto"/>
        <w:ind w:left="709"/>
        <w:rPr>
          <w:rFonts w:ascii="Times New Roman" w:eastAsia="Times New Roman" w:hAnsi="Times New Roman" w:cs="Times New Roman"/>
          <w:b/>
          <w:color w:val="000000"/>
          <w:sz w:val="28"/>
          <w:szCs w:val="28"/>
        </w:rPr>
      </w:pPr>
    </w:p>
    <w:p w:rsidR="004B7625" w:rsidRDefault="004B7625" w:rsidP="003B4209">
      <w:pPr>
        <w:spacing w:after="0" w:line="240" w:lineRule="auto"/>
        <w:ind w:firstLine="709"/>
        <w:jc w:val="both"/>
        <w:rPr>
          <w:rFonts w:ascii="Times New Roman" w:eastAsia="Times New Roman" w:hAnsi="Times New Roman" w:cs="Times New Roman"/>
          <w:color w:val="000000"/>
          <w:sz w:val="28"/>
        </w:rPr>
      </w:pPr>
      <w:r w:rsidRPr="004B7625">
        <w:rPr>
          <w:rFonts w:ascii="Times New Roman" w:eastAsia="Times New Roman" w:hAnsi="Times New Roman" w:cs="Times New Roman"/>
          <w:color w:val="000000"/>
          <w:sz w:val="28"/>
        </w:rPr>
        <w:t>За предоставление Услуги плата не взимается.</w:t>
      </w:r>
    </w:p>
    <w:p w:rsidR="00F45933" w:rsidRPr="004B7625" w:rsidRDefault="00F45933" w:rsidP="003B4209">
      <w:pPr>
        <w:spacing w:after="0" w:line="240" w:lineRule="auto"/>
        <w:ind w:firstLine="709"/>
        <w:jc w:val="both"/>
        <w:rPr>
          <w:rFonts w:ascii="Times New Roman" w:eastAsia="Times New Roman" w:hAnsi="Times New Roman" w:cs="Times New Roman"/>
          <w:color w:val="000000"/>
          <w:sz w:val="28"/>
        </w:rPr>
      </w:pPr>
    </w:p>
    <w:p w:rsidR="004B7625" w:rsidRPr="00F45933" w:rsidRDefault="004B7625" w:rsidP="00F45933">
      <w:pPr>
        <w:numPr>
          <w:ilvl w:val="1"/>
          <w:numId w:val="9"/>
        </w:numPr>
        <w:spacing w:after="0" w:line="240" w:lineRule="auto"/>
        <w:ind w:left="0" w:firstLine="709"/>
        <w:jc w:val="center"/>
        <w:rPr>
          <w:rFonts w:ascii="Times New Roman" w:eastAsia="Times New Roman" w:hAnsi="Times New Roman" w:cs="Times New Roman"/>
          <w:b/>
          <w:color w:val="000000"/>
          <w:sz w:val="28"/>
          <w:szCs w:val="28"/>
        </w:rPr>
      </w:pPr>
      <w:r w:rsidRPr="004B7625">
        <w:rPr>
          <w:rFonts w:ascii="Times New Roman" w:eastAsia="Times New Roman" w:hAnsi="Times New Roman" w:cs="Times New Roman"/>
          <w:b/>
          <w:color w:val="000000"/>
          <w:sz w:val="28"/>
          <w:szCs w:val="28"/>
        </w:rPr>
        <w:t>Результаты предоставления Услуги</w:t>
      </w:r>
    </w:p>
    <w:p w:rsidR="00F45933" w:rsidRPr="004B7625" w:rsidRDefault="00F45933" w:rsidP="00F45933">
      <w:pPr>
        <w:spacing w:after="0" w:line="240" w:lineRule="auto"/>
        <w:ind w:left="709"/>
        <w:jc w:val="both"/>
        <w:rPr>
          <w:rFonts w:ascii="Times New Roman" w:eastAsia="Times New Roman" w:hAnsi="Times New Roman" w:cs="Times New Roman"/>
          <w:color w:val="000000"/>
          <w:sz w:val="28"/>
        </w:rPr>
      </w:pPr>
    </w:p>
    <w:p w:rsidR="004B7625" w:rsidRPr="004B7625" w:rsidRDefault="004B7625" w:rsidP="003B4209">
      <w:pPr>
        <w:spacing w:after="0" w:line="240" w:lineRule="auto"/>
        <w:ind w:firstLine="709"/>
        <w:jc w:val="both"/>
        <w:rPr>
          <w:rFonts w:ascii="Times New Roman" w:eastAsia="Times New Roman" w:hAnsi="Times New Roman" w:cs="Times New Roman"/>
          <w:color w:val="000000"/>
          <w:sz w:val="28"/>
        </w:rPr>
      </w:pPr>
      <w:r w:rsidRPr="004B7625">
        <w:rPr>
          <w:rFonts w:ascii="Times New Roman" w:eastAsia="Times New Roman" w:hAnsi="Times New Roman" w:cs="Times New Roman"/>
          <w:color w:val="000000"/>
          <w:sz w:val="28"/>
        </w:rPr>
        <w:t>Результатом предоставления Услуги являются:</w:t>
      </w:r>
    </w:p>
    <w:p w:rsidR="004B7625" w:rsidRPr="004B7625" w:rsidRDefault="004B7625" w:rsidP="003B4209">
      <w:pPr>
        <w:numPr>
          <w:ilvl w:val="0"/>
          <w:numId w:val="10"/>
        </w:numPr>
        <w:spacing w:after="0" w:line="240" w:lineRule="auto"/>
        <w:ind w:left="0" w:firstLine="709"/>
        <w:jc w:val="both"/>
        <w:rPr>
          <w:rFonts w:ascii="Times New Roman" w:eastAsia="Times New Roman" w:hAnsi="Times New Roman" w:cs="Times New Roman"/>
          <w:color w:val="000000"/>
          <w:sz w:val="28"/>
        </w:rPr>
      </w:pPr>
      <w:r w:rsidRPr="004B7625">
        <w:rPr>
          <w:rFonts w:ascii="Times New Roman" w:eastAsia="Times New Roman" w:hAnsi="Times New Roman" w:cs="Times New Roman"/>
          <w:color w:val="000000"/>
          <w:sz w:val="28"/>
        </w:rPr>
        <w:t xml:space="preserve">выдача письменного разъяснения в форме письма </w:t>
      </w:r>
      <w:r w:rsidR="00F45933">
        <w:rPr>
          <w:rFonts w:ascii="Times New Roman" w:eastAsia="Times New Roman" w:hAnsi="Times New Roman" w:cs="Times New Roman"/>
          <w:color w:val="000000"/>
          <w:sz w:val="28"/>
        </w:rPr>
        <w:t>администрации</w:t>
      </w:r>
      <w:r w:rsidRPr="004B7625">
        <w:rPr>
          <w:rFonts w:ascii="Times New Roman" w:eastAsia="Times New Roman" w:hAnsi="Times New Roman" w:cs="Times New Roman"/>
          <w:color w:val="000000"/>
          <w:sz w:val="28"/>
        </w:rPr>
        <w:t xml:space="preserve"> заявителю по вопросам применения нормативных правовых актов муниципального образования «</w:t>
      </w:r>
      <w:r w:rsidR="00EE04ED">
        <w:rPr>
          <w:rFonts w:ascii="Times New Roman" w:eastAsia="Times New Roman" w:hAnsi="Times New Roman" w:cs="Times New Roman"/>
          <w:color w:val="000000"/>
          <w:sz w:val="28"/>
        </w:rPr>
        <w:t>Катунинское</w:t>
      </w:r>
      <w:r w:rsidRPr="004B7625">
        <w:rPr>
          <w:rFonts w:ascii="Times New Roman" w:eastAsia="Times New Roman" w:hAnsi="Times New Roman" w:cs="Times New Roman"/>
          <w:color w:val="000000"/>
          <w:sz w:val="28"/>
        </w:rPr>
        <w:t>» о местных налогах и сборах;</w:t>
      </w:r>
    </w:p>
    <w:p w:rsidR="004B7625" w:rsidRPr="004B7625" w:rsidRDefault="004B7625" w:rsidP="003B4209">
      <w:pPr>
        <w:numPr>
          <w:ilvl w:val="0"/>
          <w:numId w:val="10"/>
        </w:numPr>
        <w:spacing w:after="0" w:line="240" w:lineRule="auto"/>
        <w:ind w:left="0" w:firstLine="709"/>
        <w:jc w:val="both"/>
        <w:rPr>
          <w:rFonts w:ascii="Times New Roman" w:eastAsia="Times New Roman" w:hAnsi="Times New Roman" w:cs="Times New Roman"/>
          <w:color w:val="000000"/>
          <w:sz w:val="28"/>
        </w:rPr>
      </w:pPr>
      <w:r w:rsidRPr="004B7625">
        <w:rPr>
          <w:rFonts w:ascii="Times New Roman" w:eastAsia="Times New Roman" w:hAnsi="Times New Roman" w:cs="Times New Roman"/>
          <w:color w:val="000000"/>
          <w:sz w:val="28"/>
        </w:rPr>
        <w:t xml:space="preserve">выдача письма </w:t>
      </w:r>
      <w:r w:rsidR="00F45933">
        <w:rPr>
          <w:rFonts w:ascii="Times New Roman" w:eastAsia="Times New Roman" w:hAnsi="Times New Roman" w:cs="Times New Roman"/>
          <w:color w:val="000000"/>
          <w:sz w:val="28"/>
        </w:rPr>
        <w:t>администрации</w:t>
      </w:r>
      <w:r w:rsidRPr="004B7625">
        <w:rPr>
          <w:rFonts w:ascii="Times New Roman" w:eastAsia="Times New Roman" w:hAnsi="Times New Roman" w:cs="Times New Roman"/>
          <w:color w:val="000000"/>
          <w:sz w:val="28"/>
        </w:rPr>
        <w:t xml:space="preserve"> об отказе в предоставлении Услуги.</w:t>
      </w:r>
    </w:p>
    <w:p w:rsidR="004B7625" w:rsidRDefault="004B7625" w:rsidP="003B4209">
      <w:pPr>
        <w:spacing w:after="0" w:line="240" w:lineRule="auto"/>
        <w:ind w:firstLine="709"/>
        <w:jc w:val="both"/>
        <w:rPr>
          <w:rFonts w:ascii="Times New Roman" w:eastAsia="Times New Roman" w:hAnsi="Times New Roman" w:cs="Times New Roman"/>
          <w:color w:val="000000"/>
          <w:sz w:val="28"/>
        </w:rPr>
      </w:pPr>
    </w:p>
    <w:p w:rsidR="004B7625" w:rsidRPr="003226B1" w:rsidRDefault="004B7625" w:rsidP="003B4209">
      <w:pPr>
        <w:spacing w:after="0" w:line="240" w:lineRule="auto"/>
        <w:ind w:firstLine="709"/>
        <w:jc w:val="center"/>
        <w:rPr>
          <w:rFonts w:ascii="Times New Roman" w:eastAsia="Times New Roman" w:hAnsi="Times New Roman" w:cs="Times New Roman"/>
          <w:b/>
          <w:color w:val="000000"/>
          <w:sz w:val="28"/>
          <w:szCs w:val="28"/>
        </w:rPr>
      </w:pPr>
      <w:r w:rsidRPr="004B7625">
        <w:rPr>
          <w:rFonts w:ascii="Times New Roman" w:eastAsia="Times New Roman" w:hAnsi="Times New Roman" w:cs="Times New Roman"/>
          <w:b/>
          <w:color w:val="000000"/>
          <w:sz w:val="28"/>
          <w:szCs w:val="28"/>
        </w:rPr>
        <w:t>2.8. Требования к местам предоставления Услуги</w:t>
      </w:r>
    </w:p>
    <w:p w:rsidR="003226B1" w:rsidRPr="004B7625" w:rsidRDefault="003226B1" w:rsidP="003B4209">
      <w:pPr>
        <w:spacing w:after="0" w:line="240" w:lineRule="auto"/>
        <w:ind w:firstLine="709"/>
        <w:jc w:val="center"/>
        <w:rPr>
          <w:rFonts w:ascii="Times New Roman" w:eastAsia="Times New Roman" w:hAnsi="Times New Roman" w:cs="Times New Roman"/>
          <w:color w:val="000000"/>
          <w:sz w:val="28"/>
        </w:rPr>
      </w:pPr>
    </w:p>
    <w:p w:rsidR="004B7625" w:rsidRPr="004B7625" w:rsidRDefault="004B7625" w:rsidP="003B4209">
      <w:pPr>
        <w:spacing w:after="0" w:line="240" w:lineRule="auto"/>
        <w:ind w:firstLine="709"/>
        <w:jc w:val="both"/>
        <w:rPr>
          <w:rFonts w:ascii="Times New Roman" w:eastAsia="Times New Roman" w:hAnsi="Times New Roman" w:cs="Times New Roman"/>
          <w:color w:val="000000"/>
          <w:sz w:val="28"/>
        </w:rPr>
      </w:pPr>
      <w:r w:rsidRPr="004B7625">
        <w:rPr>
          <w:rFonts w:ascii="Times New Roman" w:eastAsia="Times New Roman" w:hAnsi="Times New Roman" w:cs="Times New Roman"/>
          <w:color w:val="000000"/>
          <w:sz w:val="28"/>
        </w:rPr>
        <w:t>Требования к помещениям, предназначенным для предоставления Услуги:</w:t>
      </w:r>
    </w:p>
    <w:p w:rsidR="004B7625" w:rsidRPr="004B7625" w:rsidRDefault="004B7625" w:rsidP="003B4209">
      <w:pPr>
        <w:numPr>
          <w:ilvl w:val="0"/>
          <w:numId w:val="11"/>
        </w:numPr>
        <w:spacing w:after="0" w:line="240" w:lineRule="auto"/>
        <w:ind w:left="0" w:firstLine="709"/>
        <w:jc w:val="both"/>
        <w:rPr>
          <w:rFonts w:ascii="Times New Roman" w:eastAsia="Times New Roman" w:hAnsi="Times New Roman" w:cs="Times New Roman"/>
          <w:color w:val="000000"/>
          <w:sz w:val="28"/>
        </w:rPr>
      </w:pPr>
      <w:r w:rsidRPr="004B7625">
        <w:rPr>
          <w:rFonts w:ascii="Times New Roman" w:eastAsia="Times New Roman" w:hAnsi="Times New Roman" w:cs="Times New Roman"/>
          <w:color w:val="000000"/>
          <w:sz w:val="28"/>
        </w:rPr>
        <w:t xml:space="preserve">обозначаются соответствующими табличками с указанием номера кабинета, названия соответствующего подразделения органа </w:t>
      </w:r>
      <w:r w:rsidR="003226B1">
        <w:rPr>
          <w:rFonts w:ascii="Times New Roman" w:eastAsia="Times New Roman" w:hAnsi="Times New Roman" w:cs="Times New Roman"/>
          <w:color w:val="000000"/>
          <w:sz w:val="28"/>
        </w:rPr>
        <w:t>а</w:t>
      </w:r>
      <w:r w:rsidRPr="004B7625">
        <w:rPr>
          <w:rFonts w:ascii="Times New Roman" w:eastAsia="Times New Roman" w:hAnsi="Times New Roman" w:cs="Times New Roman"/>
          <w:color w:val="000000"/>
          <w:sz w:val="28"/>
        </w:rPr>
        <w:t xml:space="preserve">дминистрации, предоставляющего Услугу, фамилий, имен и отчеств сотрудников органа </w:t>
      </w:r>
      <w:r w:rsidR="003226B1">
        <w:rPr>
          <w:rFonts w:ascii="Times New Roman" w:eastAsia="Times New Roman" w:hAnsi="Times New Roman" w:cs="Times New Roman"/>
          <w:color w:val="000000"/>
          <w:sz w:val="28"/>
        </w:rPr>
        <w:t>а</w:t>
      </w:r>
      <w:r w:rsidRPr="004B7625">
        <w:rPr>
          <w:rFonts w:ascii="Times New Roman" w:eastAsia="Times New Roman" w:hAnsi="Times New Roman" w:cs="Times New Roman"/>
          <w:color w:val="000000"/>
          <w:sz w:val="28"/>
        </w:rPr>
        <w:t>дминистрации, организующих предоставление Услуги, мест приема и выдачи документов, мест информирования заявителей, графика работы с заявителями;</w:t>
      </w:r>
    </w:p>
    <w:p w:rsidR="004B7625" w:rsidRPr="004B7625" w:rsidRDefault="004B7625" w:rsidP="003B4209">
      <w:pPr>
        <w:numPr>
          <w:ilvl w:val="0"/>
          <w:numId w:val="11"/>
        </w:numPr>
        <w:spacing w:after="0" w:line="240" w:lineRule="auto"/>
        <w:ind w:left="0" w:firstLine="709"/>
        <w:jc w:val="both"/>
        <w:rPr>
          <w:rFonts w:ascii="Times New Roman" w:eastAsia="Times New Roman" w:hAnsi="Times New Roman" w:cs="Times New Roman"/>
          <w:color w:val="000000"/>
          <w:sz w:val="28"/>
        </w:rPr>
      </w:pPr>
      <w:r w:rsidRPr="004B7625">
        <w:rPr>
          <w:rFonts w:ascii="Times New Roman" w:eastAsia="Times New Roman" w:hAnsi="Times New Roman" w:cs="Times New Roman"/>
          <w:color w:val="000000"/>
          <w:sz w:val="28"/>
        </w:rPr>
        <w:t>для ожидания приема заявителям отводятся места для оформления документов, оборудованные стульями, столами (стойк</w:t>
      </w:r>
      <w:r w:rsidR="003340D4">
        <w:rPr>
          <w:rFonts w:ascii="Times New Roman" w:eastAsia="Times New Roman" w:hAnsi="Times New Roman" w:cs="Times New Roman"/>
          <w:color w:val="000000"/>
          <w:sz w:val="28"/>
        </w:rPr>
        <w:t>ами).</w:t>
      </w:r>
    </w:p>
    <w:p w:rsidR="00D767EB" w:rsidRPr="004B7625" w:rsidRDefault="00D767EB" w:rsidP="003B4209">
      <w:pPr>
        <w:spacing w:after="0" w:line="240" w:lineRule="auto"/>
        <w:ind w:firstLine="709"/>
        <w:jc w:val="both"/>
        <w:rPr>
          <w:rFonts w:ascii="Times New Roman" w:eastAsia="Times New Roman" w:hAnsi="Times New Roman" w:cs="Times New Roman"/>
          <w:b/>
          <w:color w:val="000000"/>
          <w:sz w:val="28"/>
        </w:rPr>
      </w:pPr>
    </w:p>
    <w:p w:rsidR="004B7625" w:rsidRPr="00D767EB" w:rsidRDefault="004B7625" w:rsidP="00B86C40">
      <w:pPr>
        <w:numPr>
          <w:ilvl w:val="1"/>
          <w:numId w:val="11"/>
        </w:numPr>
        <w:spacing w:after="0" w:line="240" w:lineRule="auto"/>
        <w:ind w:left="0" w:firstLine="709"/>
        <w:jc w:val="center"/>
        <w:rPr>
          <w:rFonts w:ascii="Times New Roman" w:eastAsia="Times New Roman" w:hAnsi="Times New Roman" w:cs="Times New Roman"/>
          <w:b/>
          <w:color w:val="000000"/>
          <w:sz w:val="28"/>
          <w:szCs w:val="28"/>
        </w:rPr>
      </w:pPr>
      <w:r w:rsidRPr="004B7625">
        <w:rPr>
          <w:rFonts w:ascii="Times New Roman" w:eastAsia="Times New Roman" w:hAnsi="Times New Roman" w:cs="Times New Roman"/>
          <w:b/>
          <w:color w:val="000000"/>
          <w:sz w:val="28"/>
          <w:szCs w:val="28"/>
        </w:rPr>
        <w:t>Показатели доступности и качества Услуги</w:t>
      </w:r>
    </w:p>
    <w:p w:rsidR="00D767EB" w:rsidRPr="004B7625" w:rsidRDefault="00D767EB" w:rsidP="00D767EB">
      <w:pPr>
        <w:spacing w:after="0" w:line="240" w:lineRule="auto"/>
        <w:ind w:left="709"/>
        <w:jc w:val="both"/>
        <w:rPr>
          <w:rFonts w:ascii="Times New Roman" w:eastAsia="Times New Roman" w:hAnsi="Times New Roman" w:cs="Times New Roman"/>
          <w:color w:val="000000"/>
          <w:sz w:val="28"/>
        </w:rPr>
      </w:pPr>
    </w:p>
    <w:p w:rsidR="004B7625" w:rsidRPr="004B7625" w:rsidRDefault="004B7625" w:rsidP="008F49D8">
      <w:pPr>
        <w:spacing w:after="0" w:line="240" w:lineRule="auto"/>
        <w:ind w:firstLine="709"/>
        <w:jc w:val="both"/>
        <w:rPr>
          <w:rFonts w:ascii="Times New Roman" w:eastAsia="Times New Roman" w:hAnsi="Times New Roman" w:cs="Times New Roman"/>
          <w:color w:val="000000"/>
          <w:sz w:val="28"/>
        </w:rPr>
      </w:pPr>
      <w:r w:rsidRPr="004B7625">
        <w:rPr>
          <w:rFonts w:ascii="Times New Roman" w:eastAsia="Times New Roman" w:hAnsi="Times New Roman" w:cs="Times New Roman"/>
          <w:color w:val="000000"/>
          <w:sz w:val="28"/>
        </w:rPr>
        <w:t>2.9.1. Показателями доступности Услуги являются:</w:t>
      </w:r>
    </w:p>
    <w:p w:rsidR="004B7625" w:rsidRPr="004B7625" w:rsidRDefault="004B7625" w:rsidP="003C7479">
      <w:pPr>
        <w:numPr>
          <w:ilvl w:val="0"/>
          <w:numId w:val="12"/>
        </w:numPr>
        <w:spacing w:after="0" w:line="240" w:lineRule="auto"/>
        <w:ind w:left="0" w:firstLine="709"/>
        <w:jc w:val="both"/>
        <w:rPr>
          <w:rFonts w:ascii="Times New Roman" w:eastAsia="Times New Roman" w:hAnsi="Times New Roman" w:cs="Times New Roman"/>
          <w:color w:val="000000"/>
          <w:sz w:val="28"/>
        </w:rPr>
      </w:pPr>
      <w:r w:rsidRPr="004B7625">
        <w:rPr>
          <w:rFonts w:ascii="Times New Roman" w:eastAsia="Times New Roman" w:hAnsi="Times New Roman" w:cs="Times New Roman"/>
          <w:color w:val="000000"/>
          <w:sz w:val="28"/>
        </w:rPr>
        <w:t>предоставление заявителям информации о правилах предоставления</w:t>
      </w:r>
      <w:r w:rsidR="008F49D8" w:rsidRPr="008F49D8">
        <w:rPr>
          <w:rFonts w:ascii="Times New Roman" w:eastAsia="Times New Roman" w:hAnsi="Times New Roman" w:cs="Times New Roman"/>
          <w:color w:val="000000"/>
          <w:sz w:val="28"/>
        </w:rPr>
        <w:t xml:space="preserve"> </w:t>
      </w:r>
      <w:r w:rsidRPr="004B7625">
        <w:rPr>
          <w:rFonts w:ascii="Times New Roman" w:eastAsia="Times New Roman" w:hAnsi="Times New Roman" w:cs="Times New Roman"/>
          <w:color w:val="000000"/>
          <w:sz w:val="28"/>
        </w:rPr>
        <w:t>Услуги</w:t>
      </w:r>
      <w:r w:rsidR="00D767EB" w:rsidRPr="008F49D8">
        <w:rPr>
          <w:rFonts w:ascii="Times New Roman" w:eastAsia="Times New Roman" w:hAnsi="Times New Roman" w:cs="Times New Roman"/>
          <w:color w:val="000000"/>
          <w:sz w:val="28"/>
        </w:rPr>
        <w:t xml:space="preserve"> в соответствии с подразделом 1</w:t>
      </w:r>
      <w:r w:rsidRPr="004B7625">
        <w:rPr>
          <w:rFonts w:ascii="Times New Roman" w:eastAsia="Times New Roman" w:hAnsi="Times New Roman" w:cs="Times New Roman"/>
          <w:color w:val="000000"/>
          <w:sz w:val="28"/>
        </w:rPr>
        <w:t>.</w:t>
      </w:r>
      <w:r w:rsidR="00D767EB" w:rsidRPr="008F49D8">
        <w:rPr>
          <w:rFonts w:ascii="Times New Roman" w:eastAsia="Times New Roman" w:hAnsi="Times New Roman" w:cs="Times New Roman"/>
          <w:color w:val="000000"/>
          <w:sz w:val="28"/>
        </w:rPr>
        <w:t>3</w:t>
      </w:r>
      <w:r w:rsidRPr="004B7625">
        <w:rPr>
          <w:rFonts w:ascii="Times New Roman" w:eastAsia="Times New Roman" w:hAnsi="Times New Roman" w:cs="Times New Roman"/>
          <w:color w:val="000000"/>
          <w:sz w:val="28"/>
        </w:rPr>
        <w:t xml:space="preserve"> настоящего регламента;</w:t>
      </w:r>
    </w:p>
    <w:p w:rsidR="004B7625" w:rsidRPr="004B7625" w:rsidRDefault="004B7625" w:rsidP="003B4209">
      <w:pPr>
        <w:numPr>
          <w:ilvl w:val="0"/>
          <w:numId w:val="12"/>
        </w:numPr>
        <w:spacing w:after="0" w:line="240" w:lineRule="auto"/>
        <w:ind w:left="0" w:firstLine="709"/>
        <w:jc w:val="both"/>
        <w:rPr>
          <w:rFonts w:ascii="Times New Roman" w:eastAsia="Times New Roman" w:hAnsi="Times New Roman" w:cs="Times New Roman"/>
          <w:color w:val="000000"/>
          <w:sz w:val="28"/>
        </w:rPr>
      </w:pPr>
      <w:r w:rsidRPr="004B7625">
        <w:rPr>
          <w:rFonts w:ascii="Times New Roman" w:eastAsia="Times New Roman" w:hAnsi="Times New Roman" w:cs="Times New Roman"/>
          <w:color w:val="000000"/>
          <w:sz w:val="28"/>
        </w:rPr>
        <w:t>обеспечение заявителям возможности обращения за предоставлением Услуги через представителя;</w:t>
      </w:r>
    </w:p>
    <w:p w:rsidR="004B7625" w:rsidRPr="004B7625" w:rsidRDefault="00D767EB" w:rsidP="003B4209">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w:t>
      </w:r>
      <w:r w:rsidR="004B7625" w:rsidRPr="004B7625">
        <w:rPr>
          <w:rFonts w:ascii="Times New Roman" w:eastAsia="Times New Roman" w:hAnsi="Times New Roman" w:cs="Times New Roman"/>
          <w:color w:val="000000"/>
          <w:sz w:val="28"/>
        </w:rPr>
        <w:t xml:space="preserve">) обеспечение заявителям возможности взаимодействия с органом </w:t>
      </w:r>
      <w:r w:rsidR="003C72C6">
        <w:rPr>
          <w:rFonts w:ascii="Times New Roman" w:eastAsia="Times New Roman" w:hAnsi="Times New Roman" w:cs="Times New Roman"/>
          <w:color w:val="000000"/>
          <w:sz w:val="28"/>
        </w:rPr>
        <w:t>а</w:t>
      </w:r>
      <w:r w:rsidR="004B7625" w:rsidRPr="004B7625">
        <w:rPr>
          <w:rFonts w:ascii="Times New Roman" w:eastAsia="Times New Roman" w:hAnsi="Times New Roman" w:cs="Times New Roman"/>
          <w:color w:val="000000"/>
          <w:sz w:val="28"/>
        </w:rPr>
        <w:t xml:space="preserve">дминистрации, предоставляющим Услугу, в электронной форме через </w:t>
      </w:r>
      <w:r w:rsidR="004B7625" w:rsidRPr="004B7625">
        <w:rPr>
          <w:rFonts w:ascii="Times New Roman" w:eastAsia="Times New Roman" w:hAnsi="Times New Roman" w:cs="Times New Roman"/>
          <w:color w:val="000000"/>
          <w:sz w:val="28"/>
        </w:rPr>
        <w:lastRenderedPageBreak/>
        <w:t>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4B7625" w:rsidRPr="004B7625" w:rsidRDefault="00B86C40" w:rsidP="003B4209">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004B7625" w:rsidRPr="004B7625">
        <w:rPr>
          <w:rFonts w:ascii="Times New Roman" w:eastAsia="Times New Roman" w:hAnsi="Times New Roman" w:cs="Times New Roman"/>
          <w:color w:val="000000"/>
          <w:sz w:val="28"/>
        </w:rPr>
        <w:t xml:space="preserve"> 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Услуги, и обеспечение возможности их копирования и заполнения в электронной форме;</w:t>
      </w:r>
    </w:p>
    <w:p w:rsidR="004B7625" w:rsidRPr="004B7625" w:rsidRDefault="00B86C40" w:rsidP="003B4209">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004B7625" w:rsidRPr="004B7625">
        <w:rPr>
          <w:rFonts w:ascii="Times New Roman" w:eastAsia="Times New Roman" w:hAnsi="Times New Roman" w:cs="Times New Roman"/>
          <w:color w:val="000000"/>
          <w:sz w:val="28"/>
        </w:rPr>
        <w:t xml:space="preserve"> обеспечение заявителям возможности направлять заявления о предоставлении Услуги в электронной форме;</w:t>
      </w:r>
    </w:p>
    <w:p w:rsidR="004B7625" w:rsidRPr="004B7625" w:rsidRDefault="007A6153" w:rsidP="003B4209">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004B7625" w:rsidRPr="004B7625">
        <w:rPr>
          <w:rFonts w:ascii="Times New Roman" w:eastAsia="Times New Roman" w:hAnsi="Times New Roman" w:cs="Times New Roman"/>
          <w:color w:val="000000"/>
          <w:sz w:val="28"/>
        </w:rPr>
        <w:t xml:space="preserve"> 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B86C40" w:rsidRDefault="00B86C40" w:rsidP="003B4209">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004B7625" w:rsidRPr="004B7625">
        <w:rPr>
          <w:rFonts w:ascii="Times New Roman" w:eastAsia="Times New Roman" w:hAnsi="Times New Roman" w:cs="Times New Roman"/>
          <w:color w:val="000000"/>
          <w:sz w:val="28"/>
        </w:rPr>
        <w:t xml:space="preserve"> обеспечение заявителям возможности получения результатов предоставления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4B7625" w:rsidRPr="004B7625" w:rsidRDefault="004B7625" w:rsidP="0093642F">
      <w:pPr>
        <w:spacing w:after="0" w:line="240" w:lineRule="auto"/>
        <w:ind w:firstLine="709"/>
        <w:jc w:val="both"/>
        <w:rPr>
          <w:rFonts w:ascii="Times New Roman" w:eastAsia="Times New Roman" w:hAnsi="Times New Roman" w:cs="Times New Roman"/>
          <w:color w:val="000000"/>
          <w:sz w:val="28"/>
        </w:rPr>
      </w:pPr>
      <w:r w:rsidRPr="004B7625">
        <w:rPr>
          <w:rFonts w:ascii="Times New Roman" w:eastAsia="Times New Roman" w:hAnsi="Times New Roman" w:cs="Times New Roman"/>
          <w:color w:val="000000"/>
          <w:sz w:val="28"/>
        </w:rPr>
        <w:t xml:space="preserve"> 4) безвозмездность предоставления Услуги.</w:t>
      </w:r>
    </w:p>
    <w:p w:rsidR="004B7625" w:rsidRPr="004B7625" w:rsidRDefault="004B7625" w:rsidP="0093642F">
      <w:pPr>
        <w:spacing w:after="0" w:line="240" w:lineRule="auto"/>
        <w:ind w:firstLine="709"/>
        <w:jc w:val="both"/>
        <w:rPr>
          <w:rFonts w:ascii="Times New Roman" w:eastAsia="Times New Roman" w:hAnsi="Times New Roman" w:cs="Times New Roman"/>
          <w:color w:val="000000"/>
          <w:sz w:val="28"/>
        </w:rPr>
      </w:pPr>
      <w:r w:rsidRPr="004B7625">
        <w:rPr>
          <w:rFonts w:ascii="Times New Roman" w:eastAsia="Times New Roman" w:hAnsi="Times New Roman" w:cs="Times New Roman"/>
          <w:color w:val="000000"/>
          <w:sz w:val="28"/>
        </w:rPr>
        <w:t>2.9.2. Показателями качества Услуги являются:</w:t>
      </w:r>
    </w:p>
    <w:p w:rsidR="0093642F" w:rsidRPr="0093642F" w:rsidRDefault="004B7625" w:rsidP="0093642F">
      <w:pPr>
        <w:numPr>
          <w:ilvl w:val="0"/>
          <w:numId w:val="13"/>
        </w:numPr>
        <w:spacing w:after="0" w:line="240" w:lineRule="auto"/>
        <w:ind w:left="0" w:firstLine="709"/>
        <w:jc w:val="both"/>
        <w:rPr>
          <w:rFonts w:ascii="Times New Roman" w:eastAsia="Times New Roman" w:hAnsi="Times New Roman" w:cs="Times New Roman"/>
          <w:sz w:val="28"/>
          <w:szCs w:val="28"/>
        </w:rPr>
      </w:pPr>
      <w:r w:rsidRPr="004B7625">
        <w:rPr>
          <w:rFonts w:ascii="Times New Roman" w:eastAsia="Times New Roman" w:hAnsi="Times New Roman" w:cs="Times New Roman"/>
          <w:color w:val="000000"/>
          <w:sz w:val="28"/>
        </w:rPr>
        <w:t>отсутствие случаев нарушения сроков при предоставлении Услуги;</w:t>
      </w:r>
    </w:p>
    <w:p w:rsidR="00F122F3" w:rsidRPr="0093642F" w:rsidRDefault="004B7625" w:rsidP="0093642F">
      <w:pPr>
        <w:numPr>
          <w:ilvl w:val="0"/>
          <w:numId w:val="13"/>
        </w:numPr>
        <w:spacing w:after="0" w:line="240" w:lineRule="auto"/>
        <w:ind w:left="0" w:firstLine="709"/>
        <w:jc w:val="both"/>
        <w:rPr>
          <w:rFonts w:ascii="Times New Roman" w:eastAsia="Times New Roman" w:hAnsi="Times New Roman" w:cs="Times New Roman"/>
          <w:sz w:val="28"/>
          <w:szCs w:val="28"/>
        </w:rPr>
      </w:pPr>
      <w:r w:rsidRPr="0093642F">
        <w:rPr>
          <w:rFonts w:ascii="Times New Roman" w:eastAsia="Times New Roman" w:hAnsi="Times New Roman" w:cs="Times New Roman"/>
          <w:color w:val="000000"/>
          <w:sz w:val="28"/>
        </w:rPr>
        <w:t xml:space="preserve">отсутствие случаев удовлетворения в досудебном, судебном порядке жалоб заявителей, оспаривающих решения и действия (бездействие) </w:t>
      </w:r>
      <w:r w:rsidR="0093642F">
        <w:rPr>
          <w:rFonts w:ascii="Times New Roman" w:eastAsia="Times New Roman" w:hAnsi="Times New Roman" w:cs="Times New Roman"/>
          <w:color w:val="000000"/>
          <w:sz w:val="28"/>
        </w:rPr>
        <w:t>администрации</w:t>
      </w:r>
      <w:r w:rsidRPr="0093642F">
        <w:rPr>
          <w:rFonts w:ascii="Times New Roman" w:eastAsia="Times New Roman" w:hAnsi="Times New Roman" w:cs="Times New Roman"/>
          <w:color w:val="000000"/>
          <w:sz w:val="28"/>
        </w:rPr>
        <w:t xml:space="preserve">, ее должностных лиц, муниципальных служащих </w:t>
      </w:r>
      <w:r w:rsidR="0093642F">
        <w:rPr>
          <w:rFonts w:ascii="Times New Roman" w:eastAsia="Times New Roman" w:hAnsi="Times New Roman" w:cs="Times New Roman"/>
          <w:color w:val="000000"/>
          <w:sz w:val="28"/>
        </w:rPr>
        <w:t>а</w:t>
      </w:r>
      <w:r w:rsidRPr="0093642F">
        <w:rPr>
          <w:rFonts w:ascii="Times New Roman" w:eastAsia="Times New Roman" w:hAnsi="Times New Roman" w:cs="Times New Roman"/>
          <w:color w:val="000000"/>
          <w:sz w:val="28"/>
        </w:rPr>
        <w:t>дминистрации, предоставляющих Услугу.</w:t>
      </w:r>
    </w:p>
    <w:p w:rsidR="0093642F" w:rsidRDefault="0093642F" w:rsidP="0093642F">
      <w:pPr>
        <w:spacing w:after="0" w:line="240" w:lineRule="auto"/>
        <w:ind w:left="709"/>
        <w:jc w:val="both"/>
        <w:rPr>
          <w:rFonts w:ascii="Times New Roman" w:eastAsia="Times New Roman" w:hAnsi="Times New Roman" w:cs="Times New Roman"/>
          <w:sz w:val="28"/>
          <w:szCs w:val="28"/>
        </w:rPr>
      </w:pPr>
    </w:p>
    <w:p w:rsidR="0093642F" w:rsidRPr="0093642F" w:rsidRDefault="0093642F" w:rsidP="0093642F">
      <w:pPr>
        <w:spacing w:after="361" w:line="249" w:lineRule="auto"/>
        <w:ind w:left="543" w:hanging="10"/>
        <w:jc w:val="center"/>
        <w:rPr>
          <w:rFonts w:ascii="Times New Roman" w:eastAsia="Times New Roman" w:hAnsi="Times New Roman" w:cs="Times New Roman"/>
          <w:b/>
          <w:color w:val="000000"/>
          <w:sz w:val="28"/>
          <w:szCs w:val="28"/>
        </w:rPr>
      </w:pPr>
      <w:r w:rsidRPr="0093642F">
        <w:rPr>
          <w:rFonts w:ascii="Times New Roman" w:eastAsia="Times New Roman" w:hAnsi="Times New Roman" w:cs="Times New Roman"/>
          <w:b/>
          <w:color w:val="000000"/>
          <w:sz w:val="28"/>
          <w:szCs w:val="28"/>
        </w:rPr>
        <w:t>3. Административные процедуры</w:t>
      </w:r>
    </w:p>
    <w:p w:rsidR="0093642F" w:rsidRPr="0093642F" w:rsidRDefault="0093642F" w:rsidP="0093642F">
      <w:pPr>
        <w:spacing w:after="5" w:line="247" w:lineRule="auto"/>
        <w:ind w:left="50" w:right="43" w:firstLine="703"/>
        <w:jc w:val="both"/>
        <w:rPr>
          <w:rFonts w:ascii="Times New Roman" w:eastAsia="Times New Roman" w:hAnsi="Times New Roman" w:cs="Times New Roman"/>
          <w:color w:val="000000"/>
          <w:sz w:val="28"/>
        </w:rPr>
      </w:pPr>
      <w:r w:rsidRPr="0093642F">
        <w:rPr>
          <w:rFonts w:ascii="Times New Roman" w:eastAsia="Times New Roman" w:hAnsi="Times New Roman" w:cs="Times New Roman"/>
          <w:color w:val="000000"/>
          <w:sz w:val="28"/>
        </w:rPr>
        <w:t>Предоставление Услуги включает в себя следующие административные процедуры, сроки выполнения которых определены в подразделе 2.4 настоящего регламента:</w:t>
      </w:r>
    </w:p>
    <w:p w:rsidR="0093642F" w:rsidRPr="0093642F" w:rsidRDefault="00C86D2F" w:rsidP="0093642F">
      <w:pPr>
        <w:spacing w:after="5" w:line="247" w:lineRule="auto"/>
        <w:ind w:left="763" w:right="4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0093642F" w:rsidRPr="0093642F">
        <w:rPr>
          <w:rFonts w:ascii="Times New Roman" w:eastAsia="Times New Roman" w:hAnsi="Times New Roman" w:cs="Times New Roman"/>
          <w:color w:val="000000"/>
          <w:sz w:val="28"/>
        </w:rPr>
        <w:t xml:space="preserve"> регистрация заявления;</w:t>
      </w:r>
    </w:p>
    <w:p w:rsidR="0093642F" w:rsidRPr="0093642F" w:rsidRDefault="00C86D2F" w:rsidP="0093642F">
      <w:pPr>
        <w:spacing w:after="5" w:line="247" w:lineRule="auto"/>
        <w:ind w:left="763" w:right="4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0093642F" w:rsidRPr="0093642F">
        <w:rPr>
          <w:rFonts w:ascii="Times New Roman" w:eastAsia="Times New Roman" w:hAnsi="Times New Roman" w:cs="Times New Roman"/>
          <w:color w:val="000000"/>
          <w:sz w:val="28"/>
        </w:rPr>
        <w:t xml:space="preserve"> рассмотрение представленных документов;</w:t>
      </w:r>
    </w:p>
    <w:p w:rsidR="0093642F" w:rsidRPr="0093642F" w:rsidRDefault="00C86D2F" w:rsidP="00C86D2F">
      <w:pPr>
        <w:spacing w:after="5" w:line="247" w:lineRule="auto"/>
        <w:ind w:left="763" w:right="4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0093642F" w:rsidRPr="0093642F">
        <w:rPr>
          <w:rFonts w:ascii="Times New Roman" w:eastAsia="Times New Roman" w:hAnsi="Times New Roman" w:cs="Times New Roman"/>
          <w:color w:val="000000"/>
          <w:sz w:val="28"/>
        </w:rPr>
        <w:t xml:space="preserve"> принятие решения о предоставлении (отказе в предоставлении)</w:t>
      </w:r>
      <w:r>
        <w:rPr>
          <w:rFonts w:ascii="Times New Roman" w:eastAsia="Times New Roman" w:hAnsi="Times New Roman" w:cs="Times New Roman"/>
          <w:color w:val="000000"/>
          <w:sz w:val="28"/>
        </w:rPr>
        <w:t xml:space="preserve"> </w:t>
      </w:r>
      <w:r w:rsidR="0093642F" w:rsidRPr="0093642F">
        <w:rPr>
          <w:rFonts w:ascii="Times New Roman" w:eastAsia="Times New Roman" w:hAnsi="Times New Roman" w:cs="Times New Roman"/>
          <w:color w:val="000000"/>
          <w:sz w:val="28"/>
        </w:rPr>
        <w:t>Услуги;</w:t>
      </w:r>
    </w:p>
    <w:p w:rsidR="0093642F" w:rsidRPr="0093642F" w:rsidRDefault="00C86D2F" w:rsidP="0093642F">
      <w:pPr>
        <w:spacing w:after="331" w:line="247" w:lineRule="auto"/>
        <w:ind w:left="763" w:right="4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0093642F" w:rsidRPr="0093642F">
        <w:rPr>
          <w:rFonts w:ascii="Times New Roman" w:eastAsia="Times New Roman" w:hAnsi="Times New Roman" w:cs="Times New Roman"/>
          <w:color w:val="000000"/>
          <w:sz w:val="28"/>
        </w:rPr>
        <w:t xml:space="preserve"> выдача результата предоставления Услуги.</w:t>
      </w:r>
    </w:p>
    <w:p w:rsidR="0093642F" w:rsidRPr="0093642F" w:rsidRDefault="0093642F" w:rsidP="0093642F">
      <w:pPr>
        <w:spacing w:after="320" w:line="249" w:lineRule="auto"/>
        <w:ind w:left="730" w:hanging="10"/>
        <w:jc w:val="center"/>
        <w:rPr>
          <w:rFonts w:ascii="Times New Roman" w:eastAsia="Times New Roman" w:hAnsi="Times New Roman" w:cs="Times New Roman"/>
          <w:b/>
          <w:color w:val="000000"/>
          <w:sz w:val="28"/>
          <w:szCs w:val="28"/>
        </w:rPr>
      </w:pPr>
      <w:r w:rsidRPr="0093642F">
        <w:rPr>
          <w:rFonts w:ascii="Times New Roman" w:eastAsia="Times New Roman" w:hAnsi="Times New Roman" w:cs="Times New Roman"/>
          <w:b/>
          <w:color w:val="000000"/>
          <w:sz w:val="28"/>
          <w:szCs w:val="28"/>
        </w:rPr>
        <w:t>3.1. Регистрация заявления</w:t>
      </w:r>
    </w:p>
    <w:p w:rsidR="0093642F" w:rsidRPr="0093642F" w:rsidRDefault="0093642F" w:rsidP="0093642F">
      <w:pPr>
        <w:spacing w:after="56" w:line="247" w:lineRule="auto"/>
        <w:ind w:left="50" w:right="43" w:firstLine="703"/>
        <w:jc w:val="both"/>
        <w:rPr>
          <w:rFonts w:ascii="Times New Roman" w:eastAsia="Times New Roman" w:hAnsi="Times New Roman" w:cs="Times New Roman"/>
          <w:color w:val="000000"/>
          <w:sz w:val="28"/>
        </w:rPr>
      </w:pPr>
      <w:r w:rsidRPr="0093642F">
        <w:rPr>
          <w:rFonts w:ascii="Times New Roman" w:eastAsia="Times New Roman" w:hAnsi="Times New Roman" w:cs="Times New Roman"/>
          <w:color w:val="000000"/>
          <w:sz w:val="28"/>
        </w:rPr>
        <w:t>3.1.1. Основанием для начала предоставления Услуги является получение заявления о предоставлении Услуги.</w:t>
      </w:r>
    </w:p>
    <w:p w:rsidR="0093642F" w:rsidRPr="0093642F" w:rsidRDefault="0093642F" w:rsidP="0093642F">
      <w:pPr>
        <w:spacing w:after="54" w:line="247" w:lineRule="auto"/>
        <w:ind w:left="50" w:right="43" w:firstLine="703"/>
        <w:jc w:val="both"/>
        <w:rPr>
          <w:rFonts w:ascii="Times New Roman" w:eastAsia="Times New Roman" w:hAnsi="Times New Roman" w:cs="Times New Roman"/>
          <w:color w:val="000000"/>
          <w:sz w:val="28"/>
        </w:rPr>
      </w:pPr>
      <w:r w:rsidRPr="0093642F">
        <w:rPr>
          <w:rFonts w:ascii="Times New Roman" w:eastAsia="Times New Roman" w:hAnsi="Times New Roman" w:cs="Times New Roman"/>
          <w:color w:val="000000"/>
          <w:sz w:val="28"/>
        </w:rPr>
        <w:lastRenderedPageBreak/>
        <w:t xml:space="preserve">Сотрудник </w:t>
      </w:r>
      <w:r w:rsidR="0029675B">
        <w:rPr>
          <w:rFonts w:ascii="Times New Roman" w:eastAsia="Times New Roman" w:hAnsi="Times New Roman" w:cs="Times New Roman"/>
          <w:color w:val="000000"/>
          <w:sz w:val="28"/>
        </w:rPr>
        <w:t>администрации</w:t>
      </w:r>
      <w:r w:rsidRPr="0093642F">
        <w:rPr>
          <w:rFonts w:ascii="Times New Roman" w:eastAsia="Times New Roman" w:hAnsi="Times New Roman" w:cs="Times New Roman"/>
          <w:color w:val="000000"/>
          <w:sz w:val="28"/>
        </w:rPr>
        <w:t>, ответственный за прием и регистрацию документов, производит прием заявления с приложением документов лично от заявителя или его представителя.</w:t>
      </w:r>
    </w:p>
    <w:p w:rsidR="0093642F" w:rsidRPr="0093642F" w:rsidRDefault="0093642F" w:rsidP="0093642F">
      <w:pPr>
        <w:spacing w:after="48" w:line="247" w:lineRule="auto"/>
        <w:ind w:left="50" w:right="43" w:firstLine="703"/>
        <w:jc w:val="both"/>
        <w:rPr>
          <w:rFonts w:ascii="Times New Roman" w:eastAsia="Times New Roman" w:hAnsi="Times New Roman" w:cs="Times New Roman"/>
          <w:color w:val="000000"/>
          <w:sz w:val="28"/>
        </w:rPr>
      </w:pPr>
      <w:r w:rsidRPr="0093642F">
        <w:rPr>
          <w:rFonts w:ascii="Times New Roman" w:eastAsia="Times New Roman" w:hAnsi="Times New Roman" w:cs="Times New Roman"/>
          <w:color w:val="000000"/>
          <w:sz w:val="28"/>
        </w:rPr>
        <w:t>В ходе приема заявления и прилагаемых к нему документов сотрудник осуществляет их проверку на:</w:t>
      </w:r>
    </w:p>
    <w:p w:rsidR="0093642F" w:rsidRPr="0093642F" w:rsidRDefault="0044798E" w:rsidP="0093642F">
      <w:pPr>
        <w:spacing w:after="5" w:line="247" w:lineRule="auto"/>
        <w:ind w:left="50" w:right="43" w:firstLine="70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0093642F" w:rsidRPr="0093642F">
        <w:rPr>
          <w:rFonts w:ascii="Times New Roman" w:eastAsia="Times New Roman" w:hAnsi="Times New Roman" w:cs="Times New Roman"/>
          <w:color w:val="000000"/>
          <w:sz w:val="28"/>
        </w:rPr>
        <w:t xml:space="preserve"> соответствие заявителя требованиям, указанным в подразделе 1.2 настоящего регламента;</w:t>
      </w:r>
    </w:p>
    <w:p w:rsidR="0093642F" w:rsidRPr="0093642F" w:rsidRDefault="0044798E" w:rsidP="0093642F">
      <w:pPr>
        <w:spacing w:after="5" w:line="247" w:lineRule="auto"/>
        <w:ind w:left="50" w:right="43" w:firstLine="70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0093642F" w:rsidRPr="0093642F">
        <w:rPr>
          <w:rFonts w:ascii="Times New Roman" w:eastAsia="Times New Roman" w:hAnsi="Times New Roman" w:cs="Times New Roman"/>
          <w:color w:val="000000"/>
          <w:sz w:val="28"/>
        </w:rPr>
        <w:t xml:space="preserve"> предоставление документов в соответствии с требованиями, указанными в пункте 2.2.1 настоящего регламента;</w:t>
      </w:r>
    </w:p>
    <w:p w:rsidR="0093642F" w:rsidRPr="0093642F" w:rsidRDefault="0044798E" w:rsidP="0093642F">
      <w:pPr>
        <w:spacing w:after="50" w:line="247" w:lineRule="auto"/>
        <w:ind w:left="50" w:right="43" w:firstLine="70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0093642F" w:rsidRPr="0093642F">
        <w:rPr>
          <w:rFonts w:ascii="Times New Roman" w:eastAsia="Times New Roman" w:hAnsi="Times New Roman" w:cs="Times New Roman"/>
          <w:color w:val="000000"/>
          <w:sz w:val="28"/>
        </w:rPr>
        <w:t xml:space="preserve"> отсутствие в заявлении и прилагаемых к нему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93642F" w:rsidRPr="0093642F" w:rsidRDefault="0044798E" w:rsidP="0093642F">
      <w:pPr>
        <w:spacing w:after="46" w:line="247" w:lineRule="auto"/>
        <w:ind w:left="50" w:right="43" w:firstLine="70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0093642F" w:rsidRPr="0093642F">
        <w:rPr>
          <w:rFonts w:ascii="Times New Roman" w:eastAsia="Times New Roman" w:hAnsi="Times New Roman" w:cs="Times New Roman"/>
          <w:color w:val="000000"/>
          <w:sz w:val="28"/>
        </w:rPr>
        <w:t xml:space="preserve"> отсутствие в заявлении и прилагаемых к нему документах записей, выполненных карандашом.</w:t>
      </w:r>
    </w:p>
    <w:p w:rsidR="0093642F" w:rsidRPr="0093642F" w:rsidRDefault="0093642F" w:rsidP="0093642F">
      <w:pPr>
        <w:spacing w:after="27" w:line="247" w:lineRule="auto"/>
        <w:ind w:left="50" w:right="43" w:firstLine="703"/>
        <w:jc w:val="both"/>
        <w:rPr>
          <w:rFonts w:ascii="Times New Roman" w:eastAsia="Times New Roman" w:hAnsi="Times New Roman" w:cs="Times New Roman"/>
          <w:color w:val="000000"/>
          <w:sz w:val="28"/>
        </w:rPr>
      </w:pPr>
      <w:r w:rsidRPr="0093642F">
        <w:rPr>
          <w:rFonts w:ascii="Times New Roman" w:eastAsia="Times New Roman" w:hAnsi="Times New Roman" w:cs="Times New Roman"/>
          <w:color w:val="000000"/>
          <w:sz w:val="28"/>
        </w:rPr>
        <w:t>При установлении фактов несоответствия предоставляемых документов установленным требованиям сотрудник уведомляет заявителя о наличии препятствий для приема документов, объясняет заявителю содержание выявленных недостатков и предлагает принять меры по их устранению.</w:t>
      </w:r>
    </w:p>
    <w:p w:rsidR="0093642F" w:rsidRPr="0093642F" w:rsidRDefault="0093642F" w:rsidP="0093642F">
      <w:pPr>
        <w:spacing w:after="5" w:line="247" w:lineRule="auto"/>
        <w:ind w:left="50" w:right="43" w:firstLine="703"/>
        <w:jc w:val="both"/>
        <w:rPr>
          <w:rFonts w:ascii="Times New Roman" w:eastAsia="Times New Roman" w:hAnsi="Times New Roman" w:cs="Times New Roman"/>
          <w:color w:val="000000"/>
          <w:sz w:val="28"/>
        </w:rPr>
      </w:pPr>
      <w:r w:rsidRPr="0093642F">
        <w:rPr>
          <w:rFonts w:ascii="Times New Roman" w:eastAsia="Times New Roman" w:hAnsi="Times New Roman" w:cs="Times New Roman"/>
          <w:color w:val="000000"/>
          <w:sz w:val="28"/>
        </w:rPr>
        <w:t xml:space="preserve">После проверки документов, если нет оснований для отказа в приеме документов в соответствии с подразделом 2.3 настоящего регламента, сотрудник на лицевой стороне в левом нижнем углу заявления ставит отметку (свою подпись, расшифровку подписи и дату) о соответствии документов предъявляемым настоящим пунктом требованиям, после чего заявление регистрируется сотрудником </w:t>
      </w:r>
      <w:r w:rsidR="00AC515C">
        <w:rPr>
          <w:rFonts w:ascii="Times New Roman" w:eastAsia="Times New Roman" w:hAnsi="Times New Roman" w:cs="Times New Roman"/>
          <w:color w:val="000000"/>
          <w:sz w:val="28"/>
        </w:rPr>
        <w:t>администрации</w:t>
      </w:r>
      <w:r w:rsidRPr="0093642F">
        <w:rPr>
          <w:rFonts w:ascii="Times New Roman" w:eastAsia="Times New Roman" w:hAnsi="Times New Roman" w:cs="Times New Roman"/>
          <w:color w:val="000000"/>
          <w:sz w:val="28"/>
        </w:rPr>
        <w:t>, на заявлении ставится номер и дата регистрации. Заявителю выдается расписка о принятии заявления и прилагаемых к нему документов.</w:t>
      </w:r>
    </w:p>
    <w:p w:rsidR="0093642F" w:rsidRPr="0093642F" w:rsidRDefault="0093642F" w:rsidP="0093642F">
      <w:pPr>
        <w:spacing w:after="5" w:line="247" w:lineRule="auto"/>
        <w:ind w:left="50" w:right="43" w:firstLine="703"/>
        <w:jc w:val="both"/>
        <w:rPr>
          <w:rFonts w:ascii="Times New Roman" w:eastAsia="Times New Roman" w:hAnsi="Times New Roman" w:cs="Times New Roman"/>
          <w:color w:val="000000"/>
          <w:sz w:val="28"/>
        </w:rPr>
      </w:pPr>
      <w:r w:rsidRPr="0093642F">
        <w:rPr>
          <w:rFonts w:ascii="Times New Roman" w:eastAsia="Times New Roman" w:hAnsi="Times New Roman" w:cs="Times New Roman"/>
          <w:color w:val="000000"/>
          <w:sz w:val="28"/>
        </w:rPr>
        <w:t xml:space="preserve">3.1.2. Заявитель может направить заявление и прилагаемые к нему документы почтовым отправлением с описью вложения, в электронной форме. Сотрудник </w:t>
      </w:r>
      <w:r w:rsidR="00AC515C">
        <w:rPr>
          <w:rFonts w:ascii="Times New Roman" w:eastAsia="Times New Roman" w:hAnsi="Times New Roman" w:cs="Times New Roman"/>
          <w:color w:val="000000"/>
          <w:sz w:val="28"/>
        </w:rPr>
        <w:t>администрации</w:t>
      </w:r>
      <w:r w:rsidRPr="0093642F">
        <w:rPr>
          <w:rFonts w:ascii="Times New Roman" w:eastAsia="Times New Roman" w:hAnsi="Times New Roman" w:cs="Times New Roman"/>
          <w:color w:val="000000"/>
          <w:sz w:val="28"/>
        </w:rPr>
        <w:t xml:space="preserve"> производит прием заявления с прилагаемыми документами, после чего заявление регистрируется в электронной базе данных входящих документов и на заявлении ставится номер и дата регистрации.</w:t>
      </w:r>
    </w:p>
    <w:p w:rsidR="0093642F" w:rsidRDefault="0093642F" w:rsidP="0093642F">
      <w:pPr>
        <w:spacing w:after="315" w:line="247" w:lineRule="auto"/>
        <w:ind w:left="50" w:right="43" w:firstLine="703"/>
        <w:jc w:val="both"/>
        <w:rPr>
          <w:rFonts w:ascii="Times New Roman" w:eastAsia="Times New Roman" w:hAnsi="Times New Roman" w:cs="Times New Roman"/>
          <w:color w:val="000000"/>
          <w:sz w:val="28"/>
        </w:rPr>
      </w:pPr>
      <w:r w:rsidRPr="0093642F">
        <w:rPr>
          <w:rFonts w:ascii="Times New Roman" w:eastAsia="Times New Roman" w:hAnsi="Times New Roman" w:cs="Times New Roman"/>
          <w:color w:val="000000"/>
          <w:sz w:val="28"/>
        </w:rPr>
        <w:t>Заявления, поступившие в электронной форме во внерабочее время, подлежат регистрации в начале очередного рабочего дня до рассмотрения запросов заявителей, поступающих иным образом.</w:t>
      </w:r>
    </w:p>
    <w:p w:rsidR="003340D4" w:rsidRDefault="003340D4" w:rsidP="0093642F">
      <w:pPr>
        <w:spacing w:after="315" w:line="247" w:lineRule="auto"/>
        <w:ind w:left="50" w:right="43" w:firstLine="703"/>
        <w:jc w:val="both"/>
        <w:rPr>
          <w:rFonts w:ascii="Times New Roman" w:eastAsia="Times New Roman" w:hAnsi="Times New Roman" w:cs="Times New Roman"/>
          <w:color w:val="000000"/>
          <w:sz w:val="28"/>
        </w:rPr>
      </w:pPr>
    </w:p>
    <w:p w:rsidR="003340D4" w:rsidRPr="0093642F" w:rsidRDefault="003340D4" w:rsidP="0093642F">
      <w:pPr>
        <w:spacing w:after="315" w:line="247" w:lineRule="auto"/>
        <w:ind w:left="50" w:right="43" w:firstLine="703"/>
        <w:jc w:val="both"/>
        <w:rPr>
          <w:rFonts w:ascii="Times New Roman" w:eastAsia="Times New Roman" w:hAnsi="Times New Roman" w:cs="Times New Roman"/>
          <w:color w:val="000000"/>
          <w:sz w:val="28"/>
        </w:rPr>
      </w:pPr>
    </w:p>
    <w:p w:rsidR="0093642F" w:rsidRPr="0093642F" w:rsidRDefault="0093642F" w:rsidP="0093642F">
      <w:pPr>
        <w:spacing w:after="268"/>
        <w:ind w:left="2054" w:right="122" w:hanging="3"/>
        <w:jc w:val="both"/>
        <w:rPr>
          <w:rFonts w:ascii="Times New Roman" w:eastAsia="Times New Roman" w:hAnsi="Times New Roman" w:cs="Times New Roman"/>
          <w:b/>
          <w:color w:val="000000"/>
          <w:sz w:val="28"/>
          <w:szCs w:val="28"/>
        </w:rPr>
      </w:pPr>
      <w:r w:rsidRPr="0093642F">
        <w:rPr>
          <w:rFonts w:ascii="Times New Roman" w:eastAsia="Times New Roman" w:hAnsi="Times New Roman" w:cs="Times New Roman"/>
          <w:b/>
          <w:color w:val="000000"/>
          <w:sz w:val="28"/>
          <w:szCs w:val="28"/>
        </w:rPr>
        <w:lastRenderedPageBreak/>
        <w:t>3.2. Рассмотрение представленных документов</w:t>
      </w:r>
    </w:p>
    <w:p w:rsidR="0093642F" w:rsidRPr="0093642F" w:rsidRDefault="0093642F" w:rsidP="0093642F">
      <w:pPr>
        <w:spacing w:after="5" w:line="247" w:lineRule="auto"/>
        <w:ind w:left="50" w:right="43" w:firstLine="703"/>
        <w:jc w:val="both"/>
        <w:rPr>
          <w:rFonts w:ascii="Times New Roman" w:eastAsia="Times New Roman" w:hAnsi="Times New Roman" w:cs="Times New Roman"/>
          <w:color w:val="000000"/>
          <w:sz w:val="28"/>
        </w:rPr>
      </w:pPr>
      <w:r w:rsidRPr="0093642F">
        <w:rPr>
          <w:rFonts w:ascii="Times New Roman" w:eastAsia="Times New Roman" w:hAnsi="Times New Roman" w:cs="Times New Roman"/>
          <w:color w:val="000000"/>
          <w:sz w:val="28"/>
        </w:rPr>
        <w:t xml:space="preserve">3.2.1. После регистрации заявления, заявление и прилагаемые к нему документы передаются </w:t>
      </w:r>
      <w:r w:rsidR="00AC515C">
        <w:rPr>
          <w:rFonts w:ascii="Times New Roman" w:eastAsia="Times New Roman" w:hAnsi="Times New Roman" w:cs="Times New Roman"/>
          <w:color w:val="000000"/>
          <w:sz w:val="28"/>
        </w:rPr>
        <w:t>в администрацию</w:t>
      </w:r>
      <w:r w:rsidRPr="0093642F">
        <w:rPr>
          <w:rFonts w:ascii="Times New Roman" w:eastAsia="Times New Roman" w:hAnsi="Times New Roman" w:cs="Times New Roman"/>
          <w:color w:val="000000"/>
          <w:sz w:val="28"/>
        </w:rPr>
        <w:t>, определяет</w:t>
      </w:r>
      <w:r w:rsidR="00AC515C">
        <w:rPr>
          <w:rFonts w:ascii="Times New Roman" w:eastAsia="Times New Roman" w:hAnsi="Times New Roman" w:cs="Times New Roman"/>
          <w:color w:val="000000"/>
          <w:sz w:val="28"/>
        </w:rPr>
        <w:t>ся</w:t>
      </w:r>
      <w:r w:rsidRPr="0093642F">
        <w:rPr>
          <w:rFonts w:ascii="Times New Roman" w:eastAsia="Times New Roman" w:hAnsi="Times New Roman" w:cs="Times New Roman"/>
          <w:color w:val="000000"/>
          <w:sz w:val="28"/>
        </w:rPr>
        <w:t xml:space="preserve"> сотрудник </w:t>
      </w:r>
      <w:r w:rsidR="00AC515C">
        <w:rPr>
          <w:rFonts w:ascii="Times New Roman" w:eastAsia="Times New Roman" w:hAnsi="Times New Roman" w:cs="Times New Roman"/>
          <w:color w:val="000000"/>
          <w:sz w:val="28"/>
        </w:rPr>
        <w:t>-</w:t>
      </w:r>
      <w:r w:rsidRPr="0093642F">
        <w:rPr>
          <w:rFonts w:ascii="Times New Roman" w:eastAsia="Times New Roman" w:hAnsi="Times New Roman" w:cs="Times New Roman"/>
          <w:color w:val="000000"/>
          <w:sz w:val="28"/>
        </w:rPr>
        <w:t>ответственн</w:t>
      </w:r>
      <w:r w:rsidR="00AC515C">
        <w:rPr>
          <w:rFonts w:ascii="Times New Roman" w:eastAsia="Times New Roman" w:hAnsi="Times New Roman" w:cs="Times New Roman"/>
          <w:color w:val="000000"/>
          <w:sz w:val="28"/>
        </w:rPr>
        <w:t>ый</w:t>
      </w:r>
      <w:r w:rsidRPr="0093642F">
        <w:rPr>
          <w:rFonts w:ascii="Times New Roman" w:eastAsia="Times New Roman" w:hAnsi="Times New Roman" w:cs="Times New Roman"/>
          <w:color w:val="000000"/>
          <w:sz w:val="28"/>
        </w:rPr>
        <w:t xml:space="preserve"> исполнител</w:t>
      </w:r>
      <w:r w:rsidR="00AC515C">
        <w:rPr>
          <w:rFonts w:ascii="Times New Roman" w:eastAsia="Times New Roman" w:hAnsi="Times New Roman" w:cs="Times New Roman"/>
          <w:color w:val="000000"/>
          <w:sz w:val="28"/>
        </w:rPr>
        <w:t>ь</w:t>
      </w:r>
      <w:r w:rsidRPr="0093642F">
        <w:rPr>
          <w:rFonts w:ascii="Times New Roman" w:eastAsia="Times New Roman" w:hAnsi="Times New Roman" w:cs="Times New Roman"/>
          <w:color w:val="000000"/>
          <w:sz w:val="28"/>
        </w:rPr>
        <w:t xml:space="preserve"> по данному заявлению.</w:t>
      </w:r>
    </w:p>
    <w:p w:rsidR="0093642F" w:rsidRPr="0093642F" w:rsidRDefault="0093642F" w:rsidP="0093642F">
      <w:pPr>
        <w:spacing w:after="5" w:line="247" w:lineRule="auto"/>
        <w:ind w:left="50" w:right="43" w:firstLine="703"/>
        <w:jc w:val="both"/>
        <w:rPr>
          <w:rFonts w:ascii="Times New Roman" w:eastAsia="Times New Roman" w:hAnsi="Times New Roman" w:cs="Times New Roman"/>
          <w:color w:val="000000"/>
          <w:sz w:val="28"/>
        </w:rPr>
      </w:pPr>
      <w:r w:rsidRPr="0093642F">
        <w:rPr>
          <w:rFonts w:ascii="Times New Roman" w:eastAsia="Times New Roman" w:hAnsi="Times New Roman" w:cs="Times New Roman"/>
          <w:color w:val="000000"/>
          <w:sz w:val="28"/>
        </w:rPr>
        <w:t>3.2.2. Ответственный исполнитель в течение пяти рабочих дней со дня регистрации заявления проводит проверку представленных документов.</w:t>
      </w:r>
    </w:p>
    <w:p w:rsidR="0093642F" w:rsidRPr="0093642F" w:rsidRDefault="0093642F" w:rsidP="0093642F">
      <w:pPr>
        <w:spacing w:after="5" w:line="247" w:lineRule="auto"/>
        <w:ind w:left="50" w:right="43" w:firstLine="763"/>
        <w:jc w:val="both"/>
        <w:rPr>
          <w:rFonts w:ascii="Times New Roman" w:eastAsia="Times New Roman" w:hAnsi="Times New Roman" w:cs="Times New Roman"/>
          <w:color w:val="000000"/>
          <w:sz w:val="28"/>
        </w:rPr>
      </w:pPr>
      <w:r w:rsidRPr="0093642F">
        <w:rPr>
          <w:rFonts w:ascii="Times New Roman" w:eastAsia="Times New Roman" w:hAnsi="Times New Roman" w:cs="Times New Roman"/>
          <w:color w:val="000000"/>
          <w:sz w:val="28"/>
        </w:rPr>
        <w:t xml:space="preserve">3.2.3. Если заявитель настаивает на принятии документов, но имеются основания для отказа в их приеме либо документы поступили по почте, в электронной форме и также имеются основания для отказа в их приеме, сотрудник </w:t>
      </w:r>
      <w:r w:rsidR="0087316C">
        <w:rPr>
          <w:rFonts w:ascii="Times New Roman" w:eastAsia="Times New Roman" w:hAnsi="Times New Roman" w:cs="Times New Roman"/>
          <w:color w:val="000000"/>
          <w:sz w:val="28"/>
        </w:rPr>
        <w:t>администрации</w:t>
      </w:r>
      <w:r w:rsidRPr="0093642F">
        <w:rPr>
          <w:rFonts w:ascii="Times New Roman" w:eastAsia="Times New Roman" w:hAnsi="Times New Roman" w:cs="Times New Roman"/>
          <w:color w:val="000000"/>
          <w:sz w:val="28"/>
        </w:rPr>
        <w:t xml:space="preserve"> в течение пяти рабочих дней после </w:t>
      </w:r>
      <w:r w:rsidRPr="0093642F">
        <w:rPr>
          <w:rFonts w:ascii="Times New Roman" w:eastAsia="Times New Roman" w:hAnsi="Times New Roman" w:cs="Times New Roman"/>
          <w:noProof/>
          <w:color w:val="000000"/>
          <w:sz w:val="28"/>
        </w:rPr>
        <w:drawing>
          <wp:inline distT="0" distB="0" distL="0" distR="0" wp14:anchorId="4603F289" wp14:editId="207C434B">
            <wp:extent cx="9144" cy="13716"/>
            <wp:effectExtent l="0" t="0" r="0" b="0"/>
            <wp:docPr id="18701" name="Picture 18701"/>
            <wp:cNvGraphicFramePr/>
            <a:graphic xmlns:a="http://schemas.openxmlformats.org/drawingml/2006/main">
              <a:graphicData uri="http://schemas.openxmlformats.org/drawingml/2006/picture">
                <pic:pic xmlns:pic="http://schemas.openxmlformats.org/drawingml/2006/picture">
                  <pic:nvPicPr>
                    <pic:cNvPr id="18701" name="Picture 18701"/>
                    <pic:cNvPicPr/>
                  </pic:nvPicPr>
                  <pic:blipFill>
                    <a:blip r:embed="rId11"/>
                    <a:stretch>
                      <a:fillRect/>
                    </a:stretch>
                  </pic:blipFill>
                  <pic:spPr>
                    <a:xfrm>
                      <a:off x="0" y="0"/>
                      <a:ext cx="9144" cy="13716"/>
                    </a:xfrm>
                    <a:prstGeom prst="rect">
                      <a:avLst/>
                    </a:prstGeom>
                  </pic:spPr>
                </pic:pic>
              </a:graphicData>
            </a:graphic>
          </wp:inline>
        </w:drawing>
      </w:r>
      <w:r w:rsidRPr="0093642F">
        <w:rPr>
          <w:rFonts w:ascii="Times New Roman" w:eastAsia="Times New Roman" w:hAnsi="Times New Roman" w:cs="Times New Roman"/>
          <w:color w:val="000000"/>
          <w:sz w:val="28"/>
        </w:rPr>
        <w:t xml:space="preserve">регистрации заявления направляет заявителю письменное уведомление об отказе в приеме документов с указанием причин отказа и возможностей их устранения, которое подписывается </w:t>
      </w:r>
      <w:r w:rsidR="0087316C">
        <w:rPr>
          <w:rFonts w:ascii="Times New Roman" w:eastAsia="Times New Roman" w:hAnsi="Times New Roman" w:cs="Times New Roman"/>
          <w:color w:val="000000"/>
          <w:sz w:val="28"/>
        </w:rPr>
        <w:t>главой муниципального образования</w:t>
      </w:r>
      <w:r w:rsidRPr="0093642F">
        <w:rPr>
          <w:rFonts w:ascii="Times New Roman" w:eastAsia="Times New Roman" w:hAnsi="Times New Roman" w:cs="Times New Roman"/>
          <w:color w:val="000000"/>
          <w:sz w:val="28"/>
        </w:rPr>
        <w:t>.</w:t>
      </w:r>
    </w:p>
    <w:p w:rsidR="0093642F" w:rsidRPr="0093642F" w:rsidRDefault="0093642F" w:rsidP="0093642F">
      <w:pPr>
        <w:spacing w:after="300" w:line="247" w:lineRule="auto"/>
        <w:ind w:left="50" w:right="43" w:firstLine="703"/>
        <w:jc w:val="both"/>
        <w:rPr>
          <w:rFonts w:ascii="Times New Roman" w:eastAsia="Times New Roman" w:hAnsi="Times New Roman" w:cs="Times New Roman"/>
          <w:color w:val="000000"/>
          <w:sz w:val="28"/>
        </w:rPr>
      </w:pPr>
      <w:r w:rsidRPr="0093642F">
        <w:rPr>
          <w:rFonts w:ascii="Times New Roman" w:eastAsia="Times New Roman" w:hAnsi="Times New Roman" w:cs="Times New Roman"/>
          <w:color w:val="000000"/>
          <w:sz w:val="28"/>
        </w:rPr>
        <w:t>Уведомление об отказе в приеме документов передается лично заявителю или его представителю либо направляется заявителю по почте по адресу, указанному в заявлении, в электронной форме.</w:t>
      </w:r>
    </w:p>
    <w:p w:rsidR="0093642F" w:rsidRPr="0093642F" w:rsidRDefault="0093642F" w:rsidP="0093642F">
      <w:pPr>
        <w:spacing w:after="252" w:line="249" w:lineRule="auto"/>
        <w:ind w:left="2091" w:right="1246" w:hanging="10"/>
        <w:jc w:val="center"/>
        <w:rPr>
          <w:rFonts w:ascii="Times New Roman" w:eastAsia="Times New Roman" w:hAnsi="Times New Roman" w:cs="Times New Roman"/>
          <w:b/>
          <w:color w:val="000000"/>
          <w:sz w:val="28"/>
          <w:szCs w:val="28"/>
        </w:rPr>
      </w:pPr>
      <w:r w:rsidRPr="0093642F">
        <w:rPr>
          <w:rFonts w:ascii="Times New Roman" w:eastAsia="Times New Roman" w:hAnsi="Times New Roman" w:cs="Times New Roman"/>
          <w:b/>
          <w:color w:val="000000"/>
          <w:sz w:val="28"/>
          <w:szCs w:val="28"/>
        </w:rPr>
        <w:t>3.3. Принятие решения о предоставлении (отказе в предоставлении) Услуги</w:t>
      </w:r>
    </w:p>
    <w:p w:rsidR="0093642F" w:rsidRPr="0093642F" w:rsidRDefault="0093642F" w:rsidP="0093642F">
      <w:pPr>
        <w:spacing w:after="5" w:line="247" w:lineRule="auto"/>
        <w:ind w:left="115" w:right="43" w:firstLine="703"/>
        <w:jc w:val="both"/>
        <w:rPr>
          <w:rFonts w:ascii="Times New Roman" w:eastAsia="Times New Roman" w:hAnsi="Times New Roman" w:cs="Times New Roman"/>
          <w:color w:val="000000"/>
          <w:sz w:val="28"/>
        </w:rPr>
      </w:pPr>
      <w:r w:rsidRPr="0093642F">
        <w:rPr>
          <w:rFonts w:ascii="Times New Roman" w:eastAsia="Times New Roman" w:hAnsi="Times New Roman" w:cs="Times New Roman"/>
          <w:color w:val="000000"/>
          <w:sz w:val="28"/>
        </w:rPr>
        <w:t xml:space="preserve">В случае соответствия представленных документов всем требованиям, установленным настоящим регламентом, сотрудник </w:t>
      </w:r>
      <w:r w:rsidR="0087316C">
        <w:rPr>
          <w:rFonts w:ascii="Times New Roman" w:eastAsia="Times New Roman" w:hAnsi="Times New Roman" w:cs="Times New Roman"/>
          <w:color w:val="000000"/>
          <w:sz w:val="28"/>
        </w:rPr>
        <w:t>администрации</w:t>
      </w:r>
      <w:r w:rsidRPr="0093642F">
        <w:rPr>
          <w:rFonts w:ascii="Times New Roman" w:eastAsia="Times New Roman" w:hAnsi="Times New Roman" w:cs="Times New Roman"/>
          <w:color w:val="000000"/>
          <w:sz w:val="28"/>
        </w:rPr>
        <w:t xml:space="preserve"> рассматривает заявление и оформляет письменное разъяснение в форме письма. Ответ на заявление предоставляется в простой, четкой и понятной форме.</w:t>
      </w:r>
    </w:p>
    <w:p w:rsidR="0093642F" w:rsidRPr="0093642F" w:rsidRDefault="0093642F" w:rsidP="0093642F">
      <w:pPr>
        <w:spacing w:after="5" w:line="247" w:lineRule="auto"/>
        <w:ind w:left="50" w:right="43" w:firstLine="703"/>
        <w:jc w:val="both"/>
        <w:rPr>
          <w:rFonts w:ascii="Times New Roman" w:eastAsia="Times New Roman" w:hAnsi="Times New Roman" w:cs="Times New Roman"/>
          <w:color w:val="000000"/>
          <w:sz w:val="28"/>
        </w:rPr>
      </w:pPr>
      <w:r w:rsidRPr="0093642F">
        <w:rPr>
          <w:rFonts w:ascii="Times New Roman" w:eastAsia="Times New Roman" w:hAnsi="Times New Roman" w:cs="Times New Roman"/>
          <w:color w:val="000000"/>
          <w:sz w:val="28"/>
        </w:rPr>
        <w:t xml:space="preserve">В случаях, установленных в подразделе 2.5 настоящего регламента, сотрудник </w:t>
      </w:r>
      <w:r w:rsidR="0087316C">
        <w:rPr>
          <w:rFonts w:ascii="Times New Roman" w:eastAsia="Times New Roman" w:hAnsi="Times New Roman" w:cs="Times New Roman"/>
          <w:color w:val="000000"/>
          <w:sz w:val="28"/>
        </w:rPr>
        <w:t>администрации</w:t>
      </w:r>
      <w:r w:rsidRPr="0093642F">
        <w:rPr>
          <w:rFonts w:ascii="Times New Roman" w:eastAsia="Times New Roman" w:hAnsi="Times New Roman" w:cs="Times New Roman"/>
          <w:color w:val="000000"/>
          <w:sz w:val="28"/>
        </w:rPr>
        <w:t xml:space="preserve"> готовит письменный ответ с отказом от предоставления Услуги с указанием причин отказа в форме письма.</w:t>
      </w:r>
    </w:p>
    <w:p w:rsidR="0093642F" w:rsidRPr="0093642F" w:rsidRDefault="0093642F" w:rsidP="0093642F">
      <w:pPr>
        <w:spacing w:after="288" w:line="247" w:lineRule="auto"/>
        <w:ind w:left="50" w:right="43" w:firstLine="703"/>
        <w:jc w:val="both"/>
        <w:rPr>
          <w:rFonts w:ascii="Times New Roman" w:eastAsia="Times New Roman" w:hAnsi="Times New Roman" w:cs="Times New Roman"/>
          <w:color w:val="000000"/>
          <w:sz w:val="28"/>
        </w:rPr>
      </w:pPr>
      <w:r w:rsidRPr="0093642F">
        <w:rPr>
          <w:rFonts w:ascii="Times New Roman" w:eastAsia="Times New Roman" w:hAnsi="Times New Roman" w:cs="Times New Roman"/>
          <w:color w:val="000000"/>
          <w:sz w:val="28"/>
        </w:rPr>
        <w:t xml:space="preserve">Письмо подписывается </w:t>
      </w:r>
      <w:r w:rsidR="0087316C">
        <w:rPr>
          <w:rFonts w:ascii="Times New Roman" w:eastAsia="Times New Roman" w:hAnsi="Times New Roman" w:cs="Times New Roman"/>
          <w:color w:val="000000"/>
          <w:sz w:val="28"/>
        </w:rPr>
        <w:t>главой муниципального образования</w:t>
      </w:r>
      <w:r w:rsidRPr="0093642F">
        <w:rPr>
          <w:rFonts w:ascii="Times New Roman" w:eastAsia="Times New Roman" w:hAnsi="Times New Roman" w:cs="Times New Roman"/>
          <w:color w:val="000000"/>
          <w:sz w:val="28"/>
        </w:rPr>
        <w:t xml:space="preserve"> (в течение 2 рабочих дней).</w:t>
      </w:r>
    </w:p>
    <w:p w:rsidR="0093642F" w:rsidRPr="0093642F" w:rsidRDefault="0093642F" w:rsidP="0093642F">
      <w:pPr>
        <w:spacing w:after="291"/>
        <w:ind w:left="2054" w:right="122" w:hanging="3"/>
        <w:jc w:val="both"/>
        <w:rPr>
          <w:rFonts w:ascii="Times New Roman" w:eastAsia="Times New Roman" w:hAnsi="Times New Roman" w:cs="Times New Roman"/>
          <w:b/>
          <w:color w:val="000000"/>
          <w:sz w:val="28"/>
          <w:szCs w:val="28"/>
        </w:rPr>
      </w:pPr>
      <w:r w:rsidRPr="0093642F">
        <w:rPr>
          <w:rFonts w:ascii="Times New Roman" w:eastAsia="Times New Roman" w:hAnsi="Times New Roman" w:cs="Times New Roman"/>
          <w:b/>
          <w:color w:val="000000"/>
          <w:sz w:val="28"/>
          <w:szCs w:val="28"/>
        </w:rPr>
        <w:t>3.4. Выдача результата предоставления Услуги</w:t>
      </w:r>
    </w:p>
    <w:p w:rsidR="0093642F" w:rsidRPr="0093642F" w:rsidRDefault="0093642F" w:rsidP="0086406C">
      <w:pPr>
        <w:spacing w:after="0" w:line="240" w:lineRule="auto"/>
        <w:ind w:firstLine="709"/>
        <w:jc w:val="both"/>
        <w:rPr>
          <w:rFonts w:ascii="Times New Roman" w:eastAsia="Times New Roman" w:hAnsi="Times New Roman" w:cs="Times New Roman"/>
          <w:color w:val="000000"/>
          <w:sz w:val="28"/>
        </w:rPr>
      </w:pPr>
      <w:r w:rsidRPr="0093642F">
        <w:rPr>
          <w:rFonts w:ascii="Times New Roman" w:eastAsia="Times New Roman" w:hAnsi="Times New Roman" w:cs="Times New Roman"/>
          <w:color w:val="000000"/>
          <w:sz w:val="28"/>
        </w:rPr>
        <w:t>Результат предоставления (отказ в предоставлении) Услуги выдаётся</w:t>
      </w:r>
      <w:r w:rsidR="0086406C">
        <w:rPr>
          <w:rFonts w:ascii="Times New Roman" w:eastAsia="Times New Roman" w:hAnsi="Times New Roman" w:cs="Times New Roman"/>
          <w:color w:val="000000"/>
          <w:sz w:val="28"/>
        </w:rPr>
        <w:t xml:space="preserve"> заявителю </w:t>
      </w:r>
      <w:r w:rsidRPr="0093642F">
        <w:rPr>
          <w:rFonts w:ascii="Times New Roman" w:eastAsia="Times New Roman" w:hAnsi="Times New Roman" w:cs="Times New Roman"/>
          <w:color w:val="000000"/>
          <w:sz w:val="28"/>
        </w:rPr>
        <w:t>(его представителю) лично либо направляется по почте заказным письмом по адресу, указанному в заявлении, в электронной форме.</w:t>
      </w:r>
    </w:p>
    <w:p w:rsidR="0093642F" w:rsidRPr="0093642F" w:rsidRDefault="0093642F" w:rsidP="0086406C">
      <w:pPr>
        <w:spacing w:after="0" w:line="240" w:lineRule="auto"/>
        <w:ind w:firstLine="703"/>
        <w:jc w:val="both"/>
        <w:rPr>
          <w:rFonts w:ascii="Times New Roman" w:eastAsia="Times New Roman" w:hAnsi="Times New Roman" w:cs="Times New Roman"/>
          <w:color w:val="000000"/>
          <w:sz w:val="28"/>
        </w:rPr>
      </w:pPr>
      <w:r w:rsidRPr="0093642F">
        <w:rPr>
          <w:rFonts w:ascii="Times New Roman" w:eastAsia="Times New Roman" w:hAnsi="Times New Roman" w:cs="Times New Roman"/>
          <w:color w:val="000000"/>
          <w:sz w:val="28"/>
        </w:rPr>
        <w:t xml:space="preserve">При получении результата предоставления Услуги заявитель ставит свою подпись и дату получения на втором экземпляре письма, который остается в </w:t>
      </w:r>
      <w:r w:rsidR="0086406C">
        <w:rPr>
          <w:rFonts w:ascii="Times New Roman" w:eastAsia="Times New Roman" w:hAnsi="Times New Roman" w:cs="Times New Roman"/>
          <w:color w:val="000000"/>
          <w:sz w:val="28"/>
        </w:rPr>
        <w:t>администрации</w:t>
      </w:r>
      <w:r w:rsidRPr="0093642F">
        <w:rPr>
          <w:rFonts w:ascii="Times New Roman" w:eastAsia="Times New Roman" w:hAnsi="Times New Roman" w:cs="Times New Roman"/>
          <w:color w:val="000000"/>
          <w:sz w:val="28"/>
        </w:rPr>
        <w:t>.</w:t>
      </w:r>
    </w:p>
    <w:p w:rsidR="0093642F" w:rsidRDefault="0093642F" w:rsidP="0086406C">
      <w:pPr>
        <w:spacing w:after="0" w:line="240" w:lineRule="auto"/>
        <w:ind w:firstLine="703"/>
        <w:jc w:val="both"/>
        <w:rPr>
          <w:rFonts w:ascii="Times New Roman" w:eastAsia="Times New Roman" w:hAnsi="Times New Roman" w:cs="Times New Roman"/>
          <w:color w:val="000000"/>
          <w:sz w:val="28"/>
        </w:rPr>
      </w:pPr>
      <w:r w:rsidRPr="0093642F">
        <w:rPr>
          <w:rFonts w:ascii="Times New Roman" w:eastAsia="Times New Roman" w:hAnsi="Times New Roman" w:cs="Times New Roman"/>
          <w:color w:val="000000"/>
          <w:sz w:val="28"/>
        </w:rPr>
        <w:lastRenderedPageBreak/>
        <w:t xml:space="preserve">При отправке по почте результата предоставления Услуги сотрудник </w:t>
      </w:r>
      <w:r w:rsidR="009036BF">
        <w:rPr>
          <w:rFonts w:ascii="Times New Roman" w:eastAsia="Times New Roman" w:hAnsi="Times New Roman" w:cs="Times New Roman"/>
          <w:color w:val="000000"/>
          <w:sz w:val="28"/>
        </w:rPr>
        <w:t>администрации</w:t>
      </w:r>
      <w:r w:rsidRPr="0093642F">
        <w:rPr>
          <w:rFonts w:ascii="Times New Roman" w:eastAsia="Times New Roman" w:hAnsi="Times New Roman" w:cs="Times New Roman"/>
          <w:color w:val="000000"/>
          <w:sz w:val="28"/>
        </w:rPr>
        <w:t xml:space="preserve"> подшивает в дело экземпляр почтового уведомления с отметкой о вручении.</w:t>
      </w:r>
    </w:p>
    <w:p w:rsidR="009036BF" w:rsidRPr="0093642F" w:rsidRDefault="009036BF" w:rsidP="0086406C">
      <w:pPr>
        <w:spacing w:after="0" w:line="240" w:lineRule="auto"/>
        <w:ind w:firstLine="703"/>
        <w:jc w:val="both"/>
        <w:rPr>
          <w:rFonts w:ascii="Times New Roman" w:eastAsia="Times New Roman" w:hAnsi="Times New Roman" w:cs="Times New Roman"/>
          <w:color w:val="000000"/>
          <w:sz w:val="28"/>
        </w:rPr>
      </w:pPr>
    </w:p>
    <w:p w:rsidR="0093642F" w:rsidRDefault="009036BF" w:rsidP="009036BF">
      <w:pPr>
        <w:spacing w:after="0" w:line="24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4. </w:t>
      </w:r>
      <w:r w:rsidR="0093642F" w:rsidRPr="0093642F">
        <w:rPr>
          <w:rFonts w:ascii="Times New Roman" w:eastAsia="Times New Roman" w:hAnsi="Times New Roman" w:cs="Times New Roman"/>
          <w:b/>
          <w:color w:val="000000"/>
          <w:sz w:val="28"/>
          <w:szCs w:val="28"/>
        </w:rPr>
        <w:t>Контроль за исполнением административного регламента</w:t>
      </w:r>
    </w:p>
    <w:p w:rsidR="009036BF" w:rsidRPr="0093642F" w:rsidRDefault="009036BF" w:rsidP="009036BF">
      <w:pPr>
        <w:spacing w:after="0" w:line="240" w:lineRule="auto"/>
        <w:ind w:firstLine="709"/>
        <w:jc w:val="center"/>
        <w:rPr>
          <w:rFonts w:ascii="Times New Roman" w:eastAsia="Times New Roman" w:hAnsi="Times New Roman" w:cs="Times New Roman"/>
          <w:b/>
          <w:color w:val="000000"/>
          <w:sz w:val="28"/>
          <w:szCs w:val="28"/>
        </w:rPr>
      </w:pPr>
    </w:p>
    <w:p w:rsidR="0093642F" w:rsidRPr="0093642F" w:rsidRDefault="0093642F" w:rsidP="009036BF">
      <w:pPr>
        <w:numPr>
          <w:ilvl w:val="1"/>
          <w:numId w:val="14"/>
        </w:numPr>
        <w:spacing w:after="0" w:line="240" w:lineRule="auto"/>
        <w:ind w:left="0" w:firstLine="709"/>
        <w:jc w:val="both"/>
        <w:rPr>
          <w:rFonts w:ascii="Times New Roman" w:eastAsia="Times New Roman" w:hAnsi="Times New Roman" w:cs="Times New Roman"/>
          <w:color w:val="000000"/>
          <w:sz w:val="28"/>
        </w:rPr>
      </w:pPr>
      <w:r w:rsidRPr="0093642F">
        <w:rPr>
          <w:rFonts w:ascii="Times New Roman" w:eastAsia="Times New Roman" w:hAnsi="Times New Roman" w:cs="Times New Roman"/>
          <w:noProof/>
          <w:color w:val="000000"/>
          <w:sz w:val="28"/>
        </w:rPr>
        <w:drawing>
          <wp:anchor distT="0" distB="0" distL="114300" distR="114300" simplePos="0" relativeHeight="251659264" behindDoc="0" locked="0" layoutInCell="1" allowOverlap="0" wp14:anchorId="5A2E5FB3" wp14:editId="401A2C7F">
            <wp:simplePos x="0" y="0"/>
            <wp:positionH relativeFrom="page">
              <wp:posOffset>1252728</wp:posOffset>
            </wp:positionH>
            <wp:positionV relativeFrom="page">
              <wp:posOffset>3150108</wp:posOffset>
            </wp:positionV>
            <wp:extent cx="13716" cy="13716"/>
            <wp:effectExtent l="0" t="0" r="0" b="0"/>
            <wp:wrapSquare wrapText="bothSides"/>
            <wp:docPr id="20402" name="Picture 20402"/>
            <wp:cNvGraphicFramePr/>
            <a:graphic xmlns:a="http://schemas.openxmlformats.org/drawingml/2006/main">
              <a:graphicData uri="http://schemas.openxmlformats.org/drawingml/2006/picture">
                <pic:pic xmlns:pic="http://schemas.openxmlformats.org/drawingml/2006/picture">
                  <pic:nvPicPr>
                    <pic:cNvPr id="20402" name="Picture 20402"/>
                    <pic:cNvPicPr/>
                  </pic:nvPicPr>
                  <pic:blipFill>
                    <a:blip r:embed="rId12"/>
                    <a:stretch>
                      <a:fillRect/>
                    </a:stretch>
                  </pic:blipFill>
                  <pic:spPr>
                    <a:xfrm>
                      <a:off x="0" y="0"/>
                      <a:ext cx="13716" cy="13716"/>
                    </a:xfrm>
                    <a:prstGeom prst="rect">
                      <a:avLst/>
                    </a:prstGeom>
                  </pic:spPr>
                </pic:pic>
              </a:graphicData>
            </a:graphic>
          </wp:anchor>
        </w:drawing>
      </w:r>
      <w:r w:rsidRPr="0093642F">
        <w:rPr>
          <w:rFonts w:ascii="Times New Roman" w:eastAsia="Times New Roman" w:hAnsi="Times New Roman" w:cs="Times New Roman"/>
          <w:noProof/>
          <w:color w:val="000000"/>
          <w:sz w:val="28"/>
        </w:rPr>
        <w:drawing>
          <wp:anchor distT="0" distB="0" distL="114300" distR="114300" simplePos="0" relativeHeight="251660288" behindDoc="0" locked="0" layoutInCell="1" allowOverlap="0" wp14:anchorId="4729CF24" wp14:editId="29FC6B1A">
            <wp:simplePos x="0" y="0"/>
            <wp:positionH relativeFrom="page">
              <wp:posOffset>1252728</wp:posOffset>
            </wp:positionH>
            <wp:positionV relativeFrom="page">
              <wp:posOffset>3172968</wp:posOffset>
            </wp:positionV>
            <wp:extent cx="9144" cy="9144"/>
            <wp:effectExtent l="0" t="0" r="0" b="0"/>
            <wp:wrapSquare wrapText="bothSides"/>
            <wp:docPr id="20403" name="Picture 20403"/>
            <wp:cNvGraphicFramePr/>
            <a:graphic xmlns:a="http://schemas.openxmlformats.org/drawingml/2006/main">
              <a:graphicData uri="http://schemas.openxmlformats.org/drawingml/2006/picture">
                <pic:pic xmlns:pic="http://schemas.openxmlformats.org/drawingml/2006/picture">
                  <pic:nvPicPr>
                    <pic:cNvPr id="20403" name="Picture 20403"/>
                    <pic:cNvPicPr/>
                  </pic:nvPicPr>
                  <pic:blipFill>
                    <a:blip r:embed="rId13"/>
                    <a:stretch>
                      <a:fillRect/>
                    </a:stretch>
                  </pic:blipFill>
                  <pic:spPr>
                    <a:xfrm>
                      <a:off x="0" y="0"/>
                      <a:ext cx="9144" cy="9144"/>
                    </a:xfrm>
                    <a:prstGeom prst="rect">
                      <a:avLst/>
                    </a:prstGeom>
                  </pic:spPr>
                </pic:pic>
              </a:graphicData>
            </a:graphic>
          </wp:anchor>
        </w:drawing>
      </w:r>
      <w:r w:rsidRPr="0093642F">
        <w:rPr>
          <w:rFonts w:ascii="Times New Roman" w:eastAsia="Times New Roman" w:hAnsi="Times New Roman" w:cs="Times New Roman"/>
          <w:color w:val="000000"/>
          <w:sz w:val="28"/>
        </w:rPr>
        <w:t xml:space="preserve">Контроль за исполнением настоящего регламента осуществляется </w:t>
      </w:r>
      <w:r w:rsidR="009036BF">
        <w:rPr>
          <w:rFonts w:ascii="Times New Roman" w:eastAsia="Times New Roman" w:hAnsi="Times New Roman" w:cs="Times New Roman"/>
          <w:color w:val="000000"/>
          <w:sz w:val="28"/>
        </w:rPr>
        <w:t xml:space="preserve">главой </w:t>
      </w:r>
      <w:r w:rsidR="00366A0E">
        <w:rPr>
          <w:rFonts w:ascii="Times New Roman" w:eastAsia="Times New Roman" w:hAnsi="Times New Roman" w:cs="Times New Roman"/>
          <w:color w:val="000000"/>
          <w:sz w:val="28"/>
        </w:rPr>
        <w:t>муниципального образования</w:t>
      </w:r>
      <w:r w:rsidRPr="0093642F">
        <w:rPr>
          <w:rFonts w:ascii="Times New Roman" w:eastAsia="Times New Roman" w:hAnsi="Times New Roman" w:cs="Times New Roman"/>
          <w:color w:val="000000"/>
          <w:sz w:val="28"/>
        </w:rPr>
        <w:t xml:space="preserve"> в следующих формах:</w:t>
      </w:r>
    </w:p>
    <w:p w:rsidR="0093642F" w:rsidRPr="0093642F" w:rsidRDefault="00366A0E" w:rsidP="009036BF">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0093642F" w:rsidRPr="0093642F">
        <w:rPr>
          <w:rFonts w:ascii="Times New Roman" w:eastAsia="Times New Roman" w:hAnsi="Times New Roman" w:cs="Times New Roman"/>
          <w:color w:val="000000"/>
          <w:sz w:val="28"/>
        </w:rPr>
        <w:t xml:space="preserve"> текущее наблюдение за выполнением сотрудниками административных действий при предоставлении Услуги;</w:t>
      </w:r>
    </w:p>
    <w:p w:rsidR="0093642F" w:rsidRPr="0093642F" w:rsidRDefault="00366A0E" w:rsidP="009036BF">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0093642F" w:rsidRPr="0093642F">
        <w:rPr>
          <w:rFonts w:ascii="Times New Roman" w:eastAsia="Times New Roman" w:hAnsi="Times New Roman" w:cs="Times New Roman"/>
          <w:color w:val="000000"/>
          <w:sz w:val="28"/>
        </w:rPr>
        <w:t xml:space="preserve"> рассмотрение жалоб на действия (бездействие) муниципальных служащих, выполняющих административные действия при предоставлении Услуги.</w:t>
      </w:r>
    </w:p>
    <w:p w:rsidR="0093642F" w:rsidRPr="0093642F" w:rsidRDefault="0093642F" w:rsidP="009036BF">
      <w:pPr>
        <w:numPr>
          <w:ilvl w:val="1"/>
          <w:numId w:val="14"/>
        </w:numPr>
        <w:spacing w:after="0" w:line="240" w:lineRule="auto"/>
        <w:ind w:left="0" w:firstLine="709"/>
        <w:jc w:val="both"/>
        <w:rPr>
          <w:rFonts w:ascii="Times New Roman" w:eastAsia="Times New Roman" w:hAnsi="Times New Roman" w:cs="Times New Roman"/>
          <w:color w:val="000000"/>
          <w:sz w:val="28"/>
        </w:rPr>
      </w:pPr>
      <w:r w:rsidRPr="0093642F">
        <w:rPr>
          <w:rFonts w:ascii="Times New Roman" w:eastAsia="Times New Roman" w:hAnsi="Times New Roman" w:cs="Times New Roman"/>
          <w:color w:val="000000"/>
          <w:sz w:val="28"/>
        </w:rPr>
        <w:t>Обязанности сотрудников по исполнению настоящего регламента, а также их персональная ответственность за неисполнение или ненадлежащее исполнение своих обязанностей закрепляются в их должностных инструкциях.</w:t>
      </w:r>
    </w:p>
    <w:p w:rsidR="0093642F" w:rsidRDefault="0093642F" w:rsidP="009036BF">
      <w:pPr>
        <w:numPr>
          <w:ilvl w:val="1"/>
          <w:numId w:val="14"/>
        </w:numPr>
        <w:spacing w:after="0" w:line="240" w:lineRule="auto"/>
        <w:ind w:left="0" w:firstLine="709"/>
        <w:jc w:val="both"/>
        <w:rPr>
          <w:rFonts w:ascii="Times New Roman" w:eastAsia="Times New Roman" w:hAnsi="Times New Roman" w:cs="Times New Roman"/>
          <w:color w:val="000000"/>
          <w:sz w:val="28"/>
        </w:rPr>
      </w:pPr>
      <w:r w:rsidRPr="0093642F">
        <w:rPr>
          <w:rFonts w:ascii="Times New Roman" w:eastAsia="Times New Roman" w:hAnsi="Times New Roman" w:cs="Times New Roman"/>
          <w:color w:val="000000"/>
          <w:sz w:val="28"/>
        </w:rPr>
        <w:t xml:space="preserve">Решения, принятые в ходе предоставления Услуги, могут быть оспорены заявителем в порядке, предусмотренном разделом 5 настоящего регламента, </w:t>
      </w:r>
      <w:r w:rsidRPr="0093642F">
        <w:rPr>
          <w:rFonts w:ascii="Times New Roman" w:eastAsia="Times New Roman" w:hAnsi="Times New Roman" w:cs="Times New Roman"/>
          <w:color w:val="000000"/>
          <w:sz w:val="28"/>
        </w:rPr>
        <w:tab/>
        <w:t>Федеральным</w:t>
      </w:r>
      <w:r w:rsidRPr="0093642F">
        <w:rPr>
          <w:rFonts w:ascii="Times New Roman" w:eastAsia="Times New Roman" w:hAnsi="Times New Roman" w:cs="Times New Roman"/>
          <w:color w:val="000000"/>
          <w:sz w:val="28"/>
        </w:rPr>
        <w:tab/>
        <w:t>законом</w:t>
      </w:r>
      <w:r w:rsidRPr="0093642F">
        <w:rPr>
          <w:rFonts w:ascii="Times New Roman" w:eastAsia="Times New Roman" w:hAnsi="Times New Roman" w:cs="Times New Roman"/>
          <w:color w:val="000000"/>
          <w:sz w:val="28"/>
        </w:rPr>
        <w:tab/>
        <w:t>от</w:t>
      </w:r>
      <w:r w:rsidRPr="0093642F">
        <w:rPr>
          <w:rFonts w:ascii="Times New Roman" w:eastAsia="Times New Roman" w:hAnsi="Times New Roman" w:cs="Times New Roman"/>
          <w:color w:val="000000"/>
          <w:sz w:val="28"/>
        </w:rPr>
        <w:tab/>
        <w:t xml:space="preserve">27.07.2010 </w:t>
      </w:r>
      <w:r w:rsidR="00366A0E">
        <w:rPr>
          <w:rFonts w:ascii="Times New Roman" w:eastAsia="Times New Roman" w:hAnsi="Times New Roman" w:cs="Times New Roman"/>
          <w:color w:val="000000"/>
          <w:sz w:val="28"/>
          <w:lang w:val="en-US"/>
        </w:rPr>
        <w:t>N</w:t>
      </w:r>
      <w:r w:rsidRPr="0093642F">
        <w:rPr>
          <w:rFonts w:ascii="Times New Roman" w:eastAsia="Times New Roman" w:hAnsi="Times New Roman" w:cs="Times New Roman"/>
          <w:color w:val="000000"/>
          <w:sz w:val="28"/>
        </w:rPr>
        <w:t xml:space="preserve"> 210-ФЗ «Об организации предоставления государственных и муниципальных услуг», и в судебном порядке.</w:t>
      </w:r>
    </w:p>
    <w:p w:rsidR="00366A0E" w:rsidRDefault="00366A0E" w:rsidP="00366A0E">
      <w:pPr>
        <w:spacing w:after="0" w:line="240" w:lineRule="auto"/>
        <w:ind w:left="709"/>
        <w:jc w:val="both"/>
        <w:rPr>
          <w:rFonts w:ascii="Times New Roman" w:eastAsia="Times New Roman" w:hAnsi="Times New Roman" w:cs="Times New Roman"/>
          <w:color w:val="000000"/>
          <w:sz w:val="28"/>
        </w:rPr>
      </w:pPr>
    </w:p>
    <w:p w:rsidR="0093642F" w:rsidRDefault="00366A0E" w:rsidP="00366A0E">
      <w:pPr>
        <w:spacing w:after="0" w:line="24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5. </w:t>
      </w:r>
      <w:r w:rsidR="0093642F" w:rsidRPr="0093642F">
        <w:rPr>
          <w:rFonts w:ascii="Times New Roman" w:eastAsia="Times New Roman" w:hAnsi="Times New Roman" w:cs="Times New Roman"/>
          <w:b/>
          <w:color w:val="000000"/>
          <w:sz w:val="28"/>
          <w:szCs w:val="28"/>
        </w:rPr>
        <w:t xml:space="preserve">Досудебный (внесудебный) порядок обжалования решений и </w:t>
      </w:r>
      <w:r>
        <w:rPr>
          <w:rFonts w:ascii="Times New Roman" w:eastAsia="Times New Roman" w:hAnsi="Times New Roman" w:cs="Times New Roman"/>
          <w:b/>
          <w:color w:val="000000"/>
          <w:sz w:val="28"/>
          <w:szCs w:val="28"/>
        </w:rPr>
        <w:t>(</w:t>
      </w:r>
      <w:r w:rsidR="0093642F" w:rsidRPr="0093642F">
        <w:rPr>
          <w:rFonts w:ascii="Times New Roman" w:eastAsia="Times New Roman" w:hAnsi="Times New Roman" w:cs="Times New Roman"/>
          <w:b/>
          <w:color w:val="000000"/>
          <w:sz w:val="28"/>
          <w:szCs w:val="28"/>
        </w:rPr>
        <w:t xml:space="preserve">или) действий (бездействия) </w:t>
      </w:r>
      <w:r>
        <w:rPr>
          <w:rFonts w:ascii="Times New Roman" w:eastAsia="Times New Roman" w:hAnsi="Times New Roman" w:cs="Times New Roman"/>
          <w:b/>
          <w:color w:val="000000"/>
          <w:sz w:val="28"/>
          <w:szCs w:val="28"/>
        </w:rPr>
        <w:t>администрации</w:t>
      </w:r>
      <w:r w:rsidR="0093642F" w:rsidRPr="0093642F">
        <w:rPr>
          <w:rFonts w:ascii="Times New Roman" w:eastAsia="Times New Roman" w:hAnsi="Times New Roman" w:cs="Times New Roman"/>
          <w:b/>
          <w:color w:val="000000"/>
          <w:sz w:val="28"/>
          <w:szCs w:val="28"/>
        </w:rPr>
        <w:t>, его должностных лиц и муниципальных служащих</w:t>
      </w:r>
    </w:p>
    <w:p w:rsidR="00366A0E" w:rsidRDefault="00366A0E" w:rsidP="00366A0E">
      <w:pPr>
        <w:spacing w:after="0" w:line="240" w:lineRule="auto"/>
        <w:ind w:firstLine="709"/>
        <w:jc w:val="center"/>
        <w:rPr>
          <w:rFonts w:ascii="Times New Roman" w:eastAsia="Times New Roman" w:hAnsi="Times New Roman" w:cs="Times New Roman"/>
          <w:b/>
          <w:color w:val="000000"/>
          <w:sz w:val="28"/>
          <w:szCs w:val="28"/>
        </w:rPr>
      </w:pPr>
    </w:p>
    <w:p w:rsidR="0093642F" w:rsidRPr="0093642F" w:rsidRDefault="00366A0E" w:rsidP="00366A0E">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5.1 </w:t>
      </w:r>
      <w:r w:rsidR="0093642F" w:rsidRPr="0093642F">
        <w:rPr>
          <w:rFonts w:ascii="Times New Roman" w:eastAsia="Times New Roman" w:hAnsi="Times New Roman" w:cs="Times New Roman"/>
          <w:color w:val="000000"/>
          <w:sz w:val="28"/>
        </w:rPr>
        <w:t xml:space="preserve">Заявитель имеет право обратиться в досудебном (внесудебном) порядке с жалобой на решения и действия (бездействие) </w:t>
      </w:r>
      <w:r w:rsidR="005C2B6D">
        <w:rPr>
          <w:rFonts w:ascii="Times New Roman" w:eastAsia="Times New Roman" w:hAnsi="Times New Roman" w:cs="Times New Roman"/>
          <w:color w:val="000000"/>
          <w:sz w:val="28"/>
        </w:rPr>
        <w:t>администрации</w:t>
      </w:r>
      <w:r w:rsidR="0093642F" w:rsidRPr="0093642F">
        <w:rPr>
          <w:rFonts w:ascii="Times New Roman" w:eastAsia="Times New Roman" w:hAnsi="Times New Roman" w:cs="Times New Roman"/>
          <w:color w:val="000000"/>
          <w:sz w:val="28"/>
        </w:rPr>
        <w:t>, ее должностных лиц и муниципальных служащих (далее жалоба) в случае нарушения стандарта предоставления Услуги.</w:t>
      </w:r>
    </w:p>
    <w:p w:rsidR="0093642F" w:rsidRPr="0093642F" w:rsidRDefault="00366A0E" w:rsidP="00366A0E">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5.2 </w:t>
      </w:r>
      <w:r w:rsidR="0093642F" w:rsidRPr="0093642F">
        <w:rPr>
          <w:rFonts w:ascii="Times New Roman" w:eastAsia="Times New Roman" w:hAnsi="Times New Roman" w:cs="Times New Roman"/>
          <w:color w:val="000000"/>
          <w:sz w:val="28"/>
        </w:rPr>
        <w:t>Жалобы подаются:</w:t>
      </w:r>
    </w:p>
    <w:p w:rsidR="0093642F" w:rsidRPr="0093642F" w:rsidRDefault="005C2B6D" w:rsidP="00366A0E">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0093642F" w:rsidRPr="0093642F">
        <w:rPr>
          <w:rFonts w:ascii="Times New Roman" w:eastAsia="Times New Roman" w:hAnsi="Times New Roman" w:cs="Times New Roman"/>
          <w:color w:val="000000"/>
          <w:sz w:val="28"/>
        </w:rPr>
        <w:t xml:space="preserve"> на решения и действия (бездействие) сотрудников </w:t>
      </w:r>
      <w:r>
        <w:rPr>
          <w:rFonts w:ascii="Times New Roman" w:eastAsia="Times New Roman" w:hAnsi="Times New Roman" w:cs="Times New Roman"/>
          <w:color w:val="000000"/>
          <w:sz w:val="28"/>
        </w:rPr>
        <w:t>администрации</w:t>
      </w:r>
      <w:r w:rsidR="0093642F" w:rsidRPr="0093642F">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w:t>
      </w:r>
      <w:r w:rsidR="00F32977">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главе муниципального образования</w:t>
      </w:r>
      <w:r w:rsidR="00AA6005">
        <w:rPr>
          <w:rFonts w:ascii="Times New Roman" w:eastAsia="Times New Roman" w:hAnsi="Times New Roman" w:cs="Times New Roman"/>
          <w:color w:val="000000"/>
          <w:sz w:val="28"/>
        </w:rPr>
        <w:t>.</w:t>
      </w:r>
    </w:p>
    <w:p w:rsidR="0093642F" w:rsidRDefault="00366A0E" w:rsidP="00366A0E">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5.3 </w:t>
      </w:r>
      <w:r w:rsidR="0093642F" w:rsidRPr="0093642F">
        <w:rPr>
          <w:rFonts w:ascii="Times New Roman" w:eastAsia="Times New Roman" w:hAnsi="Times New Roman" w:cs="Times New Roman"/>
          <w:color w:val="000000"/>
          <w:sz w:val="28"/>
        </w:rPr>
        <w:t xml:space="preserve">Жалобы рассматриваются должностными лицами, указанными в пункте 5.2 настоящего регламента, в порядке, предусмотренном Федеральным законом от 27.08.2010 </w:t>
      </w:r>
      <w:r w:rsidR="00F32977">
        <w:rPr>
          <w:rFonts w:ascii="Times New Roman" w:eastAsia="Times New Roman" w:hAnsi="Times New Roman" w:cs="Times New Roman"/>
          <w:color w:val="000000"/>
          <w:sz w:val="28"/>
          <w:lang w:val="en-US"/>
        </w:rPr>
        <w:t>N</w:t>
      </w:r>
      <w:r w:rsidR="0093642F" w:rsidRPr="0093642F">
        <w:rPr>
          <w:rFonts w:ascii="Times New Roman" w:eastAsia="Times New Roman" w:hAnsi="Times New Roman" w:cs="Times New Roman"/>
          <w:color w:val="000000"/>
          <w:sz w:val="28"/>
        </w:rPr>
        <w:t xml:space="preserve"> 210-ФЗ «Об организации предоставления государ</w:t>
      </w:r>
      <w:r w:rsidR="007A6153">
        <w:rPr>
          <w:rFonts w:ascii="Times New Roman" w:eastAsia="Times New Roman" w:hAnsi="Times New Roman" w:cs="Times New Roman"/>
          <w:color w:val="000000"/>
          <w:sz w:val="28"/>
        </w:rPr>
        <w:t>ственных и муниципальных услуг».</w:t>
      </w:r>
      <w:r w:rsidR="0093642F" w:rsidRPr="0093642F">
        <w:rPr>
          <w:rFonts w:ascii="Times New Roman" w:eastAsia="Times New Roman" w:hAnsi="Times New Roman" w:cs="Times New Roman"/>
          <w:color w:val="000000"/>
          <w:sz w:val="28"/>
        </w:rPr>
        <w:t xml:space="preserve"> </w:t>
      </w:r>
    </w:p>
    <w:p w:rsidR="007A6153" w:rsidRDefault="007A6153" w:rsidP="00366A0E">
      <w:pPr>
        <w:spacing w:after="0" w:line="240" w:lineRule="auto"/>
        <w:ind w:firstLine="709"/>
        <w:jc w:val="both"/>
        <w:rPr>
          <w:rFonts w:ascii="Times New Roman" w:eastAsia="Times New Roman" w:hAnsi="Times New Roman" w:cs="Times New Roman"/>
          <w:color w:val="000000"/>
          <w:sz w:val="28"/>
        </w:rPr>
      </w:pPr>
    </w:p>
    <w:p w:rsidR="007A6153" w:rsidRPr="0093642F" w:rsidRDefault="007A6153" w:rsidP="00366A0E">
      <w:pPr>
        <w:spacing w:after="0" w:line="240" w:lineRule="auto"/>
        <w:ind w:firstLine="709"/>
        <w:jc w:val="both"/>
        <w:rPr>
          <w:rFonts w:ascii="Times New Roman" w:eastAsia="Times New Roman" w:hAnsi="Times New Roman" w:cs="Times New Roman"/>
          <w:sz w:val="28"/>
          <w:szCs w:val="28"/>
        </w:rPr>
      </w:pPr>
    </w:p>
    <w:p w:rsidR="00836531" w:rsidRPr="00186770" w:rsidRDefault="00836531" w:rsidP="00366A0E">
      <w:pPr>
        <w:spacing w:after="0" w:line="240" w:lineRule="auto"/>
        <w:ind w:firstLine="709"/>
        <w:jc w:val="both"/>
        <w:rPr>
          <w:sz w:val="28"/>
          <w:szCs w:val="28"/>
        </w:rPr>
      </w:pPr>
    </w:p>
    <w:p w:rsidR="00186770" w:rsidRDefault="00186770" w:rsidP="00366A0E">
      <w:pPr>
        <w:spacing w:after="0" w:line="240" w:lineRule="auto"/>
        <w:ind w:firstLine="709"/>
        <w:jc w:val="both"/>
        <w:rPr>
          <w:rFonts w:ascii="Times New Roman" w:eastAsia="Times New Roman" w:hAnsi="Times New Roman" w:cs="Times New Roman"/>
          <w:color w:val="000000"/>
          <w:sz w:val="28"/>
        </w:rPr>
      </w:pPr>
    </w:p>
    <w:p w:rsidR="008278F1" w:rsidRDefault="008278F1" w:rsidP="00366A0E">
      <w:pPr>
        <w:spacing w:after="0" w:line="240" w:lineRule="auto"/>
        <w:ind w:firstLine="709"/>
        <w:jc w:val="both"/>
        <w:rPr>
          <w:rFonts w:ascii="Times New Roman" w:eastAsia="Times New Roman" w:hAnsi="Times New Roman" w:cs="Times New Roman"/>
          <w:color w:val="000000"/>
          <w:sz w:val="28"/>
        </w:rPr>
      </w:pPr>
    </w:p>
    <w:tbl>
      <w:tblPr>
        <w:tblW w:w="0" w:type="auto"/>
        <w:tblInd w:w="4219" w:type="dxa"/>
        <w:tblLook w:val="04A0" w:firstRow="1" w:lastRow="0" w:firstColumn="1" w:lastColumn="0" w:noHBand="0" w:noVBand="1"/>
      </w:tblPr>
      <w:tblGrid>
        <w:gridCol w:w="5351"/>
      </w:tblGrid>
      <w:tr w:rsidR="007A6153" w:rsidRPr="007A6153" w:rsidTr="00360565">
        <w:tc>
          <w:tcPr>
            <w:tcW w:w="5351" w:type="dxa"/>
            <w:shd w:val="clear" w:color="auto" w:fill="auto"/>
          </w:tcPr>
          <w:p w:rsidR="007A6153" w:rsidRPr="008278F1" w:rsidRDefault="007A6153" w:rsidP="007A6153">
            <w:pPr>
              <w:spacing w:after="0" w:line="240" w:lineRule="auto"/>
              <w:rPr>
                <w:rFonts w:ascii="Times New Roman" w:eastAsia="Times New Roman" w:hAnsi="Times New Roman" w:cs="Times New Roman"/>
                <w:bCs/>
                <w:sz w:val="20"/>
                <w:szCs w:val="20"/>
              </w:rPr>
            </w:pPr>
            <w:bookmarkStart w:id="0" w:name="_GoBack"/>
            <w:bookmarkEnd w:id="0"/>
            <w:r w:rsidRPr="008278F1">
              <w:rPr>
                <w:rFonts w:ascii="Times New Roman" w:eastAsia="Times New Roman" w:hAnsi="Times New Roman" w:cs="Times New Roman"/>
                <w:bCs/>
                <w:sz w:val="20"/>
                <w:szCs w:val="20"/>
              </w:rPr>
              <w:lastRenderedPageBreak/>
              <w:t>Приложение</w:t>
            </w:r>
          </w:p>
          <w:p w:rsidR="00FE4405" w:rsidRPr="008278F1" w:rsidRDefault="007A6153" w:rsidP="007A6153">
            <w:pPr>
              <w:spacing w:after="0" w:line="240" w:lineRule="auto"/>
              <w:rPr>
                <w:rFonts w:ascii="Times New Roman" w:eastAsia="Times New Roman" w:hAnsi="Times New Roman" w:cs="Times New Roman"/>
                <w:bCs/>
                <w:sz w:val="20"/>
                <w:szCs w:val="20"/>
              </w:rPr>
            </w:pPr>
            <w:r w:rsidRPr="008278F1">
              <w:rPr>
                <w:rFonts w:ascii="Times New Roman" w:eastAsia="Times New Roman" w:hAnsi="Times New Roman" w:cs="Times New Roman"/>
                <w:bCs/>
                <w:sz w:val="20"/>
                <w:szCs w:val="20"/>
              </w:rPr>
              <w:t xml:space="preserve">к административному регламенту предоставления муниципальной услуги </w:t>
            </w:r>
            <w:r w:rsidR="00084EF1" w:rsidRPr="008278F1">
              <w:rPr>
                <w:rFonts w:ascii="Times New Roman" w:eastAsia="Times New Roman" w:hAnsi="Times New Roman" w:cs="Times New Roman"/>
                <w:bCs/>
                <w:sz w:val="20"/>
                <w:szCs w:val="20"/>
              </w:rPr>
              <w:t>по предоставлению письменных разъяснений налогоплательщикам и налоговым агентам по вопросам применения нормативных правовых актов муниципального образования «Катунинское» о местных налогах и сборах</w:t>
            </w:r>
            <w:r w:rsidRPr="008278F1">
              <w:rPr>
                <w:rFonts w:ascii="Times New Roman" w:eastAsia="Times New Roman" w:hAnsi="Times New Roman" w:cs="Times New Roman"/>
                <w:bCs/>
                <w:sz w:val="20"/>
                <w:szCs w:val="20"/>
              </w:rPr>
              <w:t>,</w:t>
            </w:r>
            <w:r w:rsidR="00FE4405" w:rsidRPr="008278F1">
              <w:rPr>
                <w:rFonts w:ascii="Times New Roman" w:eastAsia="Times New Roman" w:hAnsi="Times New Roman" w:cs="Times New Roman"/>
                <w:bCs/>
                <w:sz w:val="20"/>
                <w:szCs w:val="20"/>
              </w:rPr>
              <w:t xml:space="preserve"> </w:t>
            </w:r>
          </w:p>
          <w:p w:rsidR="007A6153" w:rsidRPr="008278F1" w:rsidRDefault="007A6153" w:rsidP="007A6153">
            <w:pPr>
              <w:spacing w:after="0" w:line="240" w:lineRule="auto"/>
              <w:rPr>
                <w:rFonts w:ascii="Times New Roman" w:eastAsia="Times New Roman" w:hAnsi="Times New Roman" w:cs="Times New Roman"/>
                <w:bCs/>
                <w:sz w:val="20"/>
                <w:szCs w:val="20"/>
              </w:rPr>
            </w:pPr>
            <w:r w:rsidRPr="008278F1">
              <w:rPr>
                <w:rFonts w:ascii="Times New Roman" w:eastAsia="Times New Roman" w:hAnsi="Times New Roman" w:cs="Times New Roman"/>
                <w:bCs/>
                <w:sz w:val="20"/>
                <w:szCs w:val="20"/>
              </w:rPr>
              <w:t xml:space="preserve">утвержденному постановлением Администрации </w:t>
            </w:r>
            <w:r w:rsidR="00084EF1" w:rsidRPr="008278F1">
              <w:rPr>
                <w:rFonts w:ascii="Times New Roman" w:eastAsia="Times New Roman" w:hAnsi="Times New Roman" w:cs="Times New Roman"/>
                <w:bCs/>
                <w:sz w:val="20"/>
                <w:szCs w:val="20"/>
              </w:rPr>
              <w:t>муниципального образования «</w:t>
            </w:r>
            <w:r w:rsidRPr="008278F1">
              <w:rPr>
                <w:rFonts w:ascii="Times New Roman" w:eastAsia="Times New Roman" w:hAnsi="Times New Roman" w:cs="Times New Roman"/>
                <w:bCs/>
                <w:sz w:val="20"/>
                <w:szCs w:val="20"/>
              </w:rPr>
              <w:t>Катунинское</w:t>
            </w:r>
            <w:r w:rsidR="00084EF1" w:rsidRPr="008278F1">
              <w:rPr>
                <w:rFonts w:ascii="Times New Roman" w:eastAsia="Times New Roman" w:hAnsi="Times New Roman" w:cs="Times New Roman"/>
                <w:bCs/>
                <w:sz w:val="20"/>
                <w:szCs w:val="20"/>
              </w:rPr>
              <w:t>»</w:t>
            </w:r>
            <w:r w:rsidRPr="008278F1">
              <w:rPr>
                <w:rFonts w:ascii="Times New Roman" w:eastAsia="Times New Roman" w:hAnsi="Times New Roman" w:cs="Times New Roman"/>
                <w:bCs/>
                <w:sz w:val="20"/>
                <w:szCs w:val="20"/>
              </w:rPr>
              <w:t xml:space="preserve"> </w:t>
            </w:r>
          </w:p>
          <w:p w:rsidR="007A6153" w:rsidRPr="008278F1" w:rsidRDefault="007A6153" w:rsidP="00BF0CDB">
            <w:pPr>
              <w:spacing w:after="0" w:line="240" w:lineRule="auto"/>
              <w:rPr>
                <w:rFonts w:ascii="Times New Roman" w:eastAsia="Times New Roman" w:hAnsi="Times New Roman" w:cs="Times New Roman"/>
                <w:sz w:val="20"/>
                <w:szCs w:val="20"/>
              </w:rPr>
            </w:pPr>
            <w:r w:rsidRPr="008278F1">
              <w:rPr>
                <w:rFonts w:ascii="Times New Roman" w:eastAsia="Times New Roman" w:hAnsi="Times New Roman" w:cs="Times New Roman"/>
                <w:bCs/>
                <w:sz w:val="20"/>
                <w:szCs w:val="20"/>
              </w:rPr>
              <w:t>от</w:t>
            </w:r>
            <w:r w:rsidR="00BF0CDB" w:rsidRPr="008278F1">
              <w:rPr>
                <w:rFonts w:ascii="Times New Roman" w:eastAsia="Times New Roman" w:hAnsi="Times New Roman" w:cs="Times New Roman"/>
                <w:bCs/>
                <w:sz w:val="20"/>
                <w:szCs w:val="20"/>
              </w:rPr>
              <w:t xml:space="preserve"> 28.05.2021 г. </w:t>
            </w:r>
            <w:r w:rsidRPr="008278F1">
              <w:rPr>
                <w:rFonts w:ascii="Times New Roman" w:eastAsia="Times New Roman" w:hAnsi="Times New Roman" w:cs="Times New Roman"/>
                <w:bCs/>
                <w:sz w:val="20"/>
                <w:szCs w:val="20"/>
              </w:rPr>
              <w:t>№</w:t>
            </w:r>
            <w:r w:rsidR="00BF0CDB" w:rsidRPr="008278F1">
              <w:rPr>
                <w:rFonts w:ascii="Times New Roman" w:eastAsia="Times New Roman" w:hAnsi="Times New Roman" w:cs="Times New Roman"/>
                <w:bCs/>
                <w:sz w:val="20"/>
                <w:szCs w:val="20"/>
              </w:rPr>
              <w:t xml:space="preserve"> 67</w:t>
            </w:r>
          </w:p>
        </w:tc>
      </w:tr>
      <w:tr w:rsidR="007A6153" w:rsidRPr="007A6153" w:rsidTr="00360565">
        <w:tc>
          <w:tcPr>
            <w:tcW w:w="5351" w:type="dxa"/>
            <w:shd w:val="clear" w:color="auto" w:fill="auto"/>
          </w:tcPr>
          <w:p w:rsidR="007A6153" w:rsidRPr="008278F1" w:rsidRDefault="00FE4405" w:rsidP="007A6153">
            <w:pPr>
              <w:spacing w:after="0" w:line="240" w:lineRule="auto"/>
              <w:rPr>
                <w:rFonts w:ascii="Times New Roman" w:eastAsia="Times New Roman" w:hAnsi="Times New Roman" w:cs="Times New Roman"/>
                <w:sz w:val="20"/>
                <w:szCs w:val="20"/>
              </w:rPr>
            </w:pPr>
            <w:r w:rsidRPr="008278F1">
              <w:rPr>
                <w:rFonts w:ascii="Times New Roman" w:eastAsia="Times New Roman" w:hAnsi="Times New Roman" w:cs="Times New Roman"/>
                <w:sz w:val="20"/>
                <w:szCs w:val="20"/>
              </w:rPr>
              <w:t xml:space="preserve">Главе </w:t>
            </w:r>
            <w:r w:rsidR="007A6153" w:rsidRPr="008278F1">
              <w:rPr>
                <w:rFonts w:ascii="Times New Roman" w:eastAsia="Times New Roman" w:hAnsi="Times New Roman" w:cs="Times New Roman"/>
                <w:sz w:val="20"/>
                <w:szCs w:val="20"/>
              </w:rPr>
              <w:t xml:space="preserve">Администрации </w:t>
            </w:r>
            <w:r w:rsidR="00084EF1" w:rsidRPr="008278F1">
              <w:rPr>
                <w:rFonts w:ascii="Times New Roman" w:eastAsia="Times New Roman" w:hAnsi="Times New Roman" w:cs="Times New Roman"/>
                <w:sz w:val="20"/>
                <w:szCs w:val="20"/>
              </w:rPr>
              <w:t>муниципального образования «Катунинское»</w:t>
            </w:r>
          </w:p>
        </w:tc>
      </w:tr>
      <w:tr w:rsidR="007A6153" w:rsidRPr="007A6153" w:rsidTr="00360565">
        <w:tc>
          <w:tcPr>
            <w:tcW w:w="5351" w:type="dxa"/>
            <w:shd w:val="clear" w:color="auto" w:fill="auto"/>
          </w:tcPr>
          <w:p w:rsidR="007A6153" w:rsidRPr="007A6153" w:rsidRDefault="007A6153" w:rsidP="007A6153">
            <w:pPr>
              <w:spacing w:after="0" w:line="240" w:lineRule="auto"/>
              <w:rPr>
                <w:rFonts w:ascii="Times New Roman" w:eastAsia="Times New Roman" w:hAnsi="Times New Roman" w:cs="Times New Roman"/>
                <w:sz w:val="20"/>
                <w:szCs w:val="20"/>
              </w:rPr>
            </w:pPr>
            <w:r w:rsidRPr="007A6153">
              <w:rPr>
                <w:rFonts w:ascii="Times New Roman" w:eastAsia="Times New Roman" w:hAnsi="Times New Roman" w:cs="Times New Roman"/>
                <w:sz w:val="20"/>
                <w:szCs w:val="20"/>
              </w:rPr>
              <w:t>от ____________________________________</w:t>
            </w:r>
          </w:p>
          <w:p w:rsidR="007A6153" w:rsidRPr="007A6153" w:rsidRDefault="007A6153" w:rsidP="007A6153">
            <w:pPr>
              <w:spacing w:after="0" w:line="240" w:lineRule="auto"/>
              <w:rPr>
                <w:rFonts w:ascii="Times New Roman" w:eastAsia="Times New Roman" w:hAnsi="Times New Roman" w:cs="Times New Roman"/>
                <w:sz w:val="20"/>
                <w:szCs w:val="20"/>
              </w:rPr>
            </w:pPr>
            <w:proofErr w:type="gramStart"/>
            <w:r w:rsidRPr="007A6153">
              <w:rPr>
                <w:rFonts w:ascii="Times New Roman" w:eastAsia="Times New Roman" w:hAnsi="Times New Roman" w:cs="Times New Roman"/>
                <w:sz w:val="20"/>
                <w:szCs w:val="20"/>
              </w:rPr>
              <w:t xml:space="preserve">(для физических лиц – Ф.И.О (последнее – при наличии), </w:t>
            </w:r>
            <w:proofErr w:type="gramEnd"/>
          </w:p>
        </w:tc>
      </w:tr>
      <w:tr w:rsidR="007A6153" w:rsidRPr="007A6153" w:rsidTr="00360565">
        <w:tc>
          <w:tcPr>
            <w:tcW w:w="5351" w:type="dxa"/>
            <w:shd w:val="clear" w:color="auto" w:fill="auto"/>
          </w:tcPr>
          <w:p w:rsidR="007A6153" w:rsidRPr="007A6153" w:rsidRDefault="007A6153" w:rsidP="007A6153">
            <w:pPr>
              <w:autoSpaceDE w:val="0"/>
              <w:spacing w:after="0" w:line="240" w:lineRule="auto"/>
              <w:rPr>
                <w:rFonts w:ascii="Times New Roman" w:eastAsia="Times New Roman" w:hAnsi="Times New Roman" w:cs="Times New Roman"/>
                <w:sz w:val="20"/>
                <w:szCs w:val="20"/>
              </w:rPr>
            </w:pPr>
            <w:r w:rsidRPr="007A6153">
              <w:rPr>
                <w:rFonts w:ascii="Times New Roman" w:eastAsia="Times New Roman" w:hAnsi="Times New Roman" w:cs="Times New Roman"/>
                <w:sz w:val="20"/>
                <w:szCs w:val="20"/>
              </w:rPr>
              <w:t>_______________________________________</w:t>
            </w:r>
          </w:p>
          <w:p w:rsidR="007A6153" w:rsidRPr="007A6153" w:rsidRDefault="007A6153" w:rsidP="007A6153">
            <w:pPr>
              <w:autoSpaceDE w:val="0"/>
              <w:spacing w:after="0" w:line="240" w:lineRule="auto"/>
              <w:rPr>
                <w:rFonts w:ascii="Times New Roman" w:eastAsia="Times New Roman" w:hAnsi="Times New Roman" w:cs="Times New Roman"/>
                <w:sz w:val="20"/>
                <w:szCs w:val="20"/>
              </w:rPr>
            </w:pPr>
            <w:r w:rsidRPr="007A6153">
              <w:rPr>
                <w:rFonts w:ascii="Times New Roman" w:eastAsia="Times New Roman" w:hAnsi="Times New Roman" w:cs="Times New Roman"/>
                <w:sz w:val="20"/>
                <w:szCs w:val="20"/>
              </w:rPr>
              <w:t xml:space="preserve">        паспортные данные,</w:t>
            </w:r>
          </w:p>
        </w:tc>
      </w:tr>
      <w:tr w:rsidR="007A6153" w:rsidRPr="007A6153" w:rsidTr="00360565">
        <w:tc>
          <w:tcPr>
            <w:tcW w:w="5351" w:type="dxa"/>
            <w:shd w:val="clear" w:color="auto" w:fill="auto"/>
          </w:tcPr>
          <w:p w:rsidR="007A6153" w:rsidRPr="007A6153" w:rsidRDefault="007A6153" w:rsidP="007A6153">
            <w:pPr>
              <w:autoSpaceDE w:val="0"/>
              <w:spacing w:after="0" w:line="240" w:lineRule="auto"/>
              <w:rPr>
                <w:rFonts w:ascii="Times New Roman" w:eastAsia="Times New Roman" w:hAnsi="Times New Roman" w:cs="Times New Roman"/>
                <w:sz w:val="20"/>
                <w:szCs w:val="20"/>
              </w:rPr>
            </w:pPr>
            <w:r w:rsidRPr="007A6153">
              <w:rPr>
                <w:rFonts w:ascii="Times New Roman" w:eastAsia="Times New Roman" w:hAnsi="Times New Roman" w:cs="Times New Roman"/>
                <w:sz w:val="20"/>
                <w:szCs w:val="20"/>
              </w:rPr>
              <w:t>_______________________________________</w:t>
            </w:r>
          </w:p>
          <w:p w:rsidR="007A6153" w:rsidRPr="007A6153" w:rsidRDefault="007A6153" w:rsidP="007A6153">
            <w:pPr>
              <w:autoSpaceDE w:val="0"/>
              <w:spacing w:after="0" w:line="240" w:lineRule="auto"/>
              <w:rPr>
                <w:rFonts w:ascii="Times New Roman" w:eastAsia="Times New Roman" w:hAnsi="Times New Roman" w:cs="Times New Roman"/>
                <w:sz w:val="20"/>
                <w:szCs w:val="20"/>
              </w:rPr>
            </w:pPr>
            <w:r w:rsidRPr="007A6153">
              <w:rPr>
                <w:rFonts w:ascii="Times New Roman" w:eastAsia="Times New Roman" w:hAnsi="Times New Roman" w:cs="Times New Roman"/>
                <w:sz w:val="20"/>
                <w:szCs w:val="20"/>
              </w:rPr>
              <w:t xml:space="preserve">        адрес для отправки корреспонденции,</w:t>
            </w:r>
          </w:p>
        </w:tc>
      </w:tr>
      <w:tr w:rsidR="007A6153" w:rsidRPr="007A6153" w:rsidTr="00360565">
        <w:tc>
          <w:tcPr>
            <w:tcW w:w="5351" w:type="dxa"/>
            <w:shd w:val="clear" w:color="auto" w:fill="auto"/>
          </w:tcPr>
          <w:p w:rsidR="007A6153" w:rsidRPr="007A6153" w:rsidRDefault="007A6153" w:rsidP="007A6153">
            <w:pPr>
              <w:autoSpaceDE w:val="0"/>
              <w:spacing w:after="0" w:line="240" w:lineRule="auto"/>
              <w:rPr>
                <w:rFonts w:ascii="Times New Roman" w:eastAsia="Times New Roman" w:hAnsi="Times New Roman" w:cs="Times New Roman"/>
                <w:sz w:val="20"/>
                <w:szCs w:val="20"/>
              </w:rPr>
            </w:pPr>
            <w:r w:rsidRPr="007A6153">
              <w:rPr>
                <w:rFonts w:ascii="Times New Roman" w:eastAsia="Times New Roman" w:hAnsi="Times New Roman" w:cs="Times New Roman"/>
                <w:sz w:val="20"/>
                <w:szCs w:val="20"/>
              </w:rPr>
              <w:t>_______________________________________</w:t>
            </w:r>
          </w:p>
          <w:p w:rsidR="007A6153" w:rsidRPr="007A6153" w:rsidRDefault="007A6153" w:rsidP="007A6153">
            <w:pPr>
              <w:autoSpaceDE w:val="0"/>
              <w:spacing w:after="0" w:line="240" w:lineRule="auto"/>
              <w:rPr>
                <w:rFonts w:ascii="Times New Roman" w:eastAsia="Times New Roman" w:hAnsi="Times New Roman" w:cs="Times New Roman"/>
                <w:sz w:val="20"/>
                <w:szCs w:val="20"/>
              </w:rPr>
            </w:pPr>
            <w:r w:rsidRPr="007A6153">
              <w:rPr>
                <w:rFonts w:ascii="Times New Roman" w:eastAsia="Times New Roman" w:hAnsi="Times New Roman" w:cs="Times New Roman"/>
                <w:sz w:val="20"/>
                <w:szCs w:val="20"/>
              </w:rPr>
              <w:t xml:space="preserve">        контактный телефон)</w:t>
            </w:r>
          </w:p>
        </w:tc>
      </w:tr>
    </w:tbl>
    <w:p w:rsidR="007A6153" w:rsidRPr="007A6153" w:rsidRDefault="007A6153" w:rsidP="007A6153">
      <w:pPr>
        <w:autoSpaceDE w:val="0"/>
        <w:spacing w:after="0" w:line="240" w:lineRule="auto"/>
        <w:jc w:val="center"/>
        <w:rPr>
          <w:rFonts w:ascii="Times New Roman" w:eastAsia="Times New Roman" w:hAnsi="Times New Roman" w:cs="Times New Roman"/>
          <w:sz w:val="26"/>
          <w:szCs w:val="26"/>
        </w:rPr>
      </w:pPr>
      <w:bookmarkStart w:id="1" w:name="Par723"/>
      <w:bookmarkEnd w:id="1"/>
    </w:p>
    <w:p w:rsidR="007A6153" w:rsidRPr="007A6153" w:rsidRDefault="007A6153" w:rsidP="007A6153">
      <w:pPr>
        <w:autoSpaceDE w:val="0"/>
        <w:spacing w:after="0" w:line="240" w:lineRule="auto"/>
        <w:jc w:val="center"/>
        <w:rPr>
          <w:rFonts w:ascii="Times New Roman" w:eastAsia="Times New Roman" w:hAnsi="Times New Roman" w:cs="Times New Roman"/>
          <w:sz w:val="24"/>
          <w:szCs w:val="24"/>
        </w:rPr>
      </w:pPr>
      <w:r w:rsidRPr="007A6153">
        <w:rPr>
          <w:rFonts w:ascii="Times New Roman" w:eastAsia="Times New Roman" w:hAnsi="Times New Roman" w:cs="Times New Roman"/>
          <w:sz w:val="24"/>
          <w:szCs w:val="24"/>
        </w:rPr>
        <w:t>ЗАЯВЛЕНИЕ</w:t>
      </w:r>
    </w:p>
    <w:p w:rsidR="007A6153" w:rsidRPr="007A6153" w:rsidRDefault="007A6153" w:rsidP="007A6153">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sz w:val="24"/>
          <w:szCs w:val="24"/>
          <w:lang w:val="x-none" w:eastAsia="ar-SA"/>
        </w:rPr>
      </w:pPr>
      <w:r w:rsidRPr="007A6153">
        <w:rPr>
          <w:rFonts w:ascii="Times New Roman" w:eastAsia="Times New Roman" w:hAnsi="Times New Roman" w:cs="Times New Roman"/>
          <w:sz w:val="24"/>
          <w:szCs w:val="24"/>
          <w:lang w:val="x-none" w:eastAsia="ar-SA"/>
        </w:rPr>
        <w:t>о предоставлении муниципальной услуги</w:t>
      </w:r>
    </w:p>
    <w:p w:rsidR="007A6153" w:rsidRPr="007A6153" w:rsidRDefault="007A6153" w:rsidP="007A6153">
      <w:pPr>
        <w:autoSpaceDE w:val="0"/>
        <w:spacing w:after="0" w:line="240" w:lineRule="auto"/>
        <w:jc w:val="center"/>
        <w:rPr>
          <w:rFonts w:ascii="Times New Roman" w:eastAsia="Times New Roman" w:hAnsi="Times New Roman" w:cs="Times New Roman"/>
          <w:sz w:val="24"/>
          <w:szCs w:val="24"/>
        </w:rPr>
      </w:pPr>
    </w:p>
    <w:p w:rsidR="007A6153" w:rsidRPr="007A6153" w:rsidRDefault="007A6153" w:rsidP="007A6153">
      <w:pPr>
        <w:spacing w:after="0" w:line="240" w:lineRule="auto"/>
        <w:ind w:firstLine="709"/>
        <w:jc w:val="both"/>
        <w:rPr>
          <w:rFonts w:ascii="Times New Roman" w:eastAsia="Times New Roman" w:hAnsi="Times New Roman" w:cs="Times New Roman"/>
          <w:sz w:val="24"/>
          <w:szCs w:val="24"/>
        </w:rPr>
      </w:pPr>
      <w:r w:rsidRPr="007A6153">
        <w:rPr>
          <w:rFonts w:ascii="Times New Roman" w:eastAsia="Times New Roman" w:hAnsi="Times New Roman" w:cs="Times New Roman"/>
          <w:sz w:val="24"/>
          <w:szCs w:val="24"/>
        </w:rPr>
        <w:t>Прошу предоставить письменные разъяснения налогоплательщику или налоговому агенту (нужное подчеркнуть) по вопросам применения нормативных правовых актов муниципального образования «Катунинское» о местных налогах и сборах.</w:t>
      </w:r>
    </w:p>
    <w:p w:rsidR="007A6153" w:rsidRPr="007A6153" w:rsidRDefault="007A6153" w:rsidP="007A6153">
      <w:pPr>
        <w:spacing w:after="0" w:line="240" w:lineRule="auto"/>
        <w:ind w:firstLine="709"/>
        <w:jc w:val="both"/>
        <w:rPr>
          <w:rFonts w:ascii="Times New Roman" w:eastAsia="Times New Roman" w:hAnsi="Times New Roman" w:cs="Times New Roman"/>
          <w:sz w:val="24"/>
          <w:szCs w:val="24"/>
        </w:rPr>
      </w:pPr>
      <w:r w:rsidRPr="007A6153">
        <w:rPr>
          <w:rFonts w:ascii="Times New Roman" w:eastAsia="Times New Roman" w:hAnsi="Times New Roman" w:cs="Times New Roman"/>
          <w:sz w:val="24"/>
          <w:szCs w:val="24"/>
        </w:rPr>
        <w:t>Налог: земельный налог; налог на имущество физических лиц (нужное подчеркнуть).</w:t>
      </w:r>
    </w:p>
    <w:p w:rsidR="007A6153" w:rsidRPr="007A6153" w:rsidRDefault="007A6153" w:rsidP="007A6153">
      <w:pPr>
        <w:spacing w:after="0" w:line="240" w:lineRule="auto"/>
        <w:ind w:firstLine="709"/>
        <w:jc w:val="both"/>
        <w:rPr>
          <w:rFonts w:ascii="Times New Roman" w:eastAsia="Times New Roman" w:hAnsi="Times New Roman" w:cs="Times New Roman"/>
          <w:sz w:val="24"/>
          <w:szCs w:val="24"/>
        </w:rPr>
      </w:pPr>
      <w:r w:rsidRPr="007A6153">
        <w:rPr>
          <w:rFonts w:ascii="Times New Roman" w:eastAsia="Times New Roman" w:hAnsi="Times New Roman" w:cs="Times New Roman"/>
          <w:sz w:val="24"/>
          <w:szCs w:val="24"/>
        </w:rPr>
        <w:t>Суть вопроса:</w:t>
      </w:r>
    </w:p>
    <w:p w:rsidR="007A6153" w:rsidRPr="007A6153" w:rsidRDefault="007A6153" w:rsidP="007A615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A6153" w:rsidRPr="007A6153" w:rsidRDefault="007A6153" w:rsidP="007A6153">
      <w:pPr>
        <w:spacing w:after="0" w:line="240" w:lineRule="auto"/>
        <w:jc w:val="both"/>
        <w:rPr>
          <w:rFonts w:ascii="Times New Roman" w:eastAsia="Times New Roman" w:hAnsi="Times New Roman" w:cs="Times New Roman"/>
          <w:bCs/>
          <w:sz w:val="24"/>
          <w:szCs w:val="24"/>
        </w:rPr>
      </w:pPr>
    </w:p>
    <w:p w:rsidR="007A6153" w:rsidRPr="007A6153" w:rsidRDefault="007A6153" w:rsidP="007A6153">
      <w:pPr>
        <w:spacing w:after="0" w:line="240" w:lineRule="auto"/>
        <w:jc w:val="both"/>
        <w:rPr>
          <w:rFonts w:ascii="Times New Roman" w:eastAsia="Times New Roman" w:hAnsi="Times New Roman" w:cs="Times New Roman"/>
          <w:bCs/>
          <w:sz w:val="24"/>
          <w:szCs w:val="24"/>
        </w:rPr>
      </w:pPr>
      <w:r w:rsidRPr="007A6153">
        <w:rPr>
          <w:rFonts w:ascii="Times New Roman" w:eastAsia="Times New Roman" w:hAnsi="Times New Roman" w:cs="Times New Roman"/>
          <w:bCs/>
          <w:sz w:val="24"/>
          <w:szCs w:val="24"/>
        </w:rPr>
        <w:t>ЗАЯВИТЕЛЬ:___________________________________________________________</w:t>
      </w:r>
    </w:p>
    <w:p w:rsidR="007A6153" w:rsidRPr="007A6153" w:rsidRDefault="007A6153" w:rsidP="007A6153">
      <w:pPr>
        <w:spacing w:after="0" w:line="240" w:lineRule="auto"/>
        <w:jc w:val="center"/>
        <w:rPr>
          <w:rFonts w:ascii="Times New Roman" w:eastAsia="Times New Roman" w:hAnsi="Times New Roman" w:cs="Times New Roman"/>
          <w:sz w:val="24"/>
          <w:szCs w:val="24"/>
        </w:rPr>
      </w:pPr>
      <w:r w:rsidRPr="007A6153">
        <w:rPr>
          <w:rFonts w:ascii="Times New Roman" w:eastAsia="Times New Roman" w:hAnsi="Times New Roman" w:cs="Times New Roman"/>
          <w:sz w:val="24"/>
          <w:szCs w:val="24"/>
        </w:rPr>
        <w:t xml:space="preserve">            </w:t>
      </w:r>
      <w:proofErr w:type="gramStart"/>
      <w:r w:rsidRPr="007A6153">
        <w:rPr>
          <w:rFonts w:ascii="Times New Roman" w:eastAsia="Times New Roman" w:hAnsi="Times New Roman" w:cs="Times New Roman"/>
          <w:sz w:val="24"/>
          <w:szCs w:val="24"/>
        </w:rPr>
        <w:t xml:space="preserve">(фамилия, имя и отчество (при наличии), место жительства заявителя и реквизиты документа, удостоверяющего его личность, в случае если заявление подается </w:t>
      </w:r>
      <w:proofErr w:type="gramEnd"/>
    </w:p>
    <w:p w:rsidR="007A6153" w:rsidRPr="007A6153" w:rsidRDefault="007A6153" w:rsidP="007A6153">
      <w:pPr>
        <w:spacing w:after="0" w:line="240" w:lineRule="auto"/>
        <w:jc w:val="center"/>
        <w:rPr>
          <w:rFonts w:ascii="Times New Roman" w:eastAsia="Times New Roman" w:hAnsi="Times New Roman" w:cs="Times New Roman"/>
          <w:sz w:val="24"/>
          <w:szCs w:val="24"/>
        </w:rPr>
      </w:pPr>
      <w:r w:rsidRPr="007A6153">
        <w:rPr>
          <w:rFonts w:ascii="Times New Roman" w:eastAsia="Times New Roman" w:hAnsi="Times New Roman" w:cs="Times New Roman"/>
          <w:sz w:val="24"/>
          <w:szCs w:val="24"/>
        </w:rPr>
        <w:t>физическим лицом)</w:t>
      </w:r>
    </w:p>
    <w:p w:rsidR="007A6153" w:rsidRPr="007A6153" w:rsidRDefault="007A6153" w:rsidP="007A6153">
      <w:pPr>
        <w:spacing w:after="0" w:line="240" w:lineRule="auto"/>
        <w:jc w:val="center"/>
        <w:rPr>
          <w:rFonts w:ascii="Times New Roman" w:eastAsia="Times New Roman" w:hAnsi="Times New Roman" w:cs="Times New Roman"/>
          <w:bCs/>
          <w:sz w:val="24"/>
          <w:szCs w:val="24"/>
        </w:rPr>
      </w:pPr>
    </w:p>
    <w:p w:rsidR="007A6153" w:rsidRPr="007A6153" w:rsidRDefault="007A6153" w:rsidP="007A6153">
      <w:pPr>
        <w:spacing w:after="0" w:line="240" w:lineRule="auto"/>
        <w:jc w:val="both"/>
        <w:rPr>
          <w:rFonts w:ascii="Times New Roman" w:eastAsia="Times New Roman" w:hAnsi="Times New Roman" w:cs="Times New Roman"/>
          <w:bCs/>
          <w:sz w:val="24"/>
          <w:szCs w:val="24"/>
        </w:rPr>
      </w:pPr>
      <w:r w:rsidRPr="007A6153">
        <w:rPr>
          <w:rFonts w:ascii="Times New Roman" w:eastAsia="Times New Roman" w:hAnsi="Times New Roman" w:cs="Times New Roman"/>
          <w:bCs/>
          <w:sz w:val="24"/>
          <w:szCs w:val="24"/>
        </w:rPr>
        <w:t xml:space="preserve">             _______________________________________________________________            </w:t>
      </w:r>
    </w:p>
    <w:p w:rsidR="007A6153" w:rsidRPr="007A6153" w:rsidRDefault="007A6153" w:rsidP="007A6153">
      <w:pPr>
        <w:widowControl w:val="0"/>
        <w:autoSpaceDE w:val="0"/>
        <w:spacing w:after="0" w:line="240" w:lineRule="auto"/>
        <w:ind w:firstLine="540"/>
        <w:jc w:val="center"/>
        <w:rPr>
          <w:rFonts w:ascii="Times New Roman" w:eastAsia="Times New Roman" w:hAnsi="Times New Roman" w:cs="Times New Roman"/>
          <w:bCs/>
          <w:sz w:val="24"/>
          <w:szCs w:val="24"/>
        </w:rPr>
      </w:pPr>
      <w:r w:rsidRPr="007A6153">
        <w:rPr>
          <w:rFonts w:ascii="Times New Roman" w:eastAsia="Times New Roman" w:hAnsi="Times New Roman" w:cs="Times New Roman"/>
          <w:bCs/>
          <w:sz w:val="24"/>
          <w:szCs w:val="24"/>
        </w:rPr>
        <w:t xml:space="preserve">      (фамилия, имя и отчество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rsidR="007A6153" w:rsidRPr="007A6153" w:rsidRDefault="007A6153" w:rsidP="007A6153">
      <w:pPr>
        <w:spacing w:after="0" w:line="240" w:lineRule="auto"/>
        <w:jc w:val="both"/>
        <w:rPr>
          <w:rFonts w:ascii="Times New Roman" w:eastAsia="Times New Roman" w:hAnsi="Times New Roman" w:cs="Times New Roman"/>
          <w:bCs/>
          <w:sz w:val="24"/>
          <w:szCs w:val="24"/>
        </w:rPr>
      </w:pPr>
    </w:p>
    <w:p w:rsidR="007A6153" w:rsidRPr="007A6153" w:rsidRDefault="007A6153" w:rsidP="007A6153">
      <w:pPr>
        <w:spacing w:after="0" w:line="240" w:lineRule="auto"/>
        <w:jc w:val="both"/>
        <w:rPr>
          <w:rFonts w:ascii="Times New Roman" w:eastAsia="Times New Roman" w:hAnsi="Times New Roman" w:cs="Times New Roman"/>
          <w:bCs/>
          <w:sz w:val="24"/>
          <w:szCs w:val="24"/>
        </w:rPr>
      </w:pPr>
      <w:r w:rsidRPr="007A6153">
        <w:rPr>
          <w:rFonts w:ascii="Times New Roman" w:eastAsia="Times New Roman" w:hAnsi="Times New Roman" w:cs="Times New Roman"/>
          <w:bCs/>
          <w:sz w:val="24"/>
          <w:szCs w:val="24"/>
        </w:rPr>
        <w:t xml:space="preserve">           __________________________________________________________________</w:t>
      </w:r>
    </w:p>
    <w:p w:rsidR="007A6153" w:rsidRPr="007A6153" w:rsidRDefault="007A6153" w:rsidP="007A6153">
      <w:pPr>
        <w:spacing w:after="0" w:line="240" w:lineRule="auto"/>
        <w:jc w:val="center"/>
        <w:rPr>
          <w:rFonts w:ascii="Times New Roman" w:eastAsia="Times New Roman" w:hAnsi="Times New Roman" w:cs="Times New Roman"/>
          <w:bCs/>
          <w:sz w:val="24"/>
          <w:szCs w:val="24"/>
        </w:rPr>
      </w:pPr>
      <w:r w:rsidRPr="007A6153">
        <w:rPr>
          <w:rFonts w:ascii="Times New Roman" w:eastAsia="Times New Roman" w:hAnsi="Times New Roman" w:cs="Times New Roman"/>
          <w:bCs/>
          <w:sz w:val="24"/>
          <w:szCs w:val="24"/>
        </w:rPr>
        <w:t xml:space="preserve">        (почтовый адрес, адрес электронной почты, номер телефона для связи с заявителем или представителем заявителя)</w:t>
      </w:r>
    </w:p>
    <w:p w:rsidR="007A6153" w:rsidRPr="007A6153" w:rsidRDefault="007A6153" w:rsidP="007A615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A6153" w:rsidRPr="007A6153" w:rsidRDefault="007A6153" w:rsidP="007A615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153">
        <w:rPr>
          <w:rFonts w:ascii="Times New Roman" w:eastAsia="Times New Roman" w:hAnsi="Times New Roman" w:cs="Times New Roman"/>
          <w:sz w:val="24"/>
          <w:szCs w:val="24"/>
        </w:rPr>
        <w:t>даю свое согласие на обработку моих персональных данных в целях реализации муниципальной услуги в соответствии с Федеральным законом от 27.07.2006                    № 152-ФЗ «О персональных данных»</w:t>
      </w:r>
    </w:p>
    <w:p w:rsidR="007A6153" w:rsidRPr="007A6153" w:rsidRDefault="007A6153" w:rsidP="007A615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A6153" w:rsidRPr="007A6153" w:rsidRDefault="007A6153" w:rsidP="007A6153">
      <w:pPr>
        <w:spacing w:after="0" w:line="240" w:lineRule="auto"/>
        <w:jc w:val="center"/>
        <w:rPr>
          <w:rFonts w:ascii="Times New Roman" w:eastAsia="Times New Roman" w:hAnsi="Times New Roman" w:cs="Times New Roman"/>
          <w:bCs/>
          <w:sz w:val="24"/>
          <w:szCs w:val="24"/>
        </w:rPr>
      </w:pPr>
    </w:p>
    <w:p w:rsidR="007A6153" w:rsidRPr="007A6153" w:rsidRDefault="007A6153" w:rsidP="007A6153">
      <w:pPr>
        <w:spacing w:after="0" w:line="240" w:lineRule="auto"/>
        <w:jc w:val="both"/>
        <w:rPr>
          <w:rFonts w:ascii="Times New Roman" w:eastAsia="Times New Roman" w:hAnsi="Times New Roman" w:cs="Times New Roman"/>
          <w:bCs/>
          <w:sz w:val="24"/>
          <w:szCs w:val="24"/>
        </w:rPr>
      </w:pPr>
      <w:r w:rsidRPr="007A6153">
        <w:rPr>
          <w:rFonts w:ascii="Times New Roman" w:eastAsia="Times New Roman" w:hAnsi="Times New Roman" w:cs="Times New Roman"/>
          <w:bCs/>
          <w:sz w:val="24"/>
          <w:szCs w:val="24"/>
        </w:rPr>
        <w:t xml:space="preserve"> «_______»___________20___ г.                                             ______________________</w:t>
      </w:r>
    </w:p>
    <w:p w:rsidR="005112F5" w:rsidRPr="005112F5" w:rsidRDefault="007A6153" w:rsidP="00FE4405">
      <w:pPr>
        <w:spacing w:after="0" w:line="240" w:lineRule="auto"/>
        <w:jc w:val="both"/>
        <w:rPr>
          <w:rFonts w:ascii="Times New Roman" w:eastAsia="Times New Roman" w:hAnsi="Times New Roman" w:cs="Times New Roman"/>
          <w:b/>
          <w:sz w:val="28"/>
          <w:szCs w:val="28"/>
        </w:rPr>
      </w:pPr>
      <w:r w:rsidRPr="007A6153">
        <w:rPr>
          <w:rFonts w:ascii="Times New Roman" w:eastAsia="Times New Roman" w:hAnsi="Times New Roman" w:cs="Times New Roman"/>
          <w:bCs/>
          <w:sz w:val="24"/>
          <w:szCs w:val="24"/>
        </w:rPr>
        <w:t xml:space="preserve">                                                                                                                   (подпись) </w:t>
      </w:r>
    </w:p>
    <w:sectPr w:rsidR="005112F5" w:rsidRPr="005112F5" w:rsidSect="003B4209">
      <w:headerReference w:type="even" r:id="rId14"/>
      <w:headerReference w:type="first" r:id="rId15"/>
      <w:pgSz w:w="12240" w:h="15840"/>
      <w:pgMar w:top="1134" w:right="85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19F" w:rsidRDefault="008F319F">
      <w:pPr>
        <w:spacing w:after="0" w:line="240" w:lineRule="auto"/>
      </w:pPr>
      <w:r>
        <w:separator/>
      </w:r>
    </w:p>
  </w:endnote>
  <w:endnote w:type="continuationSeparator" w:id="0">
    <w:p w:rsidR="008F319F" w:rsidRDefault="008F3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19F" w:rsidRDefault="008F319F">
      <w:pPr>
        <w:spacing w:after="0" w:line="240" w:lineRule="auto"/>
      </w:pPr>
      <w:r>
        <w:separator/>
      </w:r>
    </w:p>
  </w:footnote>
  <w:footnote w:type="continuationSeparator" w:id="0">
    <w:p w:rsidR="008F319F" w:rsidRDefault="008F31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C25" w:rsidRDefault="00AA6005">
    <w:pPr>
      <w:spacing w:after="0"/>
      <w:ind w:right="72"/>
      <w:jc w:val="center"/>
    </w:pPr>
    <w:r>
      <w:fldChar w:fldCharType="begin"/>
    </w:r>
    <w:r>
      <w:instrText xml:space="preserve"> PAGE   \* MERGEFORMAT </w:instrText>
    </w:r>
    <w:r>
      <w:fldChar w:fldCharType="separate"/>
    </w:r>
    <w:r w:rsidRPr="00785838">
      <w:rPr>
        <w:noProof/>
        <w:sz w:val="24"/>
      </w:rPr>
      <w:t>8</w:t>
    </w:r>
    <w:r>
      <w:rPr>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C25" w:rsidRDefault="00AA6005">
    <w:pPr>
      <w:spacing w:after="0"/>
      <w:ind w:right="72"/>
      <w:jc w:val="center"/>
    </w:pPr>
    <w:r>
      <w:fldChar w:fldCharType="begin"/>
    </w:r>
    <w:r>
      <w:instrText xml:space="preserve"> PAGE   \* MERGEFORMAT </w:instrText>
    </w:r>
    <w:r>
      <w:fldChar w:fldCharType="separate"/>
    </w:r>
    <w:r>
      <w:rPr>
        <w:rFonts w:ascii="Times New Roman" w:eastAsia="Times New Roman" w:hAnsi="Times New Roman" w:cs="Times New Roman"/>
        <w:sz w:val="24"/>
      </w:rPr>
      <w:t>2</w:t>
    </w:r>
    <w:r>
      <w:rPr>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5584"/>
    <w:multiLevelType w:val="multilevel"/>
    <w:tmpl w:val="04B4D376"/>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7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C8F4BAD"/>
    <w:multiLevelType w:val="multilevel"/>
    <w:tmpl w:val="DD103638"/>
    <w:lvl w:ilvl="0">
      <w:start w:val="1"/>
      <w:numFmt w:val="decimal"/>
      <w:lvlText w:val="%1)"/>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Text w:val="%1.%2."/>
      <w:lvlJc w:val="left"/>
      <w:pPr>
        <w:ind w:left="2484"/>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30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37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44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51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59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66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73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nsid w:val="1FEF58A8"/>
    <w:multiLevelType w:val="multilevel"/>
    <w:tmpl w:val="A95847BA"/>
    <w:lvl w:ilvl="0">
      <w:start w:val="1"/>
      <w:numFmt w:val="decimal"/>
      <w:lvlText w:val="%1)"/>
      <w:lvlJc w:val="left"/>
      <w:pPr>
        <w:ind w:left="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6"/>
      <w:numFmt w:val="decimal"/>
      <w:lvlText w:val="%1.%2."/>
      <w:lvlJc w:val="left"/>
      <w:pPr>
        <w:ind w:left="92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5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32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9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467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53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61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8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nsid w:val="23BA4C60"/>
    <w:multiLevelType w:val="hybridMultilevel"/>
    <w:tmpl w:val="7F86A2FE"/>
    <w:lvl w:ilvl="0" w:tplc="542C7DB2">
      <w:start w:val="1"/>
      <w:numFmt w:val="decimal"/>
      <w:lvlText w:val="%1)"/>
      <w:lvlJc w:val="left"/>
      <w:pPr>
        <w:ind w:left="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2C788E">
      <w:start w:val="1"/>
      <w:numFmt w:val="lowerLetter"/>
      <w:lvlText w:val="%2"/>
      <w:lvlJc w:val="left"/>
      <w:pPr>
        <w:ind w:left="1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84C844">
      <w:start w:val="1"/>
      <w:numFmt w:val="lowerRoman"/>
      <w:lvlText w:val="%3"/>
      <w:lvlJc w:val="left"/>
      <w:pPr>
        <w:ind w:left="2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F2230E">
      <w:start w:val="1"/>
      <w:numFmt w:val="decimal"/>
      <w:lvlText w:val="%4"/>
      <w:lvlJc w:val="left"/>
      <w:pPr>
        <w:ind w:left="3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16930A">
      <w:start w:val="1"/>
      <w:numFmt w:val="lowerLetter"/>
      <w:lvlText w:val="%5"/>
      <w:lvlJc w:val="left"/>
      <w:pPr>
        <w:ind w:left="4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E0C06A">
      <w:start w:val="1"/>
      <w:numFmt w:val="lowerRoman"/>
      <w:lvlText w:val="%6"/>
      <w:lvlJc w:val="left"/>
      <w:pPr>
        <w:ind w:left="4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DEABF6">
      <w:start w:val="1"/>
      <w:numFmt w:val="decimal"/>
      <w:lvlText w:val="%7"/>
      <w:lvlJc w:val="left"/>
      <w:pPr>
        <w:ind w:left="5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8C1D70">
      <w:start w:val="1"/>
      <w:numFmt w:val="lowerLetter"/>
      <w:lvlText w:val="%8"/>
      <w:lvlJc w:val="left"/>
      <w:pPr>
        <w:ind w:left="6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26AB7E">
      <w:start w:val="1"/>
      <w:numFmt w:val="lowerRoman"/>
      <w:lvlText w:val="%9"/>
      <w:lvlJc w:val="left"/>
      <w:pPr>
        <w:ind w:left="6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30253C9B"/>
    <w:multiLevelType w:val="multilevel"/>
    <w:tmpl w:val="927417D6"/>
    <w:lvl w:ilvl="0">
      <w:start w:val="1"/>
      <w:numFmt w:val="decimal"/>
      <w:lvlText w:val="%1."/>
      <w:lvlJc w:val="left"/>
      <w:pPr>
        <w:ind w:left="38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start w:val="1"/>
      <w:numFmt w:val="decimal"/>
      <w:lvlText w:val="%1.%2."/>
      <w:lvlJc w:val="left"/>
      <w:pPr>
        <w:ind w:left="5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decimal"/>
      <w:lvlText w:val="%1.%2.%3."/>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3B42190A"/>
    <w:multiLevelType w:val="hybridMultilevel"/>
    <w:tmpl w:val="BA001F86"/>
    <w:lvl w:ilvl="0" w:tplc="B41AD4F0">
      <w:start w:val="1"/>
      <w:numFmt w:val="decimal"/>
      <w:lvlText w:val="%1)"/>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F40B82">
      <w:start w:val="1"/>
      <w:numFmt w:val="lowerLetter"/>
      <w:lvlText w:val="%2"/>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BE2364">
      <w:start w:val="1"/>
      <w:numFmt w:val="lowerRoman"/>
      <w:lvlText w:val="%3"/>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5ECC2E">
      <w:start w:val="1"/>
      <w:numFmt w:val="decimal"/>
      <w:lvlText w:val="%4"/>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7C2366">
      <w:start w:val="1"/>
      <w:numFmt w:val="lowerLetter"/>
      <w:lvlText w:val="%5"/>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249B0A">
      <w:start w:val="1"/>
      <w:numFmt w:val="lowerRoman"/>
      <w:lvlText w:val="%6"/>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AA62C8">
      <w:start w:val="1"/>
      <w:numFmt w:val="decimal"/>
      <w:lvlText w:val="%7"/>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6AC450">
      <w:start w:val="1"/>
      <w:numFmt w:val="lowerLetter"/>
      <w:lvlText w:val="%8"/>
      <w:lvlJc w:val="left"/>
      <w:pPr>
        <w:ind w:left="6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8EA8AC">
      <w:start w:val="1"/>
      <w:numFmt w:val="lowerRoman"/>
      <w:lvlText w:val="%9"/>
      <w:lvlJc w:val="left"/>
      <w:pPr>
        <w:ind w:left="6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50E40F24"/>
    <w:multiLevelType w:val="hybridMultilevel"/>
    <w:tmpl w:val="2D9AE15C"/>
    <w:lvl w:ilvl="0" w:tplc="333020C6">
      <w:start w:val="1"/>
      <w:numFmt w:val="decimal"/>
      <w:lvlText w:val="%1)"/>
      <w:lvlJc w:val="left"/>
      <w:pPr>
        <w:ind w:left="1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845BD6">
      <w:start w:val="1"/>
      <w:numFmt w:val="lowerLetter"/>
      <w:lvlText w:val="%2"/>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6E61B8">
      <w:start w:val="1"/>
      <w:numFmt w:val="lowerRoman"/>
      <w:lvlText w:val="%3"/>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38B268">
      <w:start w:val="1"/>
      <w:numFmt w:val="decimal"/>
      <w:lvlText w:val="%4"/>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FCC07C">
      <w:start w:val="1"/>
      <w:numFmt w:val="lowerLetter"/>
      <w:lvlText w:val="%5"/>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66F424">
      <w:start w:val="1"/>
      <w:numFmt w:val="lowerRoman"/>
      <w:lvlText w:val="%6"/>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F6D400">
      <w:start w:val="1"/>
      <w:numFmt w:val="decimal"/>
      <w:lvlText w:val="%7"/>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4C2C20">
      <w:start w:val="1"/>
      <w:numFmt w:val="lowerLetter"/>
      <w:lvlText w:val="%8"/>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7A0930">
      <w:start w:val="1"/>
      <w:numFmt w:val="lowerRoman"/>
      <w:lvlText w:val="%9"/>
      <w:lvlJc w:val="left"/>
      <w:pPr>
        <w:ind w:left="6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59F9606F"/>
    <w:multiLevelType w:val="hybridMultilevel"/>
    <w:tmpl w:val="982425D2"/>
    <w:lvl w:ilvl="0" w:tplc="425A02F0">
      <w:start w:val="1"/>
      <w:numFmt w:val="decimal"/>
      <w:lvlText w:val="%1)"/>
      <w:lvlJc w:val="left"/>
      <w:pPr>
        <w:ind w:left="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3038B0">
      <w:start w:val="1"/>
      <w:numFmt w:val="lowerLetter"/>
      <w:lvlText w:val="%2"/>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1A3790">
      <w:start w:val="1"/>
      <w:numFmt w:val="lowerRoman"/>
      <w:lvlText w:val="%3"/>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6AD6FA">
      <w:start w:val="1"/>
      <w:numFmt w:val="decimal"/>
      <w:lvlText w:val="%4"/>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10E86C">
      <w:start w:val="1"/>
      <w:numFmt w:val="lowerLetter"/>
      <w:lvlText w:val="%5"/>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012ECBE">
      <w:start w:val="1"/>
      <w:numFmt w:val="lowerRoman"/>
      <w:lvlText w:val="%6"/>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2E4DFC">
      <w:start w:val="1"/>
      <w:numFmt w:val="decimal"/>
      <w:lvlText w:val="%7"/>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3C38CA">
      <w:start w:val="1"/>
      <w:numFmt w:val="lowerLetter"/>
      <w:lvlText w:val="%8"/>
      <w:lvlJc w:val="left"/>
      <w:pPr>
        <w:ind w:left="6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CCFCDA">
      <w:start w:val="1"/>
      <w:numFmt w:val="lowerRoman"/>
      <w:lvlText w:val="%9"/>
      <w:lvlJc w:val="left"/>
      <w:pPr>
        <w:ind w:left="6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5A95564F"/>
    <w:multiLevelType w:val="hybridMultilevel"/>
    <w:tmpl w:val="9704E24C"/>
    <w:lvl w:ilvl="0" w:tplc="0EB48F78">
      <w:start w:val="1"/>
      <w:numFmt w:val="decimal"/>
      <w:lvlText w:val="%1)"/>
      <w:lvlJc w:val="left"/>
      <w:pPr>
        <w:ind w:left="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A634E4">
      <w:start w:val="1"/>
      <w:numFmt w:val="lowerLetter"/>
      <w:lvlText w:val="%2"/>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AC38A6">
      <w:start w:val="1"/>
      <w:numFmt w:val="lowerRoman"/>
      <w:lvlText w:val="%3"/>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886074">
      <w:start w:val="1"/>
      <w:numFmt w:val="decimal"/>
      <w:lvlText w:val="%4"/>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E45BC4">
      <w:start w:val="1"/>
      <w:numFmt w:val="lowerLetter"/>
      <w:lvlText w:val="%5"/>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626186">
      <w:start w:val="1"/>
      <w:numFmt w:val="lowerRoman"/>
      <w:lvlText w:val="%6"/>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C8FEA0">
      <w:start w:val="1"/>
      <w:numFmt w:val="decimal"/>
      <w:lvlText w:val="%7"/>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CC479C">
      <w:start w:val="1"/>
      <w:numFmt w:val="lowerLetter"/>
      <w:lvlText w:val="%8"/>
      <w:lvlJc w:val="left"/>
      <w:pPr>
        <w:ind w:left="6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4EB8B4">
      <w:start w:val="1"/>
      <w:numFmt w:val="lowerRoman"/>
      <w:lvlText w:val="%9"/>
      <w:lvlJc w:val="left"/>
      <w:pPr>
        <w:ind w:left="6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5E3E3F87"/>
    <w:multiLevelType w:val="hybridMultilevel"/>
    <w:tmpl w:val="CCFEDBC4"/>
    <w:lvl w:ilvl="0" w:tplc="720EFA48">
      <w:start w:val="1"/>
      <w:numFmt w:val="decimal"/>
      <w:lvlText w:val="%1)"/>
      <w:lvlJc w:val="left"/>
      <w:pPr>
        <w:ind w:left="1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EA145E">
      <w:start w:val="1"/>
      <w:numFmt w:val="lowerLetter"/>
      <w:lvlText w:val="%2"/>
      <w:lvlJc w:val="left"/>
      <w:pPr>
        <w:ind w:left="18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128294">
      <w:start w:val="1"/>
      <w:numFmt w:val="lowerRoman"/>
      <w:lvlText w:val="%3"/>
      <w:lvlJc w:val="left"/>
      <w:pPr>
        <w:ind w:left="25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44AD48">
      <w:start w:val="1"/>
      <w:numFmt w:val="decimal"/>
      <w:lvlText w:val="%4"/>
      <w:lvlJc w:val="left"/>
      <w:pPr>
        <w:ind w:left="3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94625A">
      <w:start w:val="1"/>
      <w:numFmt w:val="lowerLetter"/>
      <w:lvlText w:val="%5"/>
      <w:lvlJc w:val="left"/>
      <w:pPr>
        <w:ind w:left="4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0C2654">
      <w:start w:val="1"/>
      <w:numFmt w:val="lowerRoman"/>
      <w:lvlText w:val="%6"/>
      <w:lvlJc w:val="left"/>
      <w:pPr>
        <w:ind w:left="47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16CACA">
      <w:start w:val="1"/>
      <w:numFmt w:val="decimal"/>
      <w:lvlText w:val="%7"/>
      <w:lvlJc w:val="left"/>
      <w:pPr>
        <w:ind w:left="54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8AC814">
      <w:start w:val="1"/>
      <w:numFmt w:val="lowerLetter"/>
      <w:lvlText w:val="%8"/>
      <w:lvlJc w:val="left"/>
      <w:pPr>
        <w:ind w:left="6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1CBE36">
      <w:start w:val="1"/>
      <w:numFmt w:val="lowerRoman"/>
      <w:lvlText w:val="%9"/>
      <w:lvlJc w:val="left"/>
      <w:pPr>
        <w:ind w:left="68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5EE247B3"/>
    <w:multiLevelType w:val="multilevel"/>
    <w:tmpl w:val="B7FE0178"/>
    <w:lvl w:ilvl="0">
      <w:start w:val="2"/>
      <w:numFmt w:val="decimal"/>
      <w:lvlText w:val="%1."/>
      <w:lvlJc w:val="left"/>
      <w:pPr>
        <w:ind w:left="3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6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decimal"/>
      <w:lvlText w:val="%1.%2.%3."/>
      <w:lvlJc w:val="left"/>
      <w:pPr>
        <w:ind w:left="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65855EDA"/>
    <w:multiLevelType w:val="hybridMultilevel"/>
    <w:tmpl w:val="194E46E4"/>
    <w:lvl w:ilvl="0" w:tplc="0CF0D0A4">
      <w:start w:val="1"/>
      <w:numFmt w:val="decimal"/>
      <w:lvlText w:val="%1)"/>
      <w:lvlJc w:val="left"/>
      <w:pPr>
        <w:ind w:left="10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186834">
      <w:start w:val="1"/>
      <w:numFmt w:val="lowerLetter"/>
      <w:lvlText w:val="%2"/>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3A0D12">
      <w:start w:val="1"/>
      <w:numFmt w:val="lowerRoman"/>
      <w:lvlText w:val="%3"/>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FED7AC">
      <w:start w:val="1"/>
      <w:numFmt w:val="decimal"/>
      <w:lvlText w:val="%4"/>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14F324">
      <w:start w:val="1"/>
      <w:numFmt w:val="lowerLetter"/>
      <w:lvlText w:val="%5"/>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788254">
      <w:start w:val="1"/>
      <w:numFmt w:val="lowerRoman"/>
      <w:lvlText w:val="%6"/>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7E06F2">
      <w:start w:val="1"/>
      <w:numFmt w:val="decimal"/>
      <w:lvlText w:val="%7"/>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7AD4E4">
      <w:start w:val="1"/>
      <w:numFmt w:val="lowerLetter"/>
      <w:lvlText w:val="%8"/>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A81BF0">
      <w:start w:val="1"/>
      <w:numFmt w:val="lowerRoman"/>
      <w:lvlText w:val="%9"/>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74DC63E3"/>
    <w:multiLevelType w:val="hybridMultilevel"/>
    <w:tmpl w:val="75BC4206"/>
    <w:lvl w:ilvl="0" w:tplc="45FA16E2">
      <w:start w:val="1"/>
      <w:numFmt w:val="decimal"/>
      <w:lvlText w:val="%1)"/>
      <w:lvlJc w:val="left"/>
      <w:pPr>
        <w:ind w:left="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1ACF93E">
      <w:start w:val="1"/>
      <w:numFmt w:val="lowerLetter"/>
      <w:lvlText w:val="%2"/>
      <w:lvlJc w:val="left"/>
      <w:pPr>
        <w:ind w:left="18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0EE57FA">
      <w:start w:val="1"/>
      <w:numFmt w:val="lowerRoman"/>
      <w:lvlText w:val="%3"/>
      <w:lvlJc w:val="left"/>
      <w:pPr>
        <w:ind w:left="25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474C822">
      <w:start w:val="1"/>
      <w:numFmt w:val="decimal"/>
      <w:lvlText w:val="%4"/>
      <w:lvlJc w:val="left"/>
      <w:pPr>
        <w:ind w:left="32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0265E5A">
      <w:start w:val="1"/>
      <w:numFmt w:val="lowerLetter"/>
      <w:lvlText w:val="%5"/>
      <w:lvlJc w:val="left"/>
      <w:pPr>
        <w:ind w:left="39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FB408C4C">
      <w:start w:val="1"/>
      <w:numFmt w:val="lowerRoman"/>
      <w:lvlText w:val="%6"/>
      <w:lvlJc w:val="left"/>
      <w:pPr>
        <w:ind w:left="47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7B63D64">
      <w:start w:val="1"/>
      <w:numFmt w:val="decimal"/>
      <w:lvlText w:val="%7"/>
      <w:lvlJc w:val="left"/>
      <w:pPr>
        <w:ind w:left="54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79AA9C0">
      <w:start w:val="1"/>
      <w:numFmt w:val="lowerLetter"/>
      <w:lvlText w:val="%8"/>
      <w:lvlJc w:val="left"/>
      <w:pPr>
        <w:ind w:left="61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E8A0930">
      <w:start w:val="1"/>
      <w:numFmt w:val="lowerRoman"/>
      <w:lvlText w:val="%9"/>
      <w:lvlJc w:val="left"/>
      <w:pPr>
        <w:ind w:left="68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3">
    <w:nsid w:val="7F860DB8"/>
    <w:multiLevelType w:val="multilevel"/>
    <w:tmpl w:val="5AFE4B7E"/>
    <w:lvl w:ilvl="0">
      <w:start w:val="4"/>
      <w:numFmt w:val="decimal"/>
      <w:lvlText w:val="%1."/>
      <w:lvlJc w:val="left"/>
      <w:pPr>
        <w:ind w:left="1277"/>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1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8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6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3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4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9"/>
  </w:num>
  <w:num w:numId="3">
    <w:abstractNumId w:val="11"/>
  </w:num>
  <w:num w:numId="4">
    <w:abstractNumId w:val="0"/>
  </w:num>
  <w:num w:numId="5">
    <w:abstractNumId w:val="10"/>
  </w:num>
  <w:num w:numId="6">
    <w:abstractNumId w:val="6"/>
  </w:num>
  <w:num w:numId="7">
    <w:abstractNumId w:val="12"/>
  </w:num>
  <w:num w:numId="8">
    <w:abstractNumId w:val="8"/>
  </w:num>
  <w:num w:numId="9">
    <w:abstractNumId w:val="2"/>
  </w:num>
  <w:num w:numId="10">
    <w:abstractNumId w:val="5"/>
  </w:num>
  <w:num w:numId="11">
    <w:abstractNumId w:val="1"/>
  </w:num>
  <w:num w:numId="12">
    <w:abstractNumId w:val="3"/>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E78"/>
    <w:rsid w:val="00084EF1"/>
    <w:rsid w:val="000E3064"/>
    <w:rsid w:val="00110F05"/>
    <w:rsid w:val="00114C0E"/>
    <w:rsid w:val="00131BA6"/>
    <w:rsid w:val="0015473C"/>
    <w:rsid w:val="001717F2"/>
    <w:rsid w:val="00186770"/>
    <w:rsid w:val="00211D55"/>
    <w:rsid w:val="00231D7C"/>
    <w:rsid w:val="00232C70"/>
    <w:rsid w:val="00234666"/>
    <w:rsid w:val="0024003C"/>
    <w:rsid w:val="002573FB"/>
    <w:rsid w:val="00295062"/>
    <w:rsid w:val="0029675B"/>
    <w:rsid w:val="002B000B"/>
    <w:rsid w:val="003226B1"/>
    <w:rsid w:val="003340D4"/>
    <w:rsid w:val="00366A0E"/>
    <w:rsid w:val="0037547F"/>
    <w:rsid w:val="003A38CA"/>
    <w:rsid w:val="003B4209"/>
    <w:rsid w:val="003C72C6"/>
    <w:rsid w:val="004122A6"/>
    <w:rsid w:val="0044798E"/>
    <w:rsid w:val="00456DC8"/>
    <w:rsid w:val="004A7119"/>
    <w:rsid w:val="004B7625"/>
    <w:rsid w:val="004C40E3"/>
    <w:rsid w:val="005112F5"/>
    <w:rsid w:val="005C2B6D"/>
    <w:rsid w:val="00610765"/>
    <w:rsid w:val="00637378"/>
    <w:rsid w:val="00675ED5"/>
    <w:rsid w:val="00691D02"/>
    <w:rsid w:val="006B5E05"/>
    <w:rsid w:val="006F7E78"/>
    <w:rsid w:val="00756FE3"/>
    <w:rsid w:val="00766B3B"/>
    <w:rsid w:val="007A4671"/>
    <w:rsid w:val="007A6153"/>
    <w:rsid w:val="008278F1"/>
    <w:rsid w:val="00836531"/>
    <w:rsid w:val="00841EB2"/>
    <w:rsid w:val="0085007E"/>
    <w:rsid w:val="0086406C"/>
    <w:rsid w:val="0087316C"/>
    <w:rsid w:val="00885DDD"/>
    <w:rsid w:val="008970E7"/>
    <w:rsid w:val="008976CD"/>
    <w:rsid w:val="008D2FBE"/>
    <w:rsid w:val="008F319F"/>
    <w:rsid w:val="008F49D8"/>
    <w:rsid w:val="008F6E01"/>
    <w:rsid w:val="009009DF"/>
    <w:rsid w:val="009036BF"/>
    <w:rsid w:val="0093642F"/>
    <w:rsid w:val="009A2AED"/>
    <w:rsid w:val="009E5D56"/>
    <w:rsid w:val="00A470F8"/>
    <w:rsid w:val="00A8598A"/>
    <w:rsid w:val="00AA2A8D"/>
    <w:rsid w:val="00AA6005"/>
    <w:rsid w:val="00AC515C"/>
    <w:rsid w:val="00AD3E3D"/>
    <w:rsid w:val="00B3029E"/>
    <w:rsid w:val="00B731C9"/>
    <w:rsid w:val="00B86C40"/>
    <w:rsid w:val="00BD58A2"/>
    <w:rsid w:val="00BE0B3B"/>
    <w:rsid w:val="00BF0CDB"/>
    <w:rsid w:val="00C22BDF"/>
    <w:rsid w:val="00C67120"/>
    <w:rsid w:val="00C86D2F"/>
    <w:rsid w:val="00CE677F"/>
    <w:rsid w:val="00D17763"/>
    <w:rsid w:val="00D767EB"/>
    <w:rsid w:val="00D8108A"/>
    <w:rsid w:val="00DB034B"/>
    <w:rsid w:val="00E0035C"/>
    <w:rsid w:val="00E21551"/>
    <w:rsid w:val="00EC7B62"/>
    <w:rsid w:val="00ED4BBD"/>
    <w:rsid w:val="00EE04ED"/>
    <w:rsid w:val="00EE4F0E"/>
    <w:rsid w:val="00F11302"/>
    <w:rsid w:val="00F122F3"/>
    <w:rsid w:val="00F12E2F"/>
    <w:rsid w:val="00F32977"/>
    <w:rsid w:val="00F45933"/>
    <w:rsid w:val="00FC28C4"/>
    <w:rsid w:val="00FE4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B5E0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B5E05"/>
  </w:style>
  <w:style w:type="paragraph" w:styleId="a5">
    <w:name w:val="header"/>
    <w:basedOn w:val="a"/>
    <w:link w:val="a6"/>
    <w:uiPriority w:val="99"/>
    <w:semiHidden/>
    <w:unhideWhenUsed/>
    <w:rsid w:val="006B5E0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B5E05"/>
  </w:style>
  <w:style w:type="paragraph" w:styleId="a7">
    <w:name w:val="Balloon Text"/>
    <w:basedOn w:val="a"/>
    <w:link w:val="a8"/>
    <w:uiPriority w:val="99"/>
    <w:semiHidden/>
    <w:unhideWhenUsed/>
    <w:rsid w:val="00EE04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E04ED"/>
    <w:rPr>
      <w:rFonts w:ascii="Tahoma" w:hAnsi="Tahoma" w:cs="Tahoma"/>
      <w:sz w:val="16"/>
      <w:szCs w:val="16"/>
    </w:rPr>
  </w:style>
  <w:style w:type="character" w:styleId="a9">
    <w:name w:val="Hyperlink"/>
    <w:basedOn w:val="a0"/>
    <w:uiPriority w:val="99"/>
    <w:unhideWhenUsed/>
    <w:rsid w:val="00EC7B62"/>
    <w:rPr>
      <w:color w:val="0563C1" w:themeColor="hyperlink"/>
      <w:u w:val="single"/>
    </w:rPr>
  </w:style>
  <w:style w:type="paragraph" w:styleId="aa">
    <w:name w:val="List Paragraph"/>
    <w:basedOn w:val="a"/>
    <w:uiPriority w:val="34"/>
    <w:qFormat/>
    <w:rsid w:val="00EC7B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B5E0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B5E05"/>
  </w:style>
  <w:style w:type="paragraph" w:styleId="a5">
    <w:name w:val="header"/>
    <w:basedOn w:val="a"/>
    <w:link w:val="a6"/>
    <w:uiPriority w:val="99"/>
    <w:semiHidden/>
    <w:unhideWhenUsed/>
    <w:rsid w:val="006B5E0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B5E05"/>
  </w:style>
  <w:style w:type="paragraph" w:styleId="a7">
    <w:name w:val="Balloon Text"/>
    <w:basedOn w:val="a"/>
    <w:link w:val="a8"/>
    <w:uiPriority w:val="99"/>
    <w:semiHidden/>
    <w:unhideWhenUsed/>
    <w:rsid w:val="00EE04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E04ED"/>
    <w:rPr>
      <w:rFonts w:ascii="Tahoma" w:hAnsi="Tahoma" w:cs="Tahoma"/>
      <w:sz w:val="16"/>
      <w:szCs w:val="16"/>
    </w:rPr>
  </w:style>
  <w:style w:type="character" w:styleId="a9">
    <w:name w:val="Hyperlink"/>
    <w:basedOn w:val="a0"/>
    <w:uiPriority w:val="99"/>
    <w:unhideWhenUsed/>
    <w:rsid w:val="00EC7B62"/>
    <w:rPr>
      <w:color w:val="0563C1" w:themeColor="hyperlink"/>
      <w:u w:val="single"/>
    </w:rPr>
  </w:style>
  <w:style w:type="paragraph" w:styleId="aa">
    <w:name w:val="List Paragraph"/>
    <w:basedOn w:val="a"/>
    <w:uiPriority w:val="34"/>
    <w:qFormat/>
    <w:rsid w:val="00EC7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katuninskoe.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13</Pages>
  <Words>3849</Words>
  <Characters>21943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Кобзева Вера Владимировна</cp:lastModifiedBy>
  <cp:revision>5</cp:revision>
  <cp:lastPrinted>2021-06-04T11:01:00Z</cp:lastPrinted>
  <dcterms:created xsi:type="dcterms:W3CDTF">2021-06-02T09:54:00Z</dcterms:created>
  <dcterms:modified xsi:type="dcterms:W3CDTF">2021-06-04T11:02:00Z</dcterms:modified>
</cp:coreProperties>
</file>