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38" w:rsidRPr="00BD3596" w:rsidRDefault="00805338" w:rsidP="00805338">
      <w:pPr>
        <w:keepNext/>
        <w:ind w:firstLine="567"/>
        <w:jc w:val="center"/>
        <w:outlineLvl w:val="1"/>
        <w:rPr>
          <w:b/>
          <w:bCs/>
          <w:sz w:val="28"/>
          <w:szCs w:val="28"/>
        </w:rPr>
      </w:pPr>
      <w:r w:rsidRPr="00BD3596">
        <w:rPr>
          <w:b/>
          <w:bCs/>
          <w:sz w:val="28"/>
          <w:szCs w:val="28"/>
        </w:rPr>
        <w:t xml:space="preserve">Архангельская область                        </w:t>
      </w:r>
    </w:p>
    <w:p w:rsidR="00805338" w:rsidRPr="00BD3596" w:rsidRDefault="00805338" w:rsidP="00805338">
      <w:pPr>
        <w:keepNext/>
        <w:ind w:firstLine="567"/>
        <w:jc w:val="center"/>
        <w:outlineLvl w:val="1"/>
        <w:rPr>
          <w:b/>
          <w:bCs/>
          <w:sz w:val="28"/>
          <w:szCs w:val="28"/>
        </w:rPr>
      </w:pPr>
      <w:r w:rsidRPr="00BD3596">
        <w:rPr>
          <w:b/>
          <w:bCs/>
          <w:sz w:val="28"/>
          <w:szCs w:val="28"/>
        </w:rPr>
        <w:t>Приморский муниципальный район</w:t>
      </w:r>
    </w:p>
    <w:p w:rsidR="00805338" w:rsidRPr="00BD3596" w:rsidRDefault="00805338" w:rsidP="00805338">
      <w:pPr>
        <w:keepNext/>
        <w:ind w:firstLine="567"/>
        <w:jc w:val="center"/>
        <w:outlineLvl w:val="1"/>
        <w:rPr>
          <w:b/>
          <w:bCs/>
          <w:sz w:val="28"/>
          <w:szCs w:val="28"/>
        </w:rPr>
      </w:pPr>
      <w:r w:rsidRPr="00BD3596">
        <w:rPr>
          <w:b/>
          <w:bCs/>
          <w:sz w:val="28"/>
          <w:szCs w:val="28"/>
        </w:rPr>
        <w:t>Муниципальное образование «Катунинское»</w:t>
      </w:r>
    </w:p>
    <w:p w:rsidR="00805338" w:rsidRPr="00BD3596" w:rsidRDefault="00805338" w:rsidP="00805338">
      <w:pPr>
        <w:keepNext/>
        <w:ind w:firstLine="567"/>
        <w:jc w:val="center"/>
        <w:outlineLvl w:val="1"/>
        <w:rPr>
          <w:b/>
          <w:bCs/>
          <w:sz w:val="28"/>
          <w:szCs w:val="28"/>
        </w:rPr>
      </w:pPr>
      <w:r w:rsidRPr="00BD3596">
        <w:rPr>
          <w:b/>
          <w:bCs/>
          <w:sz w:val="28"/>
          <w:szCs w:val="28"/>
        </w:rPr>
        <w:t>Совет депутатов четвертого созыва</w:t>
      </w:r>
    </w:p>
    <w:p w:rsidR="00805338" w:rsidRPr="00BD3596" w:rsidRDefault="00805338" w:rsidP="00805338">
      <w:pPr>
        <w:keepNext/>
        <w:ind w:firstLine="567"/>
        <w:jc w:val="center"/>
        <w:outlineLvl w:val="1"/>
        <w:rPr>
          <w:b/>
          <w:bCs/>
          <w:sz w:val="28"/>
          <w:szCs w:val="28"/>
        </w:rPr>
      </w:pPr>
      <w:r w:rsidRPr="00BD3596">
        <w:rPr>
          <w:b/>
          <w:bCs/>
          <w:sz w:val="28"/>
          <w:szCs w:val="28"/>
        </w:rPr>
        <w:t>Тридцать первая очередная сессия</w:t>
      </w:r>
    </w:p>
    <w:p w:rsidR="00805338" w:rsidRPr="00BD3596" w:rsidRDefault="00805338" w:rsidP="00805338">
      <w:pPr>
        <w:keepNext/>
        <w:ind w:firstLine="567"/>
        <w:jc w:val="center"/>
        <w:outlineLvl w:val="1"/>
        <w:rPr>
          <w:b/>
          <w:bCs/>
          <w:sz w:val="28"/>
          <w:szCs w:val="28"/>
        </w:rPr>
      </w:pPr>
    </w:p>
    <w:p w:rsidR="00805338" w:rsidRPr="00BD3596" w:rsidRDefault="00805338" w:rsidP="00805338">
      <w:pPr>
        <w:keepNext/>
        <w:ind w:firstLine="567"/>
        <w:jc w:val="center"/>
        <w:outlineLvl w:val="1"/>
        <w:rPr>
          <w:b/>
          <w:bCs/>
          <w:sz w:val="28"/>
          <w:szCs w:val="28"/>
        </w:rPr>
      </w:pPr>
      <w:r w:rsidRPr="00BD3596">
        <w:rPr>
          <w:b/>
          <w:bCs/>
          <w:spacing w:val="100"/>
          <w:sz w:val="28"/>
          <w:szCs w:val="28"/>
        </w:rPr>
        <w:t>РЕШЕНИЕ</w:t>
      </w:r>
    </w:p>
    <w:p w:rsidR="00805338" w:rsidRPr="00BD3596" w:rsidRDefault="00805338" w:rsidP="00805338">
      <w:pPr>
        <w:ind w:firstLine="567"/>
        <w:jc w:val="center"/>
        <w:rPr>
          <w:b/>
          <w:sz w:val="28"/>
          <w:szCs w:val="28"/>
        </w:rPr>
      </w:pPr>
    </w:p>
    <w:p w:rsidR="00805338" w:rsidRPr="00FE2E19" w:rsidRDefault="00805338" w:rsidP="00805338">
      <w:pPr>
        <w:rPr>
          <w:sz w:val="28"/>
          <w:szCs w:val="28"/>
          <w:lang w:val="en-US"/>
        </w:rPr>
      </w:pPr>
      <w:r w:rsidRPr="00BD3596">
        <w:rPr>
          <w:sz w:val="28"/>
          <w:szCs w:val="28"/>
        </w:rPr>
        <w:t xml:space="preserve">   «10»  апреля  2019 г.                                                                               № </w:t>
      </w:r>
      <w:r w:rsidR="00FE2E19">
        <w:rPr>
          <w:sz w:val="28"/>
          <w:szCs w:val="28"/>
          <w:lang w:val="en-US"/>
        </w:rPr>
        <w:t>163</w:t>
      </w:r>
      <w:bookmarkStart w:id="0" w:name="_GoBack"/>
      <w:bookmarkEnd w:id="0"/>
    </w:p>
    <w:p w:rsidR="006308D5" w:rsidRPr="00BD3596" w:rsidRDefault="006308D5" w:rsidP="006308D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308D5" w:rsidRPr="00BD3596" w:rsidRDefault="006308D5" w:rsidP="006308D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F2C30" w:rsidRPr="00BD3596" w:rsidRDefault="003F2C30" w:rsidP="003F2C30">
      <w:pPr>
        <w:spacing w:line="259" w:lineRule="auto"/>
        <w:ind w:left="10" w:right="4" w:hanging="10"/>
        <w:jc w:val="center"/>
        <w:rPr>
          <w:sz w:val="28"/>
          <w:szCs w:val="28"/>
        </w:rPr>
      </w:pPr>
      <w:r w:rsidRPr="00BD3596">
        <w:rPr>
          <w:b/>
          <w:sz w:val="28"/>
          <w:szCs w:val="28"/>
        </w:rPr>
        <w:t xml:space="preserve">О налоге на имущество физических лиц </w:t>
      </w:r>
    </w:p>
    <w:p w:rsidR="006308D5" w:rsidRPr="00BD3596" w:rsidRDefault="006308D5" w:rsidP="006308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308D5" w:rsidRPr="00BD3596" w:rsidRDefault="006308D5" w:rsidP="006308D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3596">
        <w:rPr>
          <w:rFonts w:ascii="Times New Roman" w:hAnsi="Times New Roman" w:cs="Times New Roman"/>
          <w:b w:val="0"/>
          <w:sz w:val="28"/>
          <w:szCs w:val="28"/>
        </w:rPr>
        <w:t>В соответствии с Налоговым кодексом Российской Федерации, Федеральным законом «Об общих принципах организации местного самоуправления в Российской Федерации</w:t>
      </w:r>
      <w:r w:rsidR="004C06A7" w:rsidRPr="00BD359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D3596">
        <w:rPr>
          <w:rFonts w:ascii="Times New Roman" w:hAnsi="Times New Roman" w:cs="Times New Roman"/>
          <w:b w:val="0"/>
          <w:sz w:val="28"/>
          <w:szCs w:val="28"/>
        </w:rPr>
        <w:t xml:space="preserve"> от 06.10.2003 №131-ФЗ, Уставом муниципального образования «</w:t>
      </w:r>
      <w:r w:rsidR="00805338" w:rsidRPr="00BD3596">
        <w:rPr>
          <w:rFonts w:ascii="Times New Roman" w:hAnsi="Times New Roman" w:cs="Times New Roman"/>
          <w:b w:val="0"/>
          <w:sz w:val="28"/>
          <w:szCs w:val="28"/>
        </w:rPr>
        <w:t>Катунинское</w:t>
      </w:r>
      <w:r w:rsidRPr="00BD3596">
        <w:rPr>
          <w:rFonts w:ascii="Times New Roman" w:hAnsi="Times New Roman" w:cs="Times New Roman"/>
          <w:b w:val="0"/>
          <w:sz w:val="28"/>
          <w:szCs w:val="28"/>
        </w:rPr>
        <w:t>»</w:t>
      </w:r>
      <w:r w:rsidR="00BD7487" w:rsidRPr="00BD3596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</w:t>
      </w:r>
      <w:r w:rsidR="00C21CE1" w:rsidRPr="00BD3596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</w:t>
      </w:r>
      <w:r w:rsidR="00BD7487" w:rsidRPr="00BD3596">
        <w:rPr>
          <w:rFonts w:ascii="Times New Roman" w:hAnsi="Times New Roman" w:cs="Times New Roman"/>
          <w:b w:val="0"/>
          <w:sz w:val="18"/>
          <w:szCs w:val="18"/>
        </w:rPr>
        <w:t xml:space="preserve">  </w:t>
      </w:r>
      <w:r w:rsidR="00AE1F8D" w:rsidRPr="00BD3596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</w:t>
      </w:r>
    </w:p>
    <w:p w:rsidR="00805338" w:rsidRPr="00BD3596" w:rsidRDefault="00805338" w:rsidP="006308D5">
      <w:pPr>
        <w:ind w:firstLine="708"/>
        <w:jc w:val="both"/>
        <w:rPr>
          <w:sz w:val="28"/>
          <w:szCs w:val="28"/>
        </w:rPr>
      </w:pPr>
    </w:p>
    <w:p w:rsidR="00C21CE1" w:rsidRPr="00BD3596" w:rsidRDefault="00C21CE1" w:rsidP="006308D5">
      <w:pPr>
        <w:ind w:firstLine="708"/>
        <w:jc w:val="both"/>
        <w:rPr>
          <w:sz w:val="28"/>
          <w:szCs w:val="28"/>
        </w:rPr>
      </w:pPr>
      <w:r w:rsidRPr="00BD3596">
        <w:rPr>
          <w:sz w:val="28"/>
          <w:szCs w:val="28"/>
        </w:rPr>
        <w:t>Совет депутатов РЕШАЕТ:</w:t>
      </w:r>
    </w:p>
    <w:p w:rsidR="00C21CE1" w:rsidRPr="00BD3596" w:rsidRDefault="00C21CE1" w:rsidP="006308D5">
      <w:pPr>
        <w:ind w:firstLine="708"/>
        <w:jc w:val="both"/>
        <w:rPr>
          <w:sz w:val="28"/>
          <w:szCs w:val="28"/>
        </w:rPr>
      </w:pPr>
    </w:p>
    <w:p w:rsidR="006308D5" w:rsidRPr="00BD3596" w:rsidRDefault="005E28F7" w:rsidP="005E28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>1. </w:t>
      </w:r>
      <w:r w:rsidR="006308D5" w:rsidRPr="00BD3596">
        <w:rPr>
          <w:sz w:val="28"/>
          <w:szCs w:val="28"/>
        </w:rPr>
        <w:t>Ввести на территории муниципального образования «</w:t>
      </w:r>
      <w:r w:rsidR="00805338" w:rsidRPr="00BD3596">
        <w:rPr>
          <w:sz w:val="28"/>
          <w:szCs w:val="28"/>
        </w:rPr>
        <w:t>Катунинское</w:t>
      </w:r>
      <w:r w:rsidR="006308D5" w:rsidRPr="00BD3596">
        <w:rPr>
          <w:sz w:val="28"/>
          <w:szCs w:val="28"/>
        </w:rPr>
        <w:t>»</w:t>
      </w:r>
      <w:r w:rsidR="003F2C30" w:rsidRPr="00BD3596">
        <w:rPr>
          <w:sz w:val="28"/>
          <w:szCs w:val="28"/>
        </w:rPr>
        <w:t xml:space="preserve"> налог на имущество физических лиц</w:t>
      </w:r>
      <w:r w:rsidR="006308D5" w:rsidRPr="00BD3596">
        <w:rPr>
          <w:sz w:val="28"/>
          <w:szCs w:val="28"/>
        </w:rPr>
        <w:t>.</w:t>
      </w:r>
      <w:r w:rsidR="001C0F17" w:rsidRPr="00BD3596">
        <w:rPr>
          <w:sz w:val="28"/>
          <w:szCs w:val="28"/>
        </w:rPr>
        <w:t xml:space="preserve"> </w:t>
      </w:r>
    </w:p>
    <w:p w:rsidR="003F2C30" w:rsidRPr="00BD3596" w:rsidRDefault="00735625" w:rsidP="003F2C30">
      <w:pPr>
        <w:ind w:firstLine="709"/>
        <w:jc w:val="both"/>
        <w:rPr>
          <w:sz w:val="28"/>
          <w:szCs w:val="28"/>
        </w:rPr>
      </w:pPr>
      <w:r w:rsidRPr="00BD3596">
        <w:rPr>
          <w:rFonts w:eastAsiaTheme="minorHAnsi"/>
          <w:sz w:val="28"/>
          <w:szCs w:val="28"/>
          <w:lang w:eastAsia="en-US"/>
        </w:rPr>
        <w:t xml:space="preserve">2. </w:t>
      </w:r>
      <w:r w:rsidR="003F2C30" w:rsidRPr="00BD3596">
        <w:rPr>
          <w:sz w:val="28"/>
          <w:szCs w:val="28"/>
        </w:rPr>
        <w:t xml:space="preserve">Налоговая база определяется в отношении каждого объекта налогообложения как его кадастровая стоимость, указанная в Едином государственном реестре </w:t>
      </w:r>
      <w:r w:rsidR="00BA5A58" w:rsidRPr="00BD3596">
        <w:rPr>
          <w:sz w:val="28"/>
          <w:szCs w:val="28"/>
        </w:rPr>
        <w:t xml:space="preserve">недвижимости </w:t>
      </w:r>
      <w:r w:rsidR="003F2C30" w:rsidRPr="00BD3596">
        <w:rPr>
          <w:sz w:val="28"/>
          <w:szCs w:val="28"/>
        </w:rPr>
        <w:t xml:space="preserve">по состоянию на 01 января года, являющегося налоговым периодом, с учетом особенностей, предусмотренных Налоговым кодексом Российской Федерации.  </w:t>
      </w:r>
    </w:p>
    <w:p w:rsidR="003F2C30" w:rsidRPr="00BD3596" w:rsidRDefault="003F2C30" w:rsidP="005E28F7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Установить налоговые ставки в следующих размерах: </w:t>
      </w:r>
    </w:p>
    <w:p w:rsidR="006F7FAE" w:rsidRPr="00BD3596" w:rsidRDefault="005E28F7" w:rsidP="00BD3596">
      <w:pPr>
        <w:pStyle w:val="a9"/>
        <w:numPr>
          <w:ilvl w:val="0"/>
          <w:numId w:val="5"/>
        </w:numPr>
        <w:spacing w:after="60"/>
        <w:ind w:left="0"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>0,3</w:t>
      </w:r>
      <w:r w:rsidR="003F2C30" w:rsidRPr="00BD3596">
        <w:rPr>
          <w:sz w:val="28"/>
          <w:szCs w:val="28"/>
        </w:rPr>
        <w:t xml:space="preserve"> процента в отношении: </w:t>
      </w:r>
    </w:p>
    <w:p w:rsidR="003F2C30" w:rsidRPr="00BD3596" w:rsidRDefault="003F2C30" w:rsidP="006F7FAE">
      <w:pPr>
        <w:spacing w:after="60"/>
        <w:ind w:left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жилых домов, частей жилых домов, квартир, частей квартир, комнат; </w:t>
      </w:r>
    </w:p>
    <w:p w:rsidR="003F2C30" w:rsidRPr="00BD3596" w:rsidRDefault="003F2C30" w:rsidP="005807FC">
      <w:pPr>
        <w:spacing w:after="60"/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объектов незавершенного строительства в случае, если проектируемым назначением таких объектов является жилой дом; </w:t>
      </w:r>
    </w:p>
    <w:p w:rsidR="003F2C30" w:rsidRPr="00BD3596" w:rsidRDefault="003F2C30" w:rsidP="005807FC">
      <w:pPr>
        <w:spacing w:after="60"/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единых недвижимых комплексов, в состав которых входит хотя бы один жилой дом; </w:t>
      </w:r>
    </w:p>
    <w:p w:rsidR="003F2C30" w:rsidRPr="00BD3596" w:rsidRDefault="003F2C30" w:rsidP="005807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3596">
        <w:rPr>
          <w:sz w:val="28"/>
          <w:szCs w:val="28"/>
        </w:rPr>
        <w:t xml:space="preserve">гаражей и </w:t>
      </w:r>
      <w:proofErr w:type="spellStart"/>
      <w:r w:rsidRPr="00BD3596">
        <w:rPr>
          <w:sz w:val="28"/>
          <w:szCs w:val="28"/>
        </w:rPr>
        <w:t>машино</w:t>
      </w:r>
      <w:proofErr w:type="spellEnd"/>
      <w:r w:rsidRPr="00BD3596">
        <w:rPr>
          <w:sz w:val="28"/>
          <w:szCs w:val="28"/>
        </w:rPr>
        <w:t xml:space="preserve">-мест, в </w:t>
      </w:r>
      <w:r w:rsidRPr="00BD3596">
        <w:rPr>
          <w:rFonts w:eastAsiaTheme="minorHAnsi"/>
          <w:sz w:val="28"/>
          <w:szCs w:val="28"/>
          <w:lang w:eastAsia="en-US"/>
        </w:rPr>
        <w:t>том числе расположенных в объектах налогообложения, указанных в подпункте 2 пункта 2 статьи 406 Налогового кодекса Российской Федерации;</w:t>
      </w:r>
    </w:p>
    <w:p w:rsidR="003F2C30" w:rsidRPr="00BD3596" w:rsidRDefault="003F2C30" w:rsidP="003F2C30">
      <w:pPr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</w:r>
    </w:p>
    <w:p w:rsidR="003F2C30" w:rsidRPr="00BD3596" w:rsidRDefault="003F2C30" w:rsidP="003F2C30">
      <w:pPr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>2) 2 процент</w:t>
      </w:r>
      <w:r w:rsidR="00AE1F8D" w:rsidRPr="00BD3596">
        <w:rPr>
          <w:sz w:val="28"/>
          <w:szCs w:val="28"/>
        </w:rPr>
        <w:t>а</w:t>
      </w:r>
      <w:r w:rsidRPr="00BD3596">
        <w:rPr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</w:t>
      </w:r>
      <w:r w:rsidRPr="00BD3596">
        <w:rPr>
          <w:sz w:val="28"/>
          <w:szCs w:val="28"/>
        </w:rPr>
        <w:lastRenderedPageBreak/>
        <w:t xml:space="preserve">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 </w:t>
      </w:r>
    </w:p>
    <w:p w:rsidR="003F2C30" w:rsidRPr="00BD3596" w:rsidRDefault="003F2C30" w:rsidP="00D61561">
      <w:pPr>
        <w:spacing w:after="120"/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3) 0,5 процента в отношении прочих объектов налогообложения. </w:t>
      </w:r>
    </w:p>
    <w:p w:rsidR="003F2C30" w:rsidRPr="00BD3596" w:rsidRDefault="003F2C30" w:rsidP="003F2C30">
      <w:pPr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4. Предоставить льготу по налогу на имущество физических лиц следующим категориям налогоплательщиков: </w:t>
      </w:r>
    </w:p>
    <w:p w:rsidR="003F2C30" w:rsidRPr="00BD3596" w:rsidRDefault="003F2C30" w:rsidP="003F2C30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родителям, имеющим детей-инвалидов в возрасте до 18 лет, - на основании справки медико-социальной экспертизы и ее копии, свидетельства о рождении ребенка-инвалида и его копии; </w:t>
      </w:r>
    </w:p>
    <w:p w:rsidR="003F2C30" w:rsidRPr="00BD3596" w:rsidRDefault="003F2C30" w:rsidP="003F2C30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гражданам, имеющим на попечении детей-сирот и детей, оставшихся без попечения родителей, - на основании удостоверения опекуна/попечителя и его копии; </w:t>
      </w:r>
    </w:p>
    <w:p w:rsidR="003F2C30" w:rsidRPr="00BD3596" w:rsidRDefault="003F2C30" w:rsidP="003F2C30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детям, потерявшим обоих родителей, - до достижения ими возраста 18 лет, - на основании свидетельства о рождении ребенка и его копии, свидетельства о смерти родителей и его копии; </w:t>
      </w:r>
    </w:p>
    <w:p w:rsidR="003F2C30" w:rsidRPr="00BD3596" w:rsidRDefault="003F2C30" w:rsidP="003F2C30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>гражданам, получившим звание «Почетный гражданин муниципального образования «Приморский муниципальный район», - на основании удостоверения «Почетный гражданин» и его копии</w:t>
      </w:r>
      <w:r w:rsidR="00956D6E" w:rsidRPr="00BD3596">
        <w:rPr>
          <w:sz w:val="28"/>
          <w:szCs w:val="28"/>
        </w:rPr>
        <w:t>;</w:t>
      </w:r>
      <w:r w:rsidRPr="00BD3596">
        <w:rPr>
          <w:sz w:val="28"/>
          <w:szCs w:val="28"/>
        </w:rPr>
        <w:t xml:space="preserve"> </w:t>
      </w:r>
    </w:p>
    <w:p w:rsidR="00956D6E" w:rsidRPr="00BD3596" w:rsidRDefault="003F2C30" w:rsidP="00956D6E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proofErr w:type="gramStart"/>
      <w:r w:rsidRPr="00BD3596">
        <w:rPr>
          <w:sz w:val="28"/>
          <w:szCs w:val="28"/>
        </w:rPr>
        <w:t>физическим лицам, являющимся членами многодетной семьи, признанной таковой в соответствии с Законом Архангельской области от 05.12.2016 №496-30-ОЗ «О социальной поддержке семей, воспитывающих детей в Архангельской области» на основании удостоверения «Многодетной семьи» и его копии</w:t>
      </w:r>
      <w:r w:rsidR="00FD6131" w:rsidRPr="00BD3596">
        <w:rPr>
          <w:sz w:val="28"/>
          <w:szCs w:val="28"/>
        </w:rPr>
        <w:t>;</w:t>
      </w:r>
      <w:r w:rsidR="00956D6E" w:rsidRPr="00BD3596">
        <w:rPr>
          <w:sz w:val="28"/>
          <w:szCs w:val="28"/>
        </w:rPr>
        <w:t xml:space="preserve"> </w:t>
      </w:r>
      <w:proofErr w:type="gramEnd"/>
    </w:p>
    <w:p w:rsidR="003F2C30" w:rsidRPr="00BD3596" w:rsidRDefault="00956D6E" w:rsidP="00D61561">
      <w:pPr>
        <w:numPr>
          <w:ilvl w:val="0"/>
          <w:numId w:val="2"/>
        </w:numPr>
        <w:spacing w:after="120"/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>гражданам, получившим</w:t>
      </w:r>
      <w:r w:rsidR="003F2C30" w:rsidRPr="00BD3596">
        <w:rPr>
          <w:sz w:val="28"/>
          <w:szCs w:val="28"/>
        </w:rPr>
        <w:t xml:space="preserve"> </w:t>
      </w:r>
      <w:r w:rsidRPr="00BD3596">
        <w:rPr>
          <w:sz w:val="28"/>
          <w:szCs w:val="28"/>
        </w:rPr>
        <w:t>звание «Почетный гражданин муниципального образования «Катунинское», - на основании удостоверения «Почетный гражданин» и его копии</w:t>
      </w:r>
      <w:r w:rsidRPr="00BD3596">
        <w:rPr>
          <w:i/>
          <w:sz w:val="28"/>
          <w:szCs w:val="28"/>
        </w:rPr>
        <w:t>.</w:t>
      </w:r>
    </w:p>
    <w:p w:rsidR="003F2C30" w:rsidRPr="00BD3596" w:rsidRDefault="003F2C30" w:rsidP="003F2C30">
      <w:pPr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>5. Установить на территории МО «</w:t>
      </w:r>
      <w:r w:rsidR="006F7FAE" w:rsidRPr="00BD3596">
        <w:rPr>
          <w:sz w:val="28"/>
          <w:szCs w:val="28"/>
        </w:rPr>
        <w:t>Катунинское</w:t>
      </w:r>
      <w:r w:rsidRPr="00BD3596">
        <w:rPr>
          <w:sz w:val="28"/>
          <w:szCs w:val="28"/>
        </w:rPr>
        <w:t xml:space="preserve">» следующий порядок применения налоговых льгот, предусмотренных пунктом 4 настоящего решения: </w:t>
      </w:r>
    </w:p>
    <w:p w:rsidR="003F2C30" w:rsidRPr="00BD3596" w:rsidRDefault="003F2C30" w:rsidP="003F2C30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>для получения налоговой льготы налогоплательщик (законный представитель налогоплательщика) кроме документов, указанных в пункте 4 настоящего решения</w:t>
      </w:r>
      <w:r w:rsidR="003D022F" w:rsidRPr="00BD3596">
        <w:rPr>
          <w:sz w:val="28"/>
          <w:szCs w:val="28"/>
        </w:rPr>
        <w:t>,</w:t>
      </w:r>
      <w:r w:rsidRPr="00BD3596">
        <w:rPr>
          <w:sz w:val="28"/>
          <w:szCs w:val="28"/>
        </w:rPr>
        <w:t xml:space="preserve"> представляет в налоговый орган по своему выбору заявление о предоставлении </w:t>
      </w:r>
      <w:r w:rsidR="005C63B3" w:rsidRPr="00BD3596">
        <w:rPr>
          <w:sz w:val="28"/>
          <w:szCs w:val="28"/>
        </w:rPr>
        <w:t xml:space="preserve">налоговой </w:t>
      </w:r>
      <w:r w:rsidRPr="00BD3596">
        <w:rPr>
          <w:sz w:val="28"/>
          <w:szCs w:val="28"/>
        </w:rPr>
        <w:t>льготы и копию документа, удостоверяющего личность</w:t>
      </w:r>
      <w:r w:rsidR="00A702E2" w:rsidRPr="00BD3596">
        <w:rPr>
          <w:sz w:val="28"/>
          <w:szCs w:val="28"/>
        </w:rPr>
        <w:t xml:space="preserve"> </w:t>
      </w:r>
      <w:r w:rsidRPr="00BD3596">
        <w:rPr>
          <w:sz w:val="28"/>
          <w:szCs w:val="28"/>
        </w:rPr>
        <w:t xml:space="preserve">в срок до 01 ноября года, являющегося налоговым периодом, начиная с которого применяется налоговая льгота; </w:t>
      </w:r>
    </w:p>
    <w:p w:rsidR="003F2C30" w:rsidRPr="00BD3596" w:rsidRDefault="003F2C30" w:rsidP="003F2C30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 </w:t>
      </w:r>
    </w:p>
    <w:p w:rsidR="003F2C30" w:rsidRPr="00BD3596" w:rsidRDefault="003F2C30" w:rsidP="003F2C30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при определении подлежащей уплате налогоплательщиком суммы налога налоговая льгота предоставляется в отношении одного объекта </w:t>
      </w:r>
      <w:r w:rsidRPr="00BD3596">
        <w:rPr>
          <w:sz w:val="28"/>
          <w:szCs w:val="28"/>
        </w:rPr>
        <w:lastRenderedPageBreak/>
        <w:t xml:space="preserve">налогообложения каждого вида по выбору налогоплательщика вне зависимости от количества оснований для применения налоговых льгот; </w:t>
      </w:r>
    </w:p>
    <w:p w:rsidR="003F2C30" w:rsidRPr="00BD3596" w:rsidRDefault="003F2C30" w:rsidP="003F2C30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налоговая льгота предоставляется в отношении следующих объектов налогообложения: </w:t>
      </w:r>
    </w:p>
    <w:p w:rsidR="003F2C30" w:rsidRPr="00BD3596" w:rsidRDefault="003F2C30" w:rsidP="003F2C30">
      <w:pPr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>квартира</w:t>
      </w:r>
      <w:r w:rsidR="005807FC" w:rsidRPr="00BD3596">
        <w:rPr>
          <w:sz w:val="28"/>
          <w:szCs w:val="28"/>
        </w:rPr>
        <w:t>, часть квартиры</w:t>
      </w:r>
      <w:r w:rsidRPr="00BD3596">
        <w:rPr>
          <w:sz w:val="28"/>
          <w:szCs w:val="28"/>
        </w:rPr>
        <w:t xml:space="preserve"> или комната; </w:t>
      </w:r>
    </w:p>
    <w:p w:rsidR="005807FC" w:rsidRPr="00BD3596" w:rsidRDefault="003F2C30" w:rsidP="003F2C30">
      <w:pPr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>жилой дом</w:t>
      </w:r>
      <w:r w:rsidR="005807FC" w:rsidRPr="00BD3596">
        <w:rPr>
          <w:sz w:val="28"/>
          <w:szCs w:val="28"/>
        </w:rPr>
        <w:t xml:space="preserve"> или часть жилого дома</w:t>
      </w:r>
      <w:r w:rsidRPr="00BD3596">
        <w:rPr>
          <w:sz w:val="28"/>
          <w:szCs w:val="28"/>
        </w:rPr>
        <w:t>;</w:t>
      </w:r>
    </w:p>
    <w:p w:rsidR="005807FC" w:rsidRPr="00BD3596" w:rsidRDefault="005807FC" w:rsidP="00D61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596">
        <w:rPr>
          <w:rFonts w:eastAsiaTheme="minorHAnsi"/>
          <w:sz w:val="28"/>
          <w:szCs w:val="28"/>
          <w:lang w:eastAsia="en-US"/>
        </w:rPr>
        <w:t>специально оборудованны</w:t>
      </w:r>
      <w:r w:rsidR="00D61561" w:rsidRPr="00BD3596">
        <w:rPr>
          <w:rFonts w:eastAsiaTheme="minorHAnsi"/>
          <w:sz w:val="28"/>
          <w:szCs w:val="28"/>
          <w:lang w:eastAsia="en-US"/>
        </w:rPr>
        <w:t>е</w:t>
      </w:r>
      <w:r w:rsidRPr="00BD3596">
        <w:rPr>
          <w:rFonts w:eastAsiaTheme="minorHAnsi"/>
          <w:sz w:val="28"/>
          <w:szCs w:val="28"/>
          <w:lang w:eastAsia="en-US"/>
        </w:rPr>
        <w:t xml:space="preserve"> помещени</w:t>
      </w:r>
      <w:r w:rsidR="00D61561" w:rsidRPr="00BD3596">
        <w:rPr>
          <w:rFonts w:eastAsiaTheme="minorHAnsi"/>
          <w:sz w:val="28"/>
          <w:szCs w:val="28"/>
          <w:lang w:eastAsia="en-US"/>
        </w:rPr>
        <w:t>я</w:t>
      </w:r>
      <w:r w:rsidRPr="00BD3596">
        <w:rPr>
          <w:rFonts w:eastAsiaTheme="minorHAnsi"/>
          <w:sz w:val="28"/>
          <w:szCs w:val="28"/>
          <w:lang w:eastAsia="en-US"/>
        </w:rPr>
        <w:t>, сооружени</w:t>
      </w:r>
      <w:r w:rsidR="00D61561" w:rsidRPr="00BD3596">
        <w:rPr>
          <w:rFonts w:eastAsiaTheme="minorHAnsi"/>
          <w:sz w:val="28"/>
          <w:szCs w:val="28"/>
          <w:lang w:eastAsia="en-US"/>
        </w:rPr>
        <w:t>я</w:t>
      </w:r>
      <w:r w:rsidRPr="00BD3596">
        <w:rPr>
          <w:rFonts w:eastAsiaTheme="minorHAnsi"/>
          <w:sz w:val="28"/>
          <w:szCs w:val="28"/>
          <w:lang w:eastAsia="en-US"/>
        </w:rPr>
        <w:t>, используемы</w:t>
      </w:r>
      <w:r w:rsidR="00D61561" w:rsidRPr="00BD3596">
        <w:rPr>
          <w:rFonts w:eastAsiaTheme="minorHAnsi"/>
          <w:sz w:val="28"/>
          <w:szCs w:val="28"/>
          <w:lang w:eastAsia="en-US"/>
        </w:rPr>
        <w:t>е</w:t>
      </w:r>
      <w:r w:rsidRPr="00BD3596">
        <w:rPr>
          <w:rFonts w:eastAsiaTheme="minorHAnsi"/>
          <w:sz w:val="28"/>
          <w:szCs w:val="28"/>
          <w:lang w:eastAsia="en-US"/>
        </w:rPr>
        <w:t xml:space="preserve"> </w:t>
      </w:r>
      <w:r w:rsidR="00D61561" w:rsidRPr="00BD3596">
        <w:rPr>
          <w:rFonts w:eastAsiaTheme="minorHAnsi"/>
          <w:sz w:val="28"/>
          <w:szCs w:val="28"/>
          <w:lang w:eastAsia="en-US"/>
        </w:rPr>
        <w:t xml:space="preserve">физическими лицами, которые осуществляют профессиональную творческую деятельность, </w:t>
      </w:r>
      <w:r w:rsidRPr="00BD3596">
        <w:rPr>
          <w:rFonts w:eastAsiaTheme="minorHAnsi"/>
          <w:sz w:val="28"/>
          <w:szCs w:val="28"/>
          <w:lang w:eastAsia="en-US"/>
        </w:rPr>
        <w:t>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</w:t>
      </w:r>
      <w:r w:rsidR="00D61561" w:rsidRPr="00BD3596">
        <w:rPr>
          <w:rFonts w:eastAsiaTheme="minorHAnsi"/>
          <w:sz w:val="28"/>
          <w:szCs w:val="28"/>
          <w:lang w:eastAsia="en-US"/>
        </w:rPr>
        <w:t>;</w:t>
      </w:r>
    </w:p>
    <w:p w:rsidR="008055F4" w:rsidRPr="00BD3596" w:rsidRDefault="003F2C30" w:rsidP="003F2C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3596">
        <w:rPr>
          <w:sz w:val="28"/>
          <w:szCs w:val="28"/>
        </w:rPr>
        <w:t>хозяйственное строение или сооружение,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D61561" w:rsidRPr="00BD3596">
        <w:rPr>
          <w:sz w:val="28"/>
          <w:szCs w:val="28"/>
        </w:rPr>
        <w:t>;</w:t>
      </w:r>
    </w:p>
    <w:p w:rsidR="00D61561" w:rsidRPr="00BD3596" w:rsidRDefault="00D61561" w:rsidP="00D61561">
      <w:pPr>
        <w:spacing w:after="120"/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гараж или </w:t>
      </w:r>
      <w:proofErr w:type="spellStart"/>
      <w:r w:rsidRPr="00BD3596">
        <w:rPr>
          <w:sz w:val="28"/>
          <w:szCs w:val="28"/>
        </w:rPr>
        <w:t>машино</w:t>
      </w:r>
      <w:proofErr w:type="spellEnd"/>
      <w:r w:rsidRPr="00BD3596">
        <w:rPr>
          <w:sz w:val="28"/>
          <w:szCs w:val="28"/>
        </w:rPr>
        <w:t xml:space="preserve">-место; </w:t>
      </w:r>
    </w:p>
    <w:p w:rsidR="004F2016" w:rsidRPr="00BD3596" w:rsidRDefault="00D61561" w:rsidP="00D61561">
      <w:pPr>
        <w:autoSpaceDE w:val="0"/>
        <w:autoSpaceDN w:val="0"/>
        <w:adjustRightInd w:val="0"/>
        <w:ind w:firstLine="709"/>
        <w:jc w:val="both"/>
        <w:rPr>
          <w:rFonts w:cs="Tahoma"/>
          <w:sz w:val="28"/>
          <w:szCs w:val="28"/>
        </w:rPr>
      </w:pPr>
      <w:r w:rsidRPr="00BD3596">
        <w:rPr>
          <w:sz w:val="28"/>
          <w:szCs w:val="28"/>
          <w:lang w:eastAsia="en-US"/>
        </w:rPr>
        <w:t>6.</w:t>
      </w:r>
      <w:r w:rsidR="00365184" w:rsidRPr="00BD3596">
        <w:rPr>
          <w:sz w:val="28"/>
          <w:szCs w:val="28"/>
          <w:lang w:eastAsia="en-US"/>
        </w:rPr>
        <w:t xml:space="preserve"> </w:t>
      </w:r>
      <w:r w:rsidR="000D0791" w:rsidRPr="00BD3596">
        <w:rPr>
          <w:sz w:val="28"/>
          <w:szCs w:val="28"/>
          <w:lang w:eastAsia="en-US"/>
        </w:rPr>
        <w:t xml:space="preserve">Признать утратившим силу </w:t>
      </w:r>
      <w:r w:rsidR="00065C35" w:rsidRPr="00BD3596">
        <w:rPr>
          <w:sz w:val="28"/>
          <w:szCs w:val="28"/>
          <w:lang w:eastAsia="en-US"/>
        </w:rPr>
        <w:t>р</w:t>
      </w:r>
      <w:r w:rsidR="004F2016" w:rsidRPr="00BD3596">
        <w:rPr>
          <w:sz w:val="28"/>
          <w:szCs w:val="28"/>
          <w:lang w:eastAsia="en-US"/>
        </w:rPr>
        <w:t>ешени</w:t>
      </w:r>
      <w:r w:rsidR="00B0690A" w:rsidRPr="00BD3596">
        <w:rPr>
          <w:sz w:val="28"/>
          <w:szCs w:val="28"/>
          <w:lang w:eastAsia="en-US"/>
        </w:rPr>
        <w:t>е</w:t>
      </w:r>
      <w:r w:rsidR="00065C35" w:rsidRPr="00BD3596">
        <w:rPr>
          <w:sz w:val="28"/>
          <w:szCs w:val="28"/>
          <w:lang w:eastAsia="en-US"/>
        </w:rPr>
        <w:t xml:space="preserve"> С</w:t>
      </w:r>
      <w:r w:rsidR="00365184" w:rsidRPr="00BD3596">
        <w:rPr>
          <w:sz w:val="28"/>
          <w:szCs w:val="28"/>
          <w:lang w:eastAsia="en-US"/>
        </w:rPr>
        <w:t>овета депутатов</w:t>
      </w:r>
      <w:r w:rsidR="004F2016" w:rsidRPr="00BD3596">
        <w:rPr>
          <w:sz w:val="28"/>
          <w:szCs w:val="28"/>
          <w:lang w:eastAsia="en-US"/>
        </w:rPr>
        <w:t xml:space="preserve"> </w:t>
      </w:r>
      <w:r w:rsidR="00365184" w:rsidRPr="00BD3596">
        <w:rPr>
          <w:rFonts w:cs="Tahoma"/>
          <w:sz w:val="28"/>
          <w:szCs w:val="28"/>
        </w:rPr>
        <w:t>муниципального образования «</w:t>
      </w:r>
      <w:r w:rsidR="006F7FAE" w:rsidRPr="00BD3596">
        <w:rPr>
          <w:rFonts w:cs="Tahoma"/>
          <w:sz w:val="28"/>
          <w:szCs w:val="28"/>
        </w:rPr>
        <w:t>Катунинское</w:t>
      </w:r>
      <w:r w:rsidR="00365184" w:rsidRPr="00BD3596">
        <w:rPr>
          <w:rFonts w:cs="Tahoma"/>
          <w:sz w:val="28"/>
          <w:szCs w:val="28"/>
        </w:rPr>
        <w:t xml:space="preserve">» от </w:t>
      </w:r>
      <w:r w:rsidR="00805338" w:rsidRPr="00BD3596">
        <w:rPr>
          <w:rFonts w:cs="Tahoma"/>
          <w:sz w:val="28"/>
          <w:szCs w:val="28"/>
        </w:rPr>
        <w:t xml:space="preserve">22.11.2014 </w:t>
      </w:r>
      <w:r w:rsidR="00365184" w:rsidRPr="00BD3596">
        <w:rPr>
          <w:rFonts w:cs="Tahoma"/>
          <w:sz w:val="28"/>
          <w:szCs w:val="28"/>
        </w:rPr>
        <w:t>года №</w:t>
      </w:r>
      <w:r w:rsidR="00805338" w:rsidRPr="00BD3596">
        <w:rPr>
          <w:rFonts w:cs="Tahoma"/>
          <w:sz w:val="28"/>
          <w:szCs w:val="28"/>
        </w:rPr>
        <w:t xml:space="preserve"> 79</w:t>
      </w:r>
      <w:r w:rsidR="00365184" w:rsidRPr="00BD3596">
        <w:rPr>
          <w:rFonts w:cs="Tahoma"/>
          <w:sz w:val="28"/>
          <w:szCs w:val="28"/>
        </w:rPr>
        <w:t xml:space="preserve"> </w:t>
      </w:r>
      <w:r w:rsidR="00BD3596" w:rsidRPr="00BD3596">
        <w:rPr>
          <w:rFonts w:cs="Tahoma"/>
          <w:sz w:val="28"/>
          <w:szCs w:val="28"/>
        </w:rPr>
        <w:t>с изменениями и дополнениями к нему</w:t>
      </w:r>
      <w:r w:rsidRPr="00BD3596">
        <w:rPr>
          <w:rFonts w:cs="Tahoma"/>
          <w:sz w:val="28"/>
          <w:szCs w:val="28"/>
        </w:rPr>
        <w:t>.</w:t>
      </w:r>
    </w:p>
    <w:p w:rsidR="006F7FAE" w:rsidRPr="00BD3596" w:rsidRDefault="00D61561" w:rsidP="006F7F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D3596">
        <w:rPr>
          <w:rFonts w:cs="Tahoma"/>
          <w:sz w:val="28"/>
          <w:szCs w:val="28"/>
        </w:rPr>
        <w:t xml:space="preserve">7. </w:t>
      </w:r>
      <w:r w:rsidR="006F7FAE" w:rsidRPr="00BD3596">
        <w:rPr>
          <w:rFonts w:cs="Tahoma"/>
          <w:sz w:val="27"/>
          <w:szCs w:val="27"/>
        </w:rPr>
        <w:t>Опубликовать настоящее решение в «Информационном вестнике муниципального образования «Катунинское».</w:t>
      </w:r>
    </w:p>
    <w:p w:rsidR="00D61561" w:rsidRPr="00BD3596" w:rsidRDefault="00D61561" w:rsidP="00D61561">
      <w:pPr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8. </w:t>
      </w:r>
      <w:r w:rsidR="00A84FC4" w:rsidRPr="00BD3596">
        <w:rPr>
          <w:rFonts w:eastAsiaTheme="minorHAnsi"/>
          <w:sz w:val="28"/>
          <w:szCs w:val="28"/>
          <w:lang w:eastAsia="en-US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1 января 2019 года.</w:t>
      </w:r>
      <w:r w:rsidR="00BA5A58" w:rsidRPr="00BD3596">
        <w:rPr>
          <w:rFonts w:eastAsiaTheme="minorHAnsi"/>
          <w:sz w:val="28"/>
          <w:szCs w:val="28"/>
          <w:lang w:eastAsia="en-US"/>
        </w:rPr>
        <w:t xml:space="preserve"> за исключением положений, для которых настоящим пунктом установлены иные сроки вступления в силу.</w:t>
      </w:r>
    </w:p>
    <w:p w:rsidR="00D61561" w:rsidRPr="00BD3596" w:rsidRDefault="00D61561" w:rsidP="00D615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3596">
        <w:rPr>
          <w:sz w:val="28"/>
          <w:szCs w:val="28"/>
        </w:rPr>
        <w:t xml:space="preserve">Действие положений пункта 3 решения в отношении налогообложения «частей жилых домов», </w:t>
      </w:r>
      <w:r w:rsidR="00313BF7" w:rsidRPr="00BD3596">
        <w:rPr>
          <w:sz w:val="28"/>
          <w:szCs w:val="28"/>
        </w:rPr>
        <w:t>«</w:t>
      </w:r>
      <w:r w:rsidRPr="00BD3596">
        <w:rPr>
          <w:sz w:val="28"/>
          <w:szCs w:val="28"/>
        </w:rPr>
        <w:t xml:space="preserve">частей квартир», а также </w:t>
      </w:r>
      <w:r w:rsidR="00313BF7" w:rsidRPr="00BD3596">
        <w:rPr>
          <w:sz w:val="28"/>
          <w:szCs w:val="28"/>
        </w:rPr>
        <w:t>«</w:t>
      </w:r>
      <w:r w:rsidRPr="00BD3596">
        <w:rPr>
          <w:sz w:val="28"/>
          <w:szCs w:val="28"/>
        </w:rPr>
        <w:t xml:space="preserve">гаражей и </w:t>
      </w:r>
      <w:proofErr w:type="spellStart"/>
      <w:r w:rsidRPr="00BD3596">
        <w:rPr>
          <w:sz w:val="28"/>
          <w:szCs w:val="28"/>
        </w:rPr>
        <w:t>машино</w:t>
      </w:r>
      <w:proofErr w:type="spellEnd"/>
      <w:r w:rsidRPr="00BD3596">
        <w:rPr>
          <w:sz w:val="28"/>
          <w:szCs w:val="28"/>
        </w:rPr>
        <w:t>-мест, расположенных</w:t>
      </w:r>
      <w:r w:rsidRPr="00BD3596">
        <w:rPr>
          <w:rFonts w:eastAsiaTheme="minorHAnsi"/>
          <w:sz w:val="28"/>
          <w:szCs w:val="28"/>
          <w:lang w:eastAsia="en-US"/>
        </w:rPr>
        <w:t xml:space="preserve"> в объектах налогообложения, указанных в подпункте 2 пункта 2 статьи 406 Налогового кодекса Российской Федерации</w:t>
      </w:r>
      <w:r w:rsidR="00313BF7" w:rsidRPr="00BD3596">
        <w:rPr>
          <w:rFonts w:eastAsiaTheme="minorHAnsi"/>
          <w:sz w:val="28"/>
          <w:szCs w:val="28"/>
          <w:lang w:eastAsia="en-US"/>
        </w:rPr>
        <w:t>»</w:t>
      </w:r>
      <w:r w:rsidRPr="00BD3596">
        <w:rPr>
          <w:rFonts w:eastAsiaTheme="minorHAnsi"/>
          <w:sz w:val="28"/>
          <w:szCs w:val="28"/>
          <w:lang w:eastAsia="en-US"/>
        </w:rPr>
        <w:t>, распространяется на правоотношения, связанные с исчислением налога на имущество физических лиц с 01 января 2017 года.</w:t>
      </w:r>
    </w:p>
    <w:p w:rsidR="00D61561" w:rsidRPr="00BD3596" w:rsidRDefault="00A84FC4" w:rsidP="00A84FC4">
      <w:pPr>
        <w:spacing w:after="120"/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Действие положений подпункта 4 пункта 5 решения в части предоставления налоговых льгот в отношении </w:t>
      </w:r>
      <w:r w:rsidR="00313BF7" w:rsidRPr="00BD3596">
        <w:rPr>
          <w:sz w:val="28"/>
          <w:szCs w:val="28"/>
        </w:rPr>
        <w:t>«</w:t>
      </w:r>
      <w:r w:rsidRPr="00BD3596">
        <w:rPr>
          <w:sz w:val="28"/>
          <w:szCs w:val="28"/>
        </w:rPr>
        <w:t>частей квартир</w:t>
      </w:r>
      <w:r w:rsidR="00313BF7" w:rsidRPr="00BD3596">
        <w:rPr>
          <w:sz w:val="28"/>
          <w:szCs w:val="28"/>
        </w:rPr>
        <w:t>»</w:t>
      </w:r>
      <w:r w:rsidRPr="00BD3596">
        <w:rPr>
          <w:sz w:val="28"/>
          <w:szCs w:val="28"/>
        </w:rPr>
        <w:t xml:space="preserve">, </w:t>
      </w:r>
      <w:r w:rsidR="00313BF7" w:rsidRPr="00BD3596">
        <w:rPr>
          <w:sz w:val="28"/>
          <w:szCs w:val="28"/>
        </w:rPr>
        <w:t>«</w:t>
      </w:r>
      <w:r w:rsidRPr="00BD3596">
        <w:rPr>
          <w:sz w:val="28"/>
          <w:szCs w:val="28"/>
        </w:rPr>
        <w:t>частей жилых домов</w:t>
      </w:r>
      <w:r w:rsidR="00313BF7" w:rsidRPr="00BD3596">
        <w:rPr>
          <w:sz w:val="28"/>
          <w:szCs w:val="28"/>
        </w:rPr>
        <w:t>»</w:t>
      </w:r>
      <w:r w:rsidRPr="00BD3596">
        <w:rPr>
          <w:sz w:val="28"/>
          <w:szCs w:val="28"/>
        </w:rPr>
        <w:t>,</w:t>
      </w:r>
      <w:r w:rsidRPr="00BD3596">
        <w:rPr>
          <w:rFonts w:eastAsiaTheme="minorHAnsi"/>
          <w:sz w:val="28"/>
          <w:szCs w:val="28"/>
          <w:lang w:eastAsia="en-US"/>
        </w:rPr>
        <w:t xml:space="preserve"> распространяется на правоотношения, связанные с исчислением налога на имущество физических лиц с 01 января 2017 года.</w:t>
      </w:r>
    </w:p>
    <w:p w:rsidR="006F7FAE" w:rsidRPr="00BD3596" w:rsidRDefault="006F7FAE" w:rsidP="006F7F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FAE" w:rsidRPr="00BD3596" w:rsidRDefault="006F7FAE" w:rsidP="006F7F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FAE" w:rsidRPr="00BD3596" w:rsidRDefault="006F7FAE" w:rsidP="006F7F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Председатель Совета депутатов </w:t>
      </w:r>
    </w:p>
    <w:p w:rsidR="006F7FAE" w:rsidRPr="00BD3596" w:rsidRDefault="006F7FAE" w:rsidP="006F7F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3596">
        <w:rPr>
          <w:sz w:val="28"/>
          <w:szCs w:val="28"/>
        </w:rPr>
        <w:t>МО «Катунинское»                                                                       В.В. Кошко</w:t>
      </w:r>
    </w:p>
    <w:p w:rsidR="006F7FAE" w:rsidRPr="00BD3596" w:rsidRDefault="006F7FAE" w:rsidP="006F7F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FAE" w:rsidRPr="00BD3596" w:rsidRDefault="006F7FAE" w:rsidP="006F7F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F4F" w:rsidRPr="00BD3596" w:rsidRDefault="006F7FAE" w:rsidP="006F7FAE">
      <w:pPr>
        <w:autoSpaceDE w:val="0"/>
        <w:autoSpaceDN w:val="0"/>
        <w:adjustRightInd w:val="0"/>
        <w:jc w:val="both"/>
      </w:pPr>
      <w:r w:rsidRPr="00BD3596">
        <w:rPr>
          <w:sz w:val="28"/>
          <w:szCs w:val="28"/>
        </w:rPr>
        <w:t>Глава муниципального образования                                            М.В. Михайлов</w:t>
      </w:r>
    </w:p>
    <w:sectPr w:rsidR="00126F4F" w:rsidRPr="00BD3596" w:rsidSect="005E28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EF" w:rsidRDefault="003579EF" w:rsidP="00035DCC">
      <w:r>
        <w:separator/>
      </w:r>
    </w:p>
  </w:endnote>
  <w:endnote w:type="continuationSeparator" w:id="0">
    <w:p w:rsidR="003579EF" w:rsidRDefault="003579EF" w:rsidP="0003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EF" w:rsidRDefault="003579EF" w:rsidP="00035DCC">
      <w:r>
        <w:separator/>
      </w:r>
    </w:p>
  </w:footnote>
  <w:footnote w:type="continuationSeparator" w:id="0">
    <w:p w:rsidR="003579EF" w:rsidRDefault="003579EF" w:rsidP="0003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CCB"/>
    <w:multiLevelType w:val="hybridMultilevel"/>
    <w:tmpl w:val="F6387E14"/>
    <w:lvl w:ilvl="0" w:tplc="693463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4BB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E871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388C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547B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3A9F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48E7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68C0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3651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282313"/>
    <w:multiLevelType w:val="hybridMultilevel"/>
    <w:tmpl w:val="79841BC6"/>
    <w:lvl w:ilvl="0" w:tplc="C31211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26F7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8E9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5C5E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ECA2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5C6B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6A20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744F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0E25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CD1352"/>
    <w:multiLevelType w:val="hybridMultilevel"/>
    <w:tmpl w:val="A85EBDF4"/>
    <w:lvl w:ilvl="0" w:tplc="C6BA8546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02EA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5697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1C5E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52A1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075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00BD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36FD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0B1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866A1F"/>
    <w:multiLevelType w:val="hybridMultilevel"/>
    <w:tmpl w:val="6010DF48"/>
    <w:lvl w:ilvl="0" w:tplc="0FB609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1D55C7"/>
    <w:multiLevelType w:val="hybridMultilevel"/>
    <w:tmpl w:val="6BB67F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B66CC"/>
    <w:multiLevelType w:val="hybridMultilevel"/>
    <w:tmpl w:val="D18A2036"/>
    <w:lvl w:ilvl="0" w:tplc="1CE4BA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1E4D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8AF6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0A5B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D81B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0E8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A67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380A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EC9E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42"/>
    <w:rsid w:val="00010046"/>
    <w:rsid w:val="00035DCC"/>
    <w:rsid w:val="00065C35"/>
    <w:rsid w:val="00066CED"/>
    <w:rsid w:val="000D0791"/>
    <w:rsid w:val="00126F4F"/>
    <w:rsid w:val="00177DC8"/>
    <w:rsid w:val="00180D3F"/>
    <w:rsid w:val="001C0F17"/>
    <w:rsid w:val="001D351E"/>
    <w:rsid w:val="001F3A6F"/>
    <w:rsid w:val="001F72D9"/>
    <w:rsid w:val="00293D5F"/>
    <w:rsid w:val="002E6F66"/>
    <w:rsid w:val="0031280A"/>
    <w:rsid w:val="00313BF7"/>
    <w:rsid w:val="0035255B"/>
    <w:rsid w:val="003579EF"/>
    <w:rsid w:val="00365184"/>
    <w:rsid w:val="003C1664"/>
    <w:rsid w:val="003D022F"/>
    <w:rsid w:val="003F2C30"/>
    <w:rsid w:val="00416C20"/>
    <w:rsid w:val="00420128"/>
    <w:rsid w:val="0043389C"/>
    <w:rsid w:val="004364E8"/>
    <w:rsid w:val="0044517F"/>
    <w:rsid w:val="00476D46"/>
    <w:rsid w:val="004910A0"/>
    <w:rsid w:val="004C06A7"/>
    <w:rsid w:val="004F1766"/>
    <w:rsid w:val="004F2016"/>
    <w:rsid w:val="005522AE"/>
    <w:rsid w:val="005807FC"/>
    <w:rsid w:val="005C63B3"/>
    <w:rsid w:val="005D0790"/>
    <w:rsid w:val="005E28F7"/>
    <w:rsid w:val="00615517"/>
    <w:rsid w:val="006239B3"/>
    <w:rsid w:val="006308D5"/>
    <w:rsid w:val="00647B42"/>
    <w:rsid w:val="006D7305"/>
    <w:rsid w:val="006F7FAE"/>
    <w:rsid w:val="007107C3"/>
    <w:rsid w:val="00714310"/>
    <w:rsid w:val="00735625"/>
    <w:rsid w:val="007422D1"/>
    <w:rsid w:val="007D70DD"/>
    <w:rsid w:val="00805338"/>
    <w:rsid w:val="008055F4"/>
    <w:rsid w:val="00847150"/>
    <w:rsid w:val="00884EB2"/>
    <w:rsid w:val="00895CB4"/>
    <w:rsid w:val="00956D6E"/>
    <w:rsid w:val="009D4514"/>
    <w:rsid w:val="009E64C4"/>
    <w:rsid w:val="009F1A19"/>
    <w:rsid w:val="00A33320"/>
    <w:rsid w:val="00A702E2"/>
    <w:rsid w:val="00A84FC4"/>
    <w:rsid w:val="00AA1A7C"/>
    <w:rsid w:val="00AE1F8D"/>
    <w:rsid w:val="00B0690A"/>
    <w:rsid w:val="00B445E5"/>
    <w:rsid w:val="00B54B64"/>
    <w:rsid w:val="00B62032"/>
    <w:rsid w:val="00B65A97"/>
    <w:rsid w:val="00B75DE9"/>
    <w:rsid w:val="00BA5A58"/>
    <w:rsid w:val="00BD3596"/>
    <w:rsid w:val="00BD7487"/>
    <w:rsid w:val="00C03CA0"/>
    <w:rsid w:val="00C1190F"/>
    <w:rsid w:val="00C16224"/>
    <w:rsid w:val="00C171DC"/>
    <w:rsid w:val="00C21CE1"/>
    <w:rsid w:val="00C2533C"/>
    <w:rsid w:val="00CA6228"/>
    <w:rsid w:val="00CB7691"/>
    <w:rsid w:val="00CE7182"/>
    <w:rsid w:val="00D61561"/>
    <w:rsid w:val="00D80F05"/>
    <w:rsid w:val="00DA1FDF"/>
    <w:rsid w:val="00DC2C69"/>
    <w:rsid w:val="00DC5AE2"/>
    <w:rsid w:val="00E10781"/>
    <w:rsid w:val="00E35E31"/>
    <w:rsid w:val="00E4551D"/>
    <w:rsid w:val="00E53801"/>
    <w:rsid w:val="00E7491B"/>
    <w:rsid w:val="00EA30BF"/>
    <w:rsid w:val="00EC10CC"/>
    <w:rsid w:val="00F4035E"/>
    <w:rsid w:val="00F61FA9"/>
    <w:rsid w:val="00FD32BE"/>
    <w:rsid w:val="00FD6131"/>
    <w:rsid w:val="00FE2E19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0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201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F2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0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201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F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Мария Николаевна</dc:creator>
  <cp:lastModifiedBy>Марина Дроздова</cp:lastModifiedBy>
  <cp:revision>4</cp:revision>
  <cp:lastPrinted>2019-03-27T08:31:00Z</cp:lastPrinted>
  <dcterms:created xsi:type="dcterms:W3CDTF">2019-04-02T11:46:00Z</dcterms:created>
  <dcterms:modified xsi:type="dcterms:W3CDTF">2019-04-10T13:51:00Z</dcterms:modified>
</cp:coreProperties>
</file>