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E96B7F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>Тридцать вторая</w:t>
      </w:r>
      <w:r w:rsidR="00CC6422"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B9300F" w:rsidRPr="00B9300F" w:rsidRDefault="00B9300F" w:rsidP="00B9300F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9300F">
        <w:rPr>
          <w:rFonts w:eastAsia="Calibri"/>
          <w:b/>
          <w:kern w:val="0"/>
          <w:sz w:val="28"/>
          <w:szCs w:val="28"/>
          <w:lang w:eastAsia="en-US"/>
        </w:rPr>
        <w:t>О внесении изменений в Правила благоустройства территории муниципального образования «</w:t>
      </w:r>
      <w:r w:rsidR="00A04851">
        <w:rPr>
          <w:rFonts w:eastAsia="Calibri"/>
          <w:b/>
          <w:kern w:val="0"/>
          <w:sz w:val="28"/>
          <w:szCs w:val="28"/>
          <w:lang w:eastAsia="en-US"/>
        </w:rPr>
        <w:t>Катунинское</w:t>
      </w:r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», </w:t>
      </w:r>
    </w:p>
    <w:p w:rsidR="00B9300F" w:rsidRPr="00B9300F" w:rsidRDefault="00B9300F" w:rsidP="00B9300F">
      <w:pPr>
        <w:widowControl/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proofErr w:type="gramStart"/>
      <w:r w:rsidRPr="00B9300F">
        <w:rPr>
          <w:rFonts w:eastAsia="Calibri"/>
          <w:b/>
          <w:kern w:val="0"/>
          <w:sz w:val="28"/>
          <w:szCs w:val="28"/>
          <w:lang w:eastAsia="en-US"/>
        </w:rPr>
        <w:t>принятые</w:t>
      </w:r>
      <w:proofErr w:type="gramEnd"/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 Решением № </w:t>
      </w:r>
      <w:r w:rsidR="00A04851">
        <w:rPr>
          <w:rFonts w:eastAsia="Calibri"/>
          <w:b/>
          <w:kern w:val="0"/>
          <w:sz w:val="28"/>
          <w:szCs w:val="28"/>
          <w:lang w:eastAsia="en-US"/>
        </w:rPr>
        <w:t>76</w:t>
      </w:r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 от </w:t>
      </w:r>
      <w:r w:rsidR="00A04851">
        <w:rPr>
          <w:rFonts w:eastAsia="Calibri"/>
          <w:b/>
          <w:kern w:val="0"/>
          <w:sz w:val="28"/>
          <w:szCs w:val="28"/>
          <w:lang w:eastAsia="en-US"/>
        </w:rPr>
        <w:t>26</w:t>
      </w:r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A04851">
        <w:rPr>
          <w:rFonts w:eastAsia="Calibri"/>
          <w:b/>
          <w:kern w:val="0"/>
          <w:sz w:val="28"/>
          <w:szCs w:val="28"/>
          <w:lang w:eastAsia="en-US"/>
        </w:rPr>
        <w:t>сентября</w:t>
      </w:r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 201</w:t>
      </w:r>
      <w:r w:rsidR="00A04851">
        <w:rPr>
          <w:rFonts w:eastAsia="Calibri"/>
          <w:b/>
          <w:kern w:val="0"/>
          <w:sz w:val="28"/>
          <w:szCs w:val="28"/>
          <w:lang w:eastAsia="en-US"/>
        </w:rPr>
        <w:t>7</w:t>
      </w:r>
      <w:r w:rsidRPr="00B9300F">
        <w:rPr>
          <w:rFonts w:eastAsia="Calibri"/>
          <w:b/>
          <w:kern w:val="0"/>
          <w:sz w:val="28"/>
          <w:szCs w:val="28"/>
          <w:lang w:eastAsia="en-US"/>
        </w:rPr>
        <w:t xml:space="preserve"> года</w:t>
      </w:r>
    </w:p>
    <w:p w:rsidR="00B9300F" w:rsidRDefault="00B9300F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E96B7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D8280C">
        <w:rPr>
          <w:sz w:val="28"/>
          <w:szCs w:val="28"/>
        </w:rPr>
        <w:t xml:space="preserve">          </w:t>
      </w:r>
      <w:r w:rsidR="00FE1E8E">
        <w:rPr>
          <w:sz w:val="28"/>
          <w:szCs w:val="28"/>
        </w:rPr>
        <w:t xml:space="preserve"> </w:t>
      </w:r>
      <w:r w:rsidR="0004530A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C96A05">
        <w:rPr>
          <w:sz w:val="28"/>
          <w:szCs w:val="28"/>
        </w:rPr>
        <w:t xml:space="preserve">№ </w:t>
      </w:r>
      <w:r>
        <w:rPr>
          <w:sz w:val="28"/>
          <w:szCs w:val="28"/>
        </w:rPr>
        <w:t>172</w:t>
      </w:r>
    </w:p>
    <w:p w:rsidR="007968E1" w:rsidRPr="00E96B7F" w:rsidRDefault="007968E1" w:rsidP="007968E1">
      <w:pPr>
        <w:jc w:val="center"/>
        <w:rPr>
          <w:sz w:val="28"/>
          <w:szCs w:val="28"/>
        </w:rPr>
      </w:pPr>
      <w:r w:rsidRPr="00E96B7F">
        <w:rPr>
          <w:sz w:val="28"/>
          <w:szCs w:val="28"/>
        </w:rPr>
        <w:t>п. Катунино</w:t>
      </w:r>
    </w:p>
    <w:p w:rsidR="00F21DFC" w:rsidRPr="00E96B7F" w:rsidRDefault="00F21DFC">
      <w:pPr>
        <w:rPr>
          <w:sz w:val="28"/>
          <w:szCs w:val="28"/>
        </w:rPr>
      </w:pPr>
    </w:p>
    <w:p w:rsidR="00E96B7F" w:rsidRPr="00E96B7F" w:rsidRDefault="002A105E" w:rsidP="00E96B7F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</w:t>
      </w:r>
      <w:r w:rsidR="00BC4E3F">
        <w:rPr>
          <w:rFonts w:eastAsia="Calibri"/>
          <w:kern w:val="0"/>
          <w:sz w:val="28"/>
          <w:szCs w:val="28"/>
          <w:lang w:eastAsia="en-US"/>
        </w:rPr>
        <w:tab/>
      </w:r>
      <w:proofErr w:type="gramStart"/>
      <w:r w:rsidR="00E96B7F" w:rsidRPr="00E96B7F">
        <w:rPr>
          <w:rFonts w:eastAsia="Calibri"/>
          <w:kern w:val="0"/>
          <w:sz w:val="28"/>
          <w:szCs w:val="28"/>
          <w:lang w:eastAsia="en-US"/>
        </w:rPr>
        <w:t>В целях организации благоустройства и санитарного содержания территории муниципального образования «</w:t>
      </w:r>
      <w:r w:rsidR="00251111">
        <w:rPr>
          <w:rFonts w:eastAsia="Calibri"/>
          <w:kern w:val="0"/>
          <w:sz w:val="28"/>
          <w:szCs w:val="28"/>
          <w:lang w:eastAsia="en-US"/>
        </w:rPr>
        <w:t>Катунинское</w:t>
      </w:r>
      <w:r w:rsidR="00E96B7F" w:rsidRPr="00E96B7F">
        <w:rPr>
          <w:rFonts w:eastAsia="Calibri"/>
          <w:kern w:val="0"/>
          <w:sz w:val="28"/>
          <w:szCs w:val="28"/>
          <w:lang w:eastAsia="en-US"/>
        </w:rPr>
        <w:t>», в соответствии с областным законом № 632-43-ОЗ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статьей 14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="00E96B7F" w:rsidRPr="00E96B7F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="001161AD">
        <w:rPr>
          <w:rFonts w:eastAsia="Calibri"/>
          <w:kern w:val="0"/>
          <w:sz w:val="28"/>
          <w:szCs w:val="28"/>
          <w:lang w:eastAsia="en-US"/>
        </w:rPr>
        <w:t>Катунинское</w:t>
      </w:r>
      <w:r w:rsidR="00E96B7F" w:rsidRPr="00E96B7F">
        <w:rPr>
          <w:rFonts w:eastAsia="Calibri"/>
          <w:kern w:val="0"/>
          <w:sz w:val="28"/>
          <w:szCs w:val="28"/>
          <w:lang w:eastAsia="en-US"/>
        </w:rPr>
        <w:t xml:space="preserve">» </w:t>
      </w:r>
    </w:p>
    <w:p w:rsidR="00E96B7F" w:rsidRPr="00E96B7F" w:rsidRDefault="00E96B7F" w:rsidP="00E96B7F">
      <w:pPr>
        <w:widowControl/>
        <w:tabs>
          <w:tab w:val="left" w:pos="567"/>
        </w:tabs>
        <w:suppressAutoHyphens w:val="0"/>
        <w:spacing w:line="276" w:lineRule="auto"/>
        <w:ind w:firstLine="284"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Совет депутатов РЕШАЕТ:</w:t>
      </w:r>
    </w:p>
    <w:p w:rsidR="00E96B7F" w:rsidRPr="00E96B7F" w:rsidRDefault="00E96B7F" w:rsidP="00E96B7F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п. п. </w:t>
      </w:r>
      <w:r w:rsidR="00CE1DD4">
        <w:rPr>
          <w:rFonts w:eastAsia="Calibri"/>
          <w:kern w:val="0"/>
          <w:sz w:val="28"/>
          <w:szCs w:val="28"/>
          <w:lang w:eastAsia="en-US"/>
        </w:rPr>
        <w:t>14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  <w:r w:rsidR="00CE1DD4">
        <w:rPr>
          <w:rFonts w:eastAsia="Calibri"/>
          <w:kern w:val="0"/>
          <w:sz w:val="28"/>
          <w:szCs w:val="28"/>
          <w:lang w:eastAsia="en-US"/>
        </w:rPr>
        <w:t>3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  <w:r w:rsidR="00CE1DD4">
        <w:rPr>
          <w:rFonts w:eastAsia="Calibri"/>
          <w:kern w:val="0"/>
          <w:sz w:val="28"/>
          <w:szCs w:val="28"/>
          <w:lang w:eastAsia="en-US"/>
        </w:rPr>
        <w:t>8</w:t>
      </w:r>
      <w:r w:rsidRPr="00E96B7F">
        <w:rPr>
          <w:rFonts w:eastAsia="Calibri"/>
          <w:kern w:val="0"/>
          <w:sz w:val="28"/>
          <w:szCs w:val="28"/>
          <w:lang w:eastAsia="en-US"/>
        </w:rPr>
        <w:t xml:space="preserve">., п. </w:t>
      </w:r>
      <w:r w:rsidR="00CE1DD4">
        <w:rPr>
          <w:rFonts w:eastAsia="Calibri"/>
          <w:kern w:val="0"/>
          <w:sz w:val="28"/>
          <w:szCs w:val="28"/>
          <w:lang w:eastAsia="en-US"/>
        </w:rPr>
        <w:t>14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  <w:r w:rsidR="00CE1DD4">
        <w:rPr>
          <w:rFonts w:eastAsia="Calibri"/>
          <w:kern w:val="0"/>
          <w:sz w:val="28"/>
          <w:szCs w:val="28"/>
          <w:lang w:eastAsia="en-US"/>
        </w:rPr>
        <w:t>3</w:t>
      </w:r>
      <w:r w:rsidRPr="00E96B7F">
        <w:rPr>
          <w:rFonts w:eastAsia="Calibri"/>
          <w:kern w:val="0"/>
          <w:sz w:val="28"/>
          <w:szCs w:val="28"/>
          <w:lang w:eastAsia="en-US"/>
        </w:rPr>
        <w:t xml:space="preserve">., раздела </w:t>
      </w:r>
      <w:r w:rsidR="00CE1DD4">
        <w:rPr>
          <w:rFonts w:eastAsia="Calibri"/>
          <w:kern w:val="0"/>
          <w:sz w:val="28"/>
          <w:szCs w:val="28"/>
          <w:lang w:eastAsia="en-US"/>
        </w:rPr>
        <w:t>14</w:t>
      </w:r>
      <w:r w:rsidRPr="00E96B7F">
        <w:rPr>
          <w:rFonts w:eastAsia="Calibri"/>
          <w:kern w:val="0"/>
          <w:sz w:val="28"/>
          <w:szCs w:val="28"/>
          <w:lang w:eastAsia="en-US"/>
        </w:rPr>
        <w:t xml:space="preserve"> Правил благоустройства территории муниципального образования «</w:t>
      </w:r>
      <w:r w:rsidR="00CE1DD4">
        <w:rPr>
          <w:rFonts w:eastAsia="Calibri"/>
          <w:kern w:val="0"/>
          <w:sz w:val="28"/>
          <w:szCs w:val="28"/>
          <w:lang w:eastAsia="en-US"/>
        </w:rPr>
        <w:t>Катунинское</w:t>
      </w:r>
      <w:r w:rsidRPr="00E96B7F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="00EC5E8C">
        <w:rPr>
          <w:rFonts w:eastAsia="Calibri"/>
          <w:kern w:val="0"/>
          <w:sz w:val="28"/>
          <w:szCs w:val="28"/>
          <w:lang w:eastAsia="en-US"/>
        </w:rPr>
        <w:t>дополнить следующим</w:t>
      </w:r>
      <w:r w:rsidRPr="00E96B7F">
        <w:rPr>
          <w:rFonts w:eastAsia="Calibri"/>
          <w:kern w:val="0"/>
          <w:sz w:val="28"/>
          <w:szCs w:val="28"/>
          <w:lang w:eastAsia="en-US"/>
        </w:rPr>
        <w:t>:</w:t>
      </w:r>
    </w:p>
    <w:p w:rsidR="00E96B7F" w:rsidRPr="00E96B7F" w:rsidRDefault="00E96B7F" w:rsidP="00E96B7F">
      <w:pPr>
        <w:widowControl/>
        <w:tabs>
          <w:tab w:val="left" w:pos="567"/>
          <w:tab w:val="left" w:pos="851"/>
        </w:tabs>
        <w:suppressAutoHyphens w:val="0"/>
        <w:spacing w:line="276" w:lineRule="auto"/>
        <w:ind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«Ответственность за содержание контейнерных площадок возлагается:</w:t>
      </w:r>
    </w:p>
    <w:p w:rsidR="00E96B7F" w:rsidRPr="00E96B7F" w:rsidRDefault="00E96B7F" w:rsidP="00E96B7F">
      <w:pPr>
        <w:widowControl/>
        <w:tabs>
          <w:tab w:val="left" w:pos="567"/>
          <w:tab w:val="left" w:pos="851"/>
        </w:tabs>
        <w:suppressAutoHyphens w:val="0"/>
        <w:spacing w:line="276" w:lineRule="auto"/>
        <w:ind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1) по многоквартирному жилому фонду — на организации, осуществляющие эксплуатацию соответствующих жилых домов УК, председателей ТСЖ, уполномоченное лицо МКД с непосредственной формой управления;</w:t>
      </w:r>
    </w:p>
    <w:p w:rsidR="00E96B7F" w:rsidRPr="00E96B7F" w:rsidRDefault="00E96B7F" w:rsidP="00E96B7F">
      <w:pPr>
        <w:widowControl/>
        <w:tabs>
          <w:tab w:val="left" w:pos="567"/>
          <w:tab w:val="left" w:pos="851"/>
        </w:tabs>
        <w:suppressAutoHyphens w:val="0"/>
        <w:spacing w:line="276" w:lineRule="auto"/>
        <w:ind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2) по частному жилому фонду — на собственник</w:t>
      </w:r>
      <w:r w:rsidR="00EB6E39">
        <w:rPr>
          <w:rFonts w:eastAsia="Calibri"/>
          <w:kern w:val="0"/>
          <w:sz w:val="28"/>
          <w:szCs w:val="28"/>
          <w:lang w:eastAsia="en-US"/>
        </w:rPr>
        <w:t>а</w:t>
      </w:r>
      <w:r w:rsidRPr="00E96B7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B6E39">
        <w:rPr>
          <w:rFonts w:eastAsia="Calibri"/>
          <w:kern w:val="0"/>
          <w:sz w:val="28"/>
          <w:szCs w:val="28"/>
          <w:lang w:eastAsia="en-US"/>
        </w:rPr>
        <w:t>земельного участка, на котором находится контейнерная площадка</w:t>
      </w:r>
      <w:bookmarkStart w:id="0" w:name="_GoBack"/>
      <w:bookmarkEnd w:id="0"/>
      <w:r w:rsidRPr="00E96B7F">
        <w:rPr>
          <w:rFonts w:eastAsia="Calibri"/>
          <w:kern w:val="0"/>
          <w:sz w:val="28"/>
          <w:szCs w:val="28"/>
          <w:lang w:eastAsia="en-US"/>
        </w:rPr>
        <w:t>;</w:t>
      </w:r>
    </w:p>
    <w:p w:rsidR="001F7F69" w:rsidRPr="00E96B7F" w:rsidRDefault="00E96B7F" w:rsidP="001F7F69">
      <w:pPr>
        <w:widowControl/>
        <w:tabs>
          <w:tab w:val="left" w:pos="567"/>
          <w:tab w:val="left" w:pos="851"/>
        </w:tabs>
        <w:suppressAutoHyphens w:val="0"/>
        <w:spacing w:line="276" w:lineRule="auto"/>
        <w:ind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>3) по остальным территориям — на предприятия, организации и иные хозяйствующие субъекты</w:t>
      </w:r>
      <w:r w:rsidR="00EC5E8C">
        <w:rPr>
          <w:rFonts w:eastAsia="Calibri"/>
          <w:kern w:val="0"/>
          <w:sz w:val="28"/>
          <w:szCs w:val="28"/>
          <w:lang w:eastAsia="en-US"/>
        </w:rPr>
        <w:t>»</w:t>
      </w:r>
    </w:p>
    <w:p w:rsidR="00E96B7F" w:rsidRPr="00E96B7F" w:rsidRDefault="00E96B7F" w:rsidP="00D0114C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 Изложить Правила благоустройства территории муниципального образования «</w:t>
      </w:r>
      <w:r w:rsidR="00DF30CA">
        <w:rPr>
          <w:rFonts w:eastAsia="Calibri"/>
          <w:kern w:val="0"/>
          <w:sz w:val="28"/>
          <w:szCs w:val="28"/>
          <w:lang w:eastAsia="en-US"/>
        </w:rPr>
        <w:t>Катунинское</w:t>
      </w:r>
      <w:r w:rsidRPr="00E96B7F">
        <w:rPr>
          <w:rFonts w:eastAsia="Calibri"/>
          <w:kern w:val="0"/>
          <w:sz w:val="28"/>
          <w:szCs w:val="28"/>
          <w:lang w:eastAsia="en-US"/>
        </w:rPr>
        <w:t>» в новой редакции согласно приложению к настоящему Решению.</w:t>
      </w:r>
    </w:p>
    <w:p w:rsidR="00E96B7F" w:rsidRPr="00E96B7F" w:rsidRDefault="00E96B7F" w:rsidP="00E96B7F">
      <w:pPr>
        <w:widowControl/>
        <w:numPr>
          <w:ilvl w:val="0"/>
          <w:numId w:val="5"/>
        </w:numPr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200" w:line="259" w:lineRule="auto"/>
        <w:ind w:left="0" w:firstLine="284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E96B7F">
        <w:rPr>
          <w:rFonts w:eastAsia="Calibri"/>
          <w:kern w:val="0"/>
          <w:sz w:val="28"/>
          <w:szCs w:val="28"/>
          <w:lang w:eastAsia="en-US"/>
        </w:rPr>
        <w:t xml:space="preserve">Настоящее решение вступает в силу с момента его </w:t>
      </w:r>
      <w:r w:rsidR="00047D74">
        <w:rPr>
          <w:rFonts w:eastAsia="Calibri"/>
          <w:kern w:val="0"/>
          <w:sz w:val="28"/>
          <w:szCs w:val="28"/>
          <w:lang w:eastAsia="en-US"/>
        </w:rPr>
        <w:t>принятия</w:t>
      </w:r>
      <w:r w:rsidRPr="00E96B7F">
        <w:rPr>
          <w:rFonts w:eastAsia="Calibri"/>
          <w:kern w:val="0"/>
          <w:sz w:val="28"/>
          <w:szCs w:val="28"/>
          <w:lang w:eastAsia="en-US"/>
        </w:rPr>
        <w:t>.</w:t>
      </w:r>
    </w:p>
    <w:p w:rsidR="00C96A05" w:rsidRPr="00A84639" w:rsidRDefault="00C96A05" w:rsidP="00A8463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6A05" w:rsidTr="00856F9C"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Председатель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Совета депутатов</w:t>
            </w:r>
          </w:p>
          <w:p w:rsidR="00C96A05" w:rsidRDefault="009570BD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</w:t>
            </w:r>
            <w:r w:rsidR="00C96A05" w:rsidRPr="00917B20">
              <w:rPr>
                <w:rFonts w:eastAsia="Times New Roman"/>
                <w:sz w:val="28"/>
                <w:szCs w:val="28"/>
              </w:rPr>
              <w:t xml:space="preserve">В.В. </w:t>
            </w:r>
            <w:r w:rsidR="00C96A05" w:rsidRPr="00917B20">
              <w:rPr>
                <w:color w:val="0A0808"/>
                <w:sz w:val="28"/>
                <w:szCs w:val="28"/>
              </w:rPr>
              <w:t>Кошко</w:t>
            </w:r>
          </w:p>
        </w:tc>
        <w:tc>
          <w:tcPr>
            <w:tcW w:w="4785" w:type="dxa"/>
            <w:shd w:val="clear" w:color="auto" w:fill="auto"/>
          </w:tcPr>
          <w:p w:rsidR="00C96A05" w:rsidRDefault="00C96A05" w:rsidP="00856F9C">
            <w:pPr>
              <w:widowControl/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Глава </w:t>
            </w:r>
          </w:p>
          <w:p w:rsidR="00C96A05" w:rsidRDefault="00C96A05" w:rsidP="00856F9C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муниципального образования</w:t>
            </w:r>
          </w:p>
          <w:p w:rsidR="00C96A05" w:rsidRDefault="009570BD" w:rsidP="009570BD">
            <w:pPr>
              <w:widowControl/>
              <w:tabs>
                <w:tab w:val="left" w:pos="1830"/>
              </w:tabs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</w:t>
            </w:r>
            <w:r w:rsidR="00C96A05">
              <w:rPr>
                <w:rFonts w:eastAsia="Times New Roman"/>
                <w:sz w:val="28"/>
                <w:szCs w:val="28"/>
              </w:rPr>
              <w:t xml:space="preserve"> М.В. Михайлов</w:t>
            </w:r>
          </w:p>
        </w:tc>
      </w:tr>
    </w:tbl>
    <w:p w:rsidR="00D30A5E" w:rsidRPr="00C96A05" w:rsidRDefault="00D30A5E" w:rsidP="00C96A05">
      <w:pPr>
        <w:pStyle w:val="2"/>
        <w:ind w:firstLine="567"/>
        <w:jc w:val="center"/>
        <w:rPr>
          <w:sz w:val="27"/>
          <w:szCs w:val="27"/>
          <w:lang w:val="ru-RU"/>
        </w:rPr>
      </w:pPr>
    </w:p>
    <w:sectPr w:rsidR="00D30A5E" w:rsidRPr="00C96A05" w:rsidSect="00D30A5E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E5A4B"/>
    <w:multiLevelType w:val="hybridMultilevel"/>
    <w:tmpl w:val="B8FC0E54"/>
    <w:lvl w:ilvl="0" w:tplc="9208B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6"/>
    <w:rsid w:val="00022DE3"/>
    <w:rsid w:val="0004530A"/>
    <w:rsid w:val="00047D74"/>
    <w:rsid w:val="000E140D"/>
    <w:rsid w:val="001161AD"/>
    <w:rsid w:val="00127D87"/>
    <w:rsid w:val="00133F3B"/>
    <w:rsid w:val="001F7F69"/>
    <w:rsid w:val="002348F8"/>
    <w:rsid w:val="00251111"/>
    <w:rsid w:val="00277BF5"/>
    <w:rsid w:val="002A105E"/>
    <w:rsid w:val="00317E8D"/>
    <w:rsid w:val="00445E76"/>
    <w:rsid w:val="004D2C8E"/>
    <w:rsid w:val="004D31BB"/>
    <w:rsid w:val="005B03BF"/>
    <w:rsid w:val="00682558"/>
    <w:rsid w:val="006D62C9"/>
    <w:rsid w:val="006F4C36"/>
    <w:rsid w:val="0075483D"/>
    <w:rsid w:val="00795866"/>
    <w:rsid w:val="007968E1"/>
    <w:rsid w:val="007A49CE"/>
    <w:rsid w:val="007C2A3B"/>
    <w:rsid w:val="007D07E7"/>
    <w:rsid w:val="008D1BE5"/>
    <w:rsid w:val="008F4970"/>
    <w:rsid w:val="009570BD"/>
    <w:rsid w:val="009A2F66"/>
    <w:rsid w:val="009B0785"/>
    <w:rsid w:val="009F1484"/>
    <w:rsid w:val="00A04851"/>
    <w:rsid w:val="00A31AA6"/>
    <w:rsid w:val="00A440F8"/>
    <w:rsid w:val="00A53936"/>
    <w:rsid w:val="00A84639"/>
    <w:rsid w:val="00B36B2E"/>
    <w:rsid w:val="00B9300F"/>
    <w:rsid w:val="00BC4E3F"/>
    <w:rsid w:val="00C72D98"/>
    <w:rsid w:val="00C96A05"/>
    <w:rsid w:val="00CC6422"/>
    <w:rsid w:val="00CE1DD4"/>
    <w:rsid w:val="00D0114C"/>
    <w:rsid w:val="00D30A5E"/>
    <w:rsid w:val="00D8280C"/>
    <w:rsid w:val="00D952CE"/>
    <w:rsid w:val="00DF30CA"/>
    <w:rsid w:val="00E13A55"/>
    <w:rsid w:val="00E82E6A"/>
    <w:rsid w:val="00E96B7F"/>
    <w:rsid w:val="00EA5B58"/>
    <w:rsid w:val="00EA7489"/>
    <w:rsid w:val="00EB6E39"/>
    <w:rsid w:val="00EC5BB8"/>
    <w:rsid w:val="00EC5E8C"/>
    <w:rsid w:val="00F00A59"/>
    <w:rsid w:val="00F21DFC"/>
    <w:rsid w:val="00F273DC"/>
    <w:rsid w:val="00F341FA"/>
    <w:rsid w:val="00FC6D81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795866"/>
    <w:pPr>
      <w:widowControl/>
      <w:suppressAutoHyphens w:val="0"/>
      <w:ind w:left="720" w:firstLine="709"/>
      <w:contextualSpacing/>
      <w:jc w:val="both"/>
    </w:pPr>
    <w:rPr>
      <w:rFonts w:ascii="Courier New" w:eastAsia="Calibri" w:hAnsi="Courier New" w:cs="Courier New"/>
      <w:kern w:val="0"/>
      <w:sz w:val="26"/>
      <w:lang w:eastAsia="en-US"/>
    </w:rPr>
  </w:style>
  <w:style w:type="paragraph" w:customStyle="1" w:styleId="21">
    <w:name w:val="Основной текст 21"/>
    <w:basedOn w:val="a"/>
    <w:rsid w:val="009B0785"/>
    <w:pPr>
      <w:widowControl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012E-2984-40EA-A713-3D59BA85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86</cp:revision>
  <cp:lastPrinted>2017-09-26T12:58:00Z</cp:lastPrinted>
  <dcterms:created xsi:type="dcterms:W3CDTF">2019-05-22T11:24:00Z</dcterms:created>
  <dcterms:modified xsi:type="dcterms:W3CDTF">2019-05-22T12:58:00Z</dcterms:modified>
</cp:coreProperties>
</file>