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Архангельская область</w:t>
      </w:r>
    </w:p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Приморский муниципальный район</w:t>
      </w:r>
    </w:p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муниципальное образование «Катунинское»</w:t>
      </w:r>
    </w:p>
    <w:p w:rsidR="009F7615" w:rsidRPr="006B3064" w:rsidRDefault="00FD5AF7">
      <w:pPr>
        <w:jc w:val="center"/>
        <w:rPr>
          <w:rFonts w:eastAsia="Times New Roman"/>
          <w:b/>
          <w:sz w:val="28"/>
          <w:szCs w:val="28"/>
        </w:rPr>
      </w:pPr>
      <w:r w:rsidRPr="006B3064">
        <w:rPr>
          <w:b/>
          <w:sz w:val="28"/>
          <w:szCs w:val="28"/>
        </w:rPr>
        <w:t>Совет депутатов четвертого созыва</w:t>
      </w:r>
    </w:p>
    <w:p w:rsidR="009F7615" w:rsidRPr="006B3064" w:rsidRDefault="00EF03C9">
      <w:pPr>
        <w:pStyle w:val="2"/>
        <w:tabs>
          <w:tab w:val="clear" w:pos="576"/>
        </w:tabs>
        <w:ind w:left="0" w:firstLine="0"/>
        <w:rPr>
          <w:szCs w:val="28"/>
        </w:rPr>
      </w:pPr>
      <w:r>
        <w:rPr>
          <w:rFonts w:eastAsia="Times New Roman"/>
          <w:bCs w:val="0"/>
        </w:rPr>
        <w:t>Д</w:t>
      </w:r>
      <w:r w:rsidR="00303839">
        <w:rPr>
          <w:rFonts w:eastAsia="Times New Roman"/>
          <w:bCs w:val="0"/>
        </w:rPr>
        <w:t>вад</w:t>
      </w:r>
      <w:r w:rsidR="00BF5504">
        <w:rPr>
          <w:rFonts w:eastAsia="Times New Roman"/>
          <w:bCs w:val="0"/>
        </w:rPr>
        <w:t xml:space="preserve">цать </w:t>
      </w:r>
      <w:r w:rsidR="00813711">
        <w:rPr>
          <w:rFonts w:eastAsia="Times New Roman"/>
          <w:bCs w:val="0"/>
        </w:rPr>
        <w:t>вторая</w:t>
      </w:r>
      <w:r w:rsidR="00BF5504">
        <w:rPr>
          <w:rFonts w:eastAsia="Times New Roman"/>
          <w:bCs w:val="0"/>
        </w:rPr>
        <w:t xml:space="preserve"> </w:t>
      </w:r>
      <w:r w:rsidR="0037277D" w:rsidRPr="006B3064">
        <w:rPr>
          <w:rFonts w:eastAsia="Times New Roman"/>
          <w:bCs w:val="0"/>
          <w:szCs w:val="28"/>
        </w:rPr>
        <w:t>очередная</w:t>
      </w:r>
      <w:r w:rsidR="00FD5AF7" w:rsidRPr="006B3064">
        <w:rPr>
          <w:rFonts w:eastAsia="Times New Roman"/>
          <w:bCs w:val="0"/>
          <w:szCs w:val="28"/>
        </w:rPr>
        <w:t xml:space="preserve"> сессия</w:t>
      </w:r>
    </w:p>
    <w:p w:rsidR="009F7615" w:rsidRDefault="009F7615">
      <w:pPr>
        <w:rPr>
          <w:sz w:val="28"/>
          <w:szCs w:val="28"/>
        </w:rPr>
      </w:pPr>
    </w:p>
    <w:p w:rsidR="009F7615" w:rsidRPr="0029090F" w:rsidRDefault="00FD5AF7" w:rsidP="0089098C">
      <w:pPr>
        <w:jc w:val="center"/>
        <w:rPr>
          <w:b/>
          <w:spacing w:val="60"/>
          <w:kern w:val="28"/>
          <w:sz w:val="28"/>
          <w:szCs w:val="28"/>
        </w:rPr>
      </w:pPr>
      <w:r w:rsidRPr="0029090F">
        <w:rPr>
          <w:b/>
          <w:spacing w:val="60"/>
          <w:kern w:val="28"/>
          <w:sz w:val="28"/>
          <w:szCs w:val="28"/>
        </w:rPr>
        <w:t>РЕШЕНИЕ</w:t>
      </w:r>
    </w:p>
    <w:p w:rsidR="009F7615" w:rsidRDefault="00813711">
      <w:pPr>
        <w:rPr>
          <w:sz w:val="28"/>
          <w:szCs w:val="28"/>
        </w:rPr>
      </w:pPr>
      <w:r>
        <w:rPr>
          <w:sz w:val="28"/>
          <w:szCs w:val="28"/>
        </w:rPr>
        <w:t>20 июня</w:t>
      </w:r>
      <w:r w:rsidR="0029090F">
        <w:rPr>
          <w:sz w:val="28"/>
          <w:szCs w:val="28"/>
        </w:rPr>
        <w:t xml:space="preserve"> </w:t>
      </w:r>
      <w:r w:rsidR="00EF03C9">
        <w:rPr>
          <w:sz w:val="28"/>
          <w:szCs w:val="28"/>
        </w:rPr>
        <w:t>2018</w:t>
      </w:r>
      <w:r w:rsidR="00725AD2">
        <w:rPr>
          <w:sz w:val="28"/>
          <w:szCs w:val="28"/>
        </w:rPr>
        <w:t xml:space="preserve"> г.</w:t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  <w:t xml:space="preserve">              </w:t>
      </w:r>
      <w:r w:rsidR="006E762D">
        <w:rPr>
          <w:sz w:val="28"/>
          <w:szCs w:val="28"/>
        </w:rPr>
        <w:t xml:space="preserve">            </w:t>
      </w:r>
      <w:r w:rsidR="00ED4FC6">
        <w:rPr>
          <w:sz w:val="28"/>
          <w:szCs w:val="28"/>
        </w:rPr>
        <w:t xml:space="preserve">    </w:t>
      </w:r>
      <w:r w:rsidR="004A7DA2">
        <w:rPr>
          <w:sz w:val="28"/>
          <w:szCs w:val="28"/>
        </w:rPr>
        <w:t xml:space="preserve">      </w:t>
      </w:r>
      <w:r w:rsidR="006E762D">
        <w:rPr>
          <w:sz w:val="28"/>
          <w:szCs w:val="28"/>
        </w:rPr>
        <w:t xml:space="preserve">      </w:t>
      </w:r>
      <w:r w:rsidR="0036794E">
        <w:rPr>
          <w:sz w:val="28"/>
          <w:szCs w:val="28"/>
        </w:rPr>
        <w:t xml:space="preserve">          </w:t>
      </w:r>
      <w:r w:rsidR="006E762D">
        <w:rPr>
          <w:sz w:val="28"/>
          <w:szCs w:val="28"/>
        </w:rPr>
        <w:t xml:space="preserve"> </w:t>
      </w:r>
      <w:r w:rsidR="00C96AD2">
        <w:rPr>
          <w:sz w:val="28"/>
          <w:szCs w:val="28"/>
        </w:rPr>
        <w:t xml:space="preserve"> </w:t>
      </w:r>
      <w:r w:rsidR="00303839">
        <w:rPr>
          <w:sz w:val="28"/>
          <w:szCs w:val="28"/>
        </w:rPr>
        <w:t xml:space="preserve"> </w:t>
      </w:r>
      <w:r w:rsidR="009D51BF">
        <w:rPr>
          <w:sz w:val="28"/>
          <w:szCs w:val="28"/>
        </w:rPr>
        <w:t xml:space="preserve"> № </w:t>
      </w:r>
      <w:r w:rsidR="004524D1">
        <w:rPr>
          <w:sz w:val="28"/>
          <w:szCs w:val="28"/>
        </w:rPr>
        <w:t>118</w:t>
      </w:r>
    </w:p>
    <w:p w:rsidR="0089098C" w:rsidRPr="0029090F" w:rsidRDefault="0089098C" w:rsidP="0089098C">
      <w:pPr>
        <w:jc w:val="center"/>
        <w:rPr>
          <w:sz w:val="20"/>
          <w:szCs w:val="20"/>
        </w:rPr>
      </w:pPr>
      <w:r w:rsidRPr="0029090F">
        <w:rPr>
          <w:sz w:val="20"/>
          <w:szCs w:val="20"/>
        </w:rPr>
        <w:t>п. Катунино</w:t>
      </w:r>
    </w:p>
    <w:p w:rsidR="009F7615" w:rsidRDefault="009F7615">
      <w:pPr>
        <w:rPr>
          <w:sz w:val="28"/>
          <w:szCs w:val="28"/>
        </w:rPr>
      </w:pPr>
    </w:p>
    <w:p w:rsidR="00064183" w:rsidRPr="00B17470" w:rsidRDefault="00064183" w:rsidP="00064183">
      <w:pPr>
        <w:keepNext/>
        <w:widowControl/>
        <w:suppressAutoHyphens w:val="0"/>
        <w:ind w:firstLine="567"/>
        <w:jc w:val="center"/>
        <w:outlineLvl w:val="1"/>
        <w:rPr>
          <w:rFonts w:eastAsia="Times New Roman"/>
          <w:b/>
          <w:bCs/>
          <w:kern w:val="0"/>
          <w:sz w:val="27"/>
          <w:szCs w:val="27"/>
        </w:rPr>
      </w:pPr>
      <w:r w:rsidRPr="00B17470">
        <w:rPr>
          <w:rFonts w:eastAsia="Times New Roman"/>
          <w:b/>
          <w:bCs/>
          <w:kern w:val="0"/>
          <w:sz w:val="27"/>
          <w:szCs w:val="27"/>
        </w:rPr>
        <w:t>О внесении изменений и дополнений в решение</w:t>
      </w:r>
    </w:p>
    <w:p w:rsidR="00064183" w:rsidRPr="00CC3BDF" w:rsidRDefault="00064183" w:rsidP="00064183">
      <w:pPr>
        <w:jc w:val="center"/>
        <w:rPr>
          <w:sz w:val="27"/>
          <w:szCs w:val="27"/>
        </w:rPr>
      </w:pPr>
      <w:r w:rsidRPr="00CC3BDF">
        <w:rPr>
          <w:rFonts w:eastAsia="Times New Roman"/>
          <w:b/>
          <w:bCs/>
          <w:sz w:val="27"/>
          <w:szCs w:val="27"/>
        </w:rPr>
        <w:t>«Об утверждении Плана приватизации имущества муниципального образования «</w:t>
      </w:r>
      <w:proofErr w:type="spellStart"/>
      <w:r w:rsidRPr="00CC3BDF">
        <w:rPr>
          <w:rFonts w:eastAsia="Times New Roman"/>
          <w:b/>
          <w:bCs/>
          <w:sz w:val="27"/>
          <w:szCs w:val="27"/>
        </w:rPr>
        <w:t>Катунинское</w:t>
      </w:r>
      <w:proofErr w:type="spellEnd"/>
      <w:r w:rsidRPr="00CC3BDF">
        <w:rPr>
          <w:rFonts w:eastAsia="Times New Roman"/>
          <w:b/>
          <w:bCs/>
          <w:sz w:val="27"/>
          <w:szCs w:val="27"/>
        </w:rPr>
        <w:t>» на 2018 год»</w:t>
      </w:r>
    </w:p>
    <w:p w:rsidR="00064183" w:rsidRPr="00CC3BDF" w:rsidRDefault="00064183" w:rsidP="00064183">
      <w:pPr>
        <w:rPr>
          <w:sz w:val="27"/>
          <w:szCs w:val="27"/>
        </w:rPr>
      </w:pPr>
    </w:p>
    <w:p w:rsidR="00064183" w:rsidRPr="00CC3BDF" w:rsidRDefault="00064183" w:rsidP="00064183">
      <w:pPr>
        <w:ind w:firstLine="723"/>
        <w:jc w:val="both"/>
        <w:rPr>
          <w:rFonts w:cs="Tahoma"/>
          <w:sz w:val="27"/>
          <w:szCs w:val="27"/>
        </w:rPr>
      </w:pPr>
      <w:proofErr w:type="gramStart"/>
      <w:r w:rsidRPr="00CC3BDF">
        <w:rPr>
          <w:rFonts w:cs="Tahoma"/>
          <w:sz w:val="27"/>
          <w:szCs w:val="27"/>
        </w:rPr>
        <w:t>В соответствии с Федеральным законом «Об общих принципах организации местного самоуправления в Российской Федерации» от 6 октября 2003 года  № 131 ФЗ, Федеральным законом «О привати</w:t>
      </w:r>
      <w:bookmarkStart w:id="0" w:name="_GoBack"/>
      <w:bookmarkEnd w:id="0"/>
      <w:r w:rsidRPr="00CC3BDF">
        <w:rPr>
          <w:rFonts w:cs="Tahoma"/>
          <w:sz w:val="27"/>
          <w:szCs w:val="27"/>
        </w:rPr>
        <w:t>зации государственного и муниципального имущества» от 21 декабря 2001 года № 178 ФЗ, Порядком приватизации муниципального имущества муниципального образования «</w:t>
      </w:r>
      <w:proofErr w:type="spellStart"/>
      <w:r w:rsidRPr="00CC3BDF">
        <w:rPr>
          <w:rFonts w:cs="Tahoma"/>
          <w:sz w:val="27"/>
          <w:szCs w:val="27"/>
        </w:rPr>
        <w:t>Катунинское</w:t>
      </w:r>
      <w:proofErr w:type="spellEnd"/>
      <w:r w:rsidRPr="00CC3BDF">
        <w:rPr>
          <w:rFonts w:cs="Tahoma"/>
          <w:sz w:val="27"/>
          <w:szCs w:val="27"/>
        </w:rPr>
        <w:t>», утвержденного решением Совета депутатов  муниципального образования «</w:t>
      </w:r>
      <w:proofErr w:type="spellStart"/>
      <w:r w:rsidRPr="00CC3BDF">
        <w:rPr>
          <w:rFonts w:cs="Tahoma"/>
          <w:sz w:val="27"/>
          <w:szCs w:val="27"/>
        </w:rPr>
        <w:t>Катунинское</w:t>
      </w:r>
      <w:proofErr w:type="spellEnd"/>
      <w:r w:rsidRPr="00CC3BDF">
        <w:rPr>
          <w:rFonts w:cs="Tahoma"/>
          <w:sz w:val="27"/>
          <w:szCs w:val="27"/>
        </w:rPr>
        <w:t xml:space="preserve">» от 29.06.2012 г. № 122, </w:t>
      </w:r>
      <w:proofErr w:type="gramEnd"/>
    </w:p>
    <w:p w:rsidR="00064183" w:rsidRPr="00CC3BDF" w:rsidRDefault="00064183" w:rsidP="00064183">
      <w:pPr>
        <w:jc w:val="both"/>
        <w:rPr>
          <w:rFonts w:cs="Tahoma"/>
          <w:sz w:val="27"/>
          <w:szCs w:val="27"/>
        </w:rPr>
      </w:pPr>
    </w:p>
    <w:p w:rsidR="00064183" w:rsidRPr="00CC3BDF" w:rsidRDefault="00064183" w:rsidP="00064183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064183" w:rsidRPr="00CC3BDF" w:rsidRDefault="00064183" w:rsidP="00064183">
      <w:pPr>
        <w:rPr>
          <w:sz w:val="27"/>
          <w:szCs w:val="27"/>
        </w:rPr>
      </w:pPr>
    </w:p>
    <w:p w:rsidR="00064183" w:rsidRPr="00CC3BDF" w:rsidRDefault="00064183" w:rsidP="00064183">
      <w:pPr>
        <w:ind w:firstLine="709"/>
        <w:jc w:val="both"/>
        <w:rPr>
          <w:rFonts w:eastAsia="Times New Roman"/>
          <w:kern w:val="0"/>
          <w:sz w:val="27"/>
          <w:szCs w:val="27"/>
        </w:rPr>
      </w:pPr>
      <w:r w:rsidRPr="00CC3BDF">
        <w:rPr>
          <w:rFonts w:eastAsia="Times New Roman"/>
          <w:kern w:val="0"/>
          <w:sz w:val="27"/>
          <w:szCs w:val="27"/>
        </w:rPr>
        <w:t>Внести в Решение Совета депутатов муниципального образования «</w:t>
      </w:r>
      <w:proofErr w:type="spellStart"/>
      <w:r w:rsidRPr="00CC3BDF">
        <w:rPr>
          <w:rFonts w:eastAsia="Times New Roman"/>
          <w:kern w:val="0"/>
          <w:sz w:val="27"/>
          <w:szCs w:val="27"/>
        </w:rPr>
        <w:t>Катунинское</w:t>
      </w:r>
      <w:proofErr w:type="spellEnd"/>
      <w:r w:rsidRPr="00CC3BDF">
        <w:rPr>
          <w:rFonts w:eastAsia="Times New Roman"/>
          <w:kern w:val="0"/>
          <w:sz w:val="27"/>
          <w:szCs w:val="27"/>
        </w:rPr>
        <w:t xml:space="preserve">» от 26.12.2017 года № 94 </w:t>
      </w:r>
      <w:r w:rsidRPr="00CC3BDF">
        <w:rPr>
          <w:rFonts w:eastAsia="Times New Roman"/>
          <w:bCs/>
          <w:sz w:val="27"/>
          <w:szCs w:val="27"/>
        </w:rPr>
        <w:t>«Об утверждении Плана приватизации имущества муниципального образования «</w:t>
      </w:r>
      <w:proofErr w:type="spellStart"/>
      <w:r w:rsidRPr="00CC3BDF">
        <w:rPr>
          <w:rFonts w:eastAsia="Times New Roman"/>
          <w:bCs/>
          <w:sz w:val="27"/>
          <w:szCs w:val="27"/>
        </w:rPr>
        <w:t>Катунинское</w:t>
      </w:r>
      <w:proofErr w:type="spellEnd"/>
      <w:r w:rsidRPr="00CC3BDF">
        <w:rPr>
          <w:rFonts w:eastAsia="Times New Roman"/>
          <w:bCs/>
          <w:sz w:val="27"/>
          <w:szCs w:val="27"/>
        </w:rPr>
        <w:t xml:space="preserve">» на 2018 год» </w:t>
      </w:r>
      <w:r w:rsidRPr="00CC3BDF">
        <w:rPr>
          <w:rFonts w:eastAsia="Times New Roman"/>
          <w:kern w:val="0"/>
          <w:sz w:val="27"/>
          <w:szCs w:val="27"/>
        </w:rPr>
        <w:t>следующие изменения и  дополнения:</w:t>
      </w:r>
    </w:p>
    <w:p w:rsidR="00064183" w:rsidRPr="00CC3BDF" w:rsidRDefault="00064183" w:rsidP="00064183">
      <w:pPr>
        <w:pStyle w:val="a7"/>
        <w:widowControl/>
        <w:numPr>
          <w:ilvl w:val="0"/>
          <w:numId w:val="20"/>
        </w:numPr>
        <w:suppressAutoHyphens w:val="0"/>
        <w:ind w:left="0" w:firstLine="709"/>
        <w:jc w:val="both"/>
        <w:rPr>
          <w:rFonts w:eastAsia="Times New Roman"/>
          <w:kern w:val="0"/>
          <w:sz w:val="27"/>
          <w:szCs w:val="27"/>
        </w:rPr>
      </w:pPr>
      <w:r w:rsidRPr="00CC3BDF">
        <w:rPr>
          <w:rFonts w:eastAsia="Times New Roman"/>
          <w:kern w:val="0"/>
          <w:sz w:val="27"/>
          <w:szCs w:val="27"/>
        </w:rPr>
        <w:t>Приложение № 1 «</w:t>
      </w:r>
      <w:r w:rsidRPr="00CC3BDF">
        <w:rPr>
          <w:rFonts w:eastAsia="Calibri"/>
          <w:kern w:val="0"/>
          <w:sz w:val="27"/>
          <w:szCs w:val="27"/>
          <w:lang w:eastAsia="en-US"/>
        </w:rPr>
        <w:t>Прогнозный план приватизации муниципального имущества на 2018 год</w:t>
      </w:r>
      <w:r w:rsidRPr="00CC3BDF">
        <w:rPr>
          <w:rFonts w:eastAsia="Times New Roman"/>
          <w:kern w:val="0"/>
          <w:sz w:val="27"/>
          <w:szCs w:val="27"/>
        </w:rPr>
        <w:t>» изложить в редакции согласно Приложению № 1 к</w:t>
      </w:r>
      <w:r w:rsidRPr="00CC3BDF">
        <w:rPr>
          <w:rFonts w:eastAsia="Times New Roman" w:cs="Courier New"/>
          <w:kern w:val="0"/>
          <w:sz w:val="27"/>
          <w:szCs w:val="27"/>
        </w:rPr>
        <w:t xml:space="preserve"> настоящему решению.</w:t>
      </w:r>
    </w:p>
    <w:p w:rsidR="00064183" w:rsidRPr="00CC3BDF" w:rsidRDefault="00064183" w:rsidP="00064183">
      <w:pPr>
        <w:pStyle w:val="a7"/>
        <w:numPr>
          <w:ilvl w:val="0"/>
          <w:numId w:val="20"/>
        </w:numPr>
        <w:ind w:left="0" w:firstLine="709"/>
        <w:jc w:val="both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Администрации муниципального образования «</w:t>
      </w:r>
      <w:proofErr w:type="spellStart"/>
      <w:r w:rsidRPr="00CC3BDF">
        <w:rPr>
          <w:rFonts w:cs="Tahoma"/>
          <w:sz w:val="27"/>
          <w:szCs w:val="27"/>
        </w:rPr>
        <w:t>Катунинское</w:t>
      </w:r>
      <w:proofErr w:type="spellEnd"/>
      <w:r w:rsidRPr="00CC3BDF">
        <w:rPr>
          <w:rFonts w:cs="Tahoma"/>
          <w:sz w:val="27"/>
          <w:szCs w:val="27"/>
        </w:rPr>
        <w:t>» обеспечить реализацию прогнозного плана приватизации муниципального имущества муниципального образования «</w:t>
      </w:r>
      <w:proofErr w:type="spellStart"/>
      <w:r w:rsidRPr="00CC3BDF">
        <w:rPr>
          <w:rFonts w:cs="Tahoma"/>
          <w:sz w:val="27"/>
          <w:szCs w:val="27"/>
        </w:rPr>
        <w:t>Катунинское</w:t>
      </w:r>
      <w:proofErr w:type="spellEnd"/>
      <w:r w:rsidRPr="00CC3BDF">
        <w:rPr>
          <w:rFonts w:cs="Tahoma"/>
          <w:sz w:val="27"/>
          <w:szCs w:val="27"/>
        </w:rPr>
        <w:t>» на 2018 год.</w:t>
      </w:r>
    </w:p>
    <w:p w:rsidR="00064183" w:rsidRDefault="00064183" w:rsidP="00064183">
      <w:pPr>
        <w:pStyle w:val="a7"/>
        <w:numPr>
          <w:ilvl w:val="0"/>
          <w:numId w:val="20"/>
        </w:numPr>
        <w:ind w:left="0" w:firstLine="709"/>
        <w:jc w:val="both"/>
        <w:rPr>
          <w:rFonts w:cs="Tahoma"/>
          <w:sz w:val="27"/>
          <w:szCs w:val="27"/>
        </w:rPr>
      </w:pPr>
      <w:r w:rsidRPr="005C05A1">
        <w:rPr>
          <w:rFonts w:cs="Tahoma"/>
          <w:sz w:val="27"/>
          <w:szCs w:val="27"/>
        </w:rPr>
        <w:t>Настоящее решение вступает в силу с момента его подписания.</w:t>
      </w:r>
    </w:p>
    <w:p w:rsidR="00064183" w:rsidRPr="00CC3BDF" w:rsidRDefault="00064183" w:rsidP="00064183">
      <w:pPr>
        <w:ind w:firstLine="709"/>
        <w:jc w:val="both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4</w:t>
      </w:r>
      <w:r w:rsidRPr="00CC3BDF">
        <w:rPr>
          <w:rFonts w:cs="Tahoma"/>
          <w:sz w:val="27"/>
          <w:szCs w:val="27"/>
        </w:rPr>
        <w:t>. Опубликовать настоящее решение в «Информационном вестнике муниципального образования «</w:t>
      </w:r>
      <w:proofErr w:type="spellStart"/>
      <w:r w:rsidRPr="00CC3BDF">
        <w:rPr>
          <w:rFonts w:cs="Tahoma"/>
          <w:sz w:val="27"/>
          <w:szCs w:val="27"/>
        </w:rPr>
        <w:t>Катунинское</w:t>
      </w:r>
      <w:proofErr w:type="spellEnd"/>
      <w:r w:rsidRPr="00CC3BDF">
        <w:rPr>
          <w:rFonts w:cs="Tahoma"/>
          <w:sz w:val="27"/>
          <w:szCs w:val="27"/>
        </w:rPr>
        <w:t>».</w:t>
      </w:r>
    </w:p>
    <w:p w:rsidR="00064183" w:rsidRPr="00CC3BDF" w:rsidRDefault="00064183" w:rsidP="00064183">
      <w:pPr>
        <w:jc w:val="both"/>
        <w:rPr>
          <w:rFonts w:cs="Tahoma"/>
          <w:sz w:val="27"/>
          <w:szCs w:val="27"/>
        </w:rPr>
      </w:pPr>
    </w:p>
    <w:p w:rsidR="00064183" w:rsidRPr="00CC3BDF" w:rsidRDefault="00064183" w:rsidP="00064183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5"/>
      </w:tblGrid>
      <w:tr w:rsidR="00064183" w:rsidRPr="00CC3BDF" w:rsidTr="007C4ACF">
        <w:tc>
          <w:tcPr>
            <w:tcW w:w="4785" w:type="dxa"/>
            <w:shd w:val="clear" w:color="auto" w:fill="auto"/>
          </w:tcPr>
          <w:p w:rsidR="00064183" w:rsidRPr="00CC3BDF" w:rsidRDefault="00064183" w:rsidP="007C4ACF">
            <w:pPr>
              <w:widowControl/>
              <w:snapToGrid w:val="0"/>
              <w:jc w:val="both"/>
              <w:rPr>
                <w:rFonts w:eastAsia="Times New Roman"/>
                <w:sz w:val="27"/>
                <w:szCs w:val="27"/>
              </w:rPr>
            </w:pPr>
            <w:r w:rsidRPr="00CC3BDF">
              <w:rPr>
                <w:rFonts w:eastAsia="Times New Roman"/>
                <w:sz w:val="27"/>
                <w:szCs w:val="27"/>
              </w:rPr>
              <w:t xml:space="preserve">Председатель </w:t>
            </w:r>
          </w:p>
          <w:p w:rsidR="00064183" w:rsidRPr="00CC3BDF" w:rsidRDefault="00064183" w:rsidP="007C4ACF">
            <w:pPr>
              <w:widowControl/>
              <w:jc w:val="both"/>
              <w:rPr>
                <w:rFonts w:eastAsia="Times New Roman"/>
                <w:sz w:val="27"/>
                <w:szCs w:val="27"/>
              </w:rPr>
            </w:pPr>
            <w:r w:rsidRPr="00CC3BDF">
              <w:rPr>
                <w:rFonts w:eastAsia="Times New Roman"/>
                <w:sz w:val="27"/>
                <w:szCs w:val="27"/>
              </w:rPr>
              <w:t>Совета депутатов</w:t>
            </w:r>
          </w:p>
          <w:p w:rsidR="00064183" w:rsidRPr="00CC3BDF" w:rsidRDefault="00064183" w:rsidP="007C4ACF">
            <w:pPr>
              <w:widowControl/>
              <w:jc w:val="both"/>
              <w:rPr>
                <w:rFonts w:eastAsia="Times New Roman"/>
                <w:sz w:val="27"/>
                <w:szCs w:val="27"/>
              </w:rPr>
            </w:pPr>
          </w:p>
          <w:p w:rsidR="00064183" w:rsidRPr="00CC3BDF" w:rsidRDefault="00064183" w:rsidP="007C4ACF">
            <w:pPr>
              <w:widowControl/>
              <w:jc w:val="both"/>
              <w:rPr>
                <w:rFonts w:eastAsia="Times New Roman"/>
                <w:sz w:val="27"/>
                <w:szCs w:val="27"/>
              </w:rPr>
            </w:pPr>
          </w:p>
          <w:p w:rsidR="00064183" w:rsidRPr="00CC3BDF" w:rsidRDefault="00064183" w:rsidP="007C4ACF">
            <w:pPr>
              <w:widowControl/>
              <w:jc w:val="both"/>
              <w:rPr>
                <w:rFonts w:eastAsia="Times New Roman"/>
                <w:sz w:val="27"/>
                <w:szCs w:val="27"/>
              </w:rPr>
            </w:pPr>
            <w:r w:rsidRPr="00CC3BDF">
              <w:rPr>
                <w:rFonts w:eastAsia="Times New Roman"/>
                <w:sz w:val="27"/>
                <w:szCs w:val="27"/>
              </w:rPr>
              <w:t xml:space="preserve">____________________ В.В. </w:t>
            </w:r>
            <w:proofErr w:type="spellStart"/>
            <w:r w:rsidRPr="00CC3BDF">
              <w:rPr>
                <w:color w:val="0A0808"/>
                <w:sz w:val="27"/>
                <w:szCs w:val="27"/>
              </w:rPr>
              <w:t>Кошко</w:t>
            </w:r>
            <w:proofErr w:type="spellEnd"/>
            <w:r w:rsidRPr="00CC3BDF">
              <w:rPr>
                <w:color w:val="0A0808"/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064183" w:rsidRPr="00CC3BDF" w:rsidRDefault="00064183" w:rsidP="007C4ACF">
            <w:pPr>
              <w:widowControl/>
              <w:snapToGrid w:val="0"/>
              <w:jc w:val="both"/>
              <w:rPr>
                <w:rFonts w:eastAsia="Times New Roman"/>
                <w:sz w:val="27"/>
                <w:szCs w:val="27"/>
              </w:rPr>
            </w:pPr>
            <w:r w:rsidRPr="00CC3BDF">
              <w:rPr>
                <w:rFonts w:eastAsia="Times New Roman"/>
                <w:sz w:val="27"/>
                <w:szCs w:val="27"/>
              </w:rPr>
              <w:t xml:space="preserve">             Глава </w:t>
            </w:r>
          </w:p>
          <w:p w:rsidR="00064183" w:rsidRPr="00CC3BDF" w:rsidRDefault="00064183" w:rsidP="007C4ACF">
            <w:pPr>
              <w:widowControl/>
              <w:jc w:val="both"/>
              <w:rPr>
                <w:rFonts w:eastAsia="Times New Roman"/>
                <w:sz w:val="27"/>
                <w:szCs w:val="27"/>
              </w:rPr>
            </w:pPr>
            <w:r w:rsidRPr="00CC3BDF">
              <w:rPr>
                <w:rFonts w:eastAsia="Times New Roman"/>
                <w:sz w:val="27"/>
                <w:szCs w:val="27"/>
              </w:rPr>
              <w:t xml:space="preserve">              муниципального образования</w:t>
            </w:r>
          </w:p>
          <w:p w:rsidR="00064183" w:rsidRPr="00CC3BDF" w:rsidRDefault="00064183" w:rsidP="007C4ACF">
            <w:pPr>
              <w:widowControl/>
              <w:jc w:val="both"/>
              <w:rPr>
                <w:rFonts w:eastAsia="Times New Roman"/>
                <w:sz w:val="27"/>
                <w:szCs w:val="27"/>
              </w:rPr>
            </w:pPr>
          </w:p>
          <w:p w:rsidR="00064183" w:rsidRPr="00CC3BDF" w:rsidRDefault="00064183" w:rsidP="007C4ACF">
            <w:pPr>
              <w:widowControl/>
              <w:jc w:val="both"/>
              <w:rPr>
                <w:rFonts w:eastAsia="Times New Roman"/>
                <w:sz w:val="27"/>
                <w:szCs w:val="27"/>
              </w:rPr>
            </w:pPr>
          </w:p>
          <w:p w:rsidR="00064183" w:rsidRPr="00CC3BDF" w:rsidRDefault="00064183" w:rsidP="007C4ACF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/>
                <w:sz w:val="27"/>
                <w:szCs w:val="27"/>
              </w:rPr>
              <w:t xml:space="preserve">             __________ М.В. Михайлов</w:t>
            </w:r>
          </w:p>
        </w:tc>
      </w:tr>
    </w:tbl>
    <w:p w:rsidR="00FF056A" w:rsidRDefault="00FF056A" w:rsidP="00D07830">
      <w:pPr>
        <w:spacing w:line="360" w:lineRule="auto"/>
        <w:rPr>
          <w:sz w:val="28"/>
          <w:szCs w:val="28"/>
        </w:rPr>
      </w:pPr>
    </w:p>
    <w:p w:rsidR="00FD5AF7" w:rsidRDefault="00FD5AF7">
      <w:pPr>
        <w:rPr>
          <w:sz w:val="28"/>
          <w:szCs w:val="28"/>
        </w:rPr>
      </w:pPr>
    </w:p>
    <w:sectPr w:rsidR="00FD5AF7" w:rsidSect="000549F3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0D27D0"/>
    <w:multiLevelType w:val="hybridMultilevel"/>
    <w:tmpl w:val="162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778AF"/>
    <w:multiLevelType w:val="multilevel"/>
    <w:tmpl w:val="EA1A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CAB2309"/>
    <w:multiLevelType w:val="hybridMultilevel"/>
    <w:tmpl w:val="8C4A8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7039DF"/>
    <w:multiLevelType w:val="hybridMultilevel"/>
    <w:tmpl w:val="AB5C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4A55"/>
    <w:multiLevelType w:val="hybridMultilevel"/>
    <w:tmpl w:val="E940C032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6EC5A72"/>
    <w:multiLevelType w:val="hybridMultilevel"/>
    <w:tmpl w:val="05A6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A22A5"/>
    <w:multiLevelType w:val="hybridMultilevel"/>
    <w:tmpl w:val="A5E009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C2E1C"/>
    <w:multiLevelType w:val="hybridMultilevel"/>
    <w:tmpl w:val="43AEBC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323D19"/>
    <w:multiLevelType w:val="hybridMultilevel"/>
    <w:tmpl w:val="56661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B1F69"/>
    <w:multiLevelType w:val="hybridMultilevel"/>
    <w:tmpl w:val="419C8768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163297D"/>
    <w:multiLevelType w:val="hybridMultilevel"/>
    <w:tmpl w:val="FB46403A"/>
    <w:lvl w:ilvl="0" w:tplc="041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5">
    <w:nsid w:val="42C428F7"/>
    <w:multiLevelType w:val="hybridMultilevel"/>
    <w:tmpl w:val="8D3482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70C53E4"/>
    <w:multiLevelType w:val="hybridMultilevel"/>
    <w:tmpl w:val="423AFE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752568B"/>
    <w:multiLevelType w:val="hybridMultilevel"/>
    <w:tmpl w:val="E62CE41E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7D24F6"/>
    <w:multiLevelType w:val="hybridMultilevel"/>
    <w:tmpl w:val="B23C2458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B5239F3"/>
    <w:multiLevelType w:val="hybridMultilevel"/>
    <w:tmpl w:val="A040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5"/>
  </w:num>
  <w:num w:numId="8">
    <w:abstractNumId w:val="16"/>
  </w:num>
  <w:num w:numId="9">
    <w:abstractNumId w:val="14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  <w:num w:numId="15">
    <w:abstractNumId w:val="19"/>
  </w:num>
  <w:num w:numId="16">
    <w:abstractNumId w:val="8"/>
  </w:num>
  <w:num w:numId="17">
    <w:abstractNumId w:val="17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098C"/>
    <w:rsid w:val="000549F3"/>
    <w:rsid w:val="00064183"/>
    <w:rsid w:val="000C233E"/>
    <w:rsid w:val="000E1798"/>
    <w:rsid w:val="00133751"/>
    <w:rsid w:val="00163B5E"/>
    <w:rsid w:val="00171B53"/>
    <w:rsid w:val="001866A4"/>
    <w:rsid w:val="001A418D"/>
    <w:rsid w:val="001C4D59"/>
    <w:rsid w:val="00207C9F"/>
    <w:rsid w:val="0023643E"/>
    <w:rsid w:val="00257D8D"/>
    <w:rsid w:val="002748A6"/>
    <w:rsid w:val="00282634"/>
    <w:rsid w:val="0029090F"/>
    <w:rsid w:val="002A70CD"/>
    <w:rsid w:val="002B0B19"/>
    <w:rsid w:val="002C214B"/>
    <w:rsid w:val="00303839"/>
    <w:rsid w:val="00310B75"/>
    <w:rsid w:val="00310F1C"/>
    <w:rsid w:val="0036794E"/>
    <w:rsid w:val="0037277D"/>
    <w:rsid w:val="003B0861"/>
    <w:rsid w:val="003F14FF"/>
    <w:rsid w:val="00426089"/>
    <w:rsid w:val="00441056"/>
    <w:rsid w:val="004524D1"/>
    <w:rsid w:val="004971CC"/>
    <w:rsid w:val="00497CA5"/>
    <w:rsid w:val="004A7DA2"/>
    <w:rsid w:val="004D61CA"/>
    <w:rsid w:val="004E461E"/>
    <w:rsid w:val="004F6C45"/>
    <w:rsid w:val="00551F86"/>
    <w:rsid w:val="005623B0"/>
    <w:rsid w:val="00564C02"/>
    <w:rsid w:val="0056631C"/>
    <w:rsid w:val="00597646"/>
    <w:rsid w:val="005E4F10"/>
    <w:rsid w:val="005F670D"/>
    <w:rsid w:val="00632327"/>
    <w:rsid w:val="006643FB"/>
    <w:rsid w:val="00686581"/>
    <w:rsid w:val="006A38F1"/>
    <w:rsid w:val="006A6133"/>
    <w:rsid w:val="006B3064"/>
    <w:rsid w:val="006C72DF"/>
    <w:rsid w:val="006E762D"/>
    <w:rsid w:val="00725AD2"/>
    <w:rsid w:val="00746864"/>
    <w:rsid w:val="00753697"/>
    <w:rsid w:val="0078128D"/>
    <w:rsid w:val="00813711"/>
    <w:rsid w:val="00817765"/>
    <w:rsid w:val="00857ECF"/>
    <w:rsid w:val="0089098C"/>
    <w:rsid w:val="00923E43"/>
    <w:rsid w:val="009425BD"/>
    <w:rsid w:val="009D51BF"/>
    <w:rsid w:val="009E11DE"/>
    <w:rsid w:val="009F7615"/>
    <w:rsid w:val="00A00EC4"/>
    <w:rsid w:val="00A0530B"/>
    <w:rsid w:val="00A57976"/>
    <w:rsid w:val="00AB0B97"/>
    <w:rsid w:val="00AD12CF"/>
    <w:rsid w:val="00B02582"/>
    <w:rsid w:val="00B30DEA"/>
    <w:rsid w:val="00B9280D"/>
    <w:rsid w:val="00BA3BBD"/>
    <w:rsid w:val="00BB0CF5"/>
    <w:rsid w:val="00BB6983"/>
    <w:rsid w:val="00BD0BE6"/>
    <w:rsid w:val="00BF5504"/>
    <w:rsid w:val="00C27D97"/>
    <w:rsid w:val="00C96AD2"/>
    <w:rsid w:val="00CA78D5"/>
    <w:rsid w:val="00CD09CC"/>
    <w:rsid w:val="00CD1566"/>
    <w:rsid w:val="00CD44A5"/>
    <w:rsid w:val="00D07830"/>
    <w:rsid w:val="00D12D5D"/>
    <w:rsid w:val="00D224BF"/>
    <w:rsid w:val="00D802DA"/>
    <w:rsid w:val="00D83CE8"/>
    <w:rsid w:val="00D94148"/>
    <w:rsid w:val="00E37FD0"/>
    <w:rsid w:val="00E43817"/>
    <w:rsid w:val="00E524AB"/>
    <w:rsid w:val="00E66FBD"/>
    <w:rsid w:val="00ED4FC6"/>
    <w:rsid w:val="00EE56C4"/>
    <w:rsid w:val="00EF03C9"/>
    <w:rsid w:val="00EF1234"/>
    <w:rsid w:val="00F3562D"/>
    <w:rsid w:val="00F51B30"/>
    <w:rsid w:val="00F922C8"/>
    <w:rsid w:val="00FD5AF7"/>
    <w:rsid w:val="00F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F7615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qFormat/>
    <w:rsid w:val="009F7615"/>
    <w:pPr>
      <w:keepNext/>
      <w:tabs>
        <w:tab w:val="num" w:pos="720"/>
      </w:tabs>
      <w:ind w:firstLine="709"/>
      <w:jc w:val="both"/>
      <w:outlineLvl w:val="2"/>
    </w:pPr>
    <w:rPr>
      <w:rFonts w:cs="Courier New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sid w:val="009F7615"/>
  </w:style>
  <w:style w:type="paragraph" w:customStyle="1" w:styleId="a5">
    <w:name w:val="Заголовок"/>
    <w:basedOn w:val="a"/>
    <w:next w:val="a0"/>
    <w:rsid w:val="009F76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9F7615"/>
    <w:pPr>
      <w:spacing w:after="120"/>
    </w:pPr>
  </w:style>
  <w:style w:type="paragraph" w:styleId="a6">
    <w:name w:val="List"/>
    <w:basedOn w:val="a0"/>
    <w:rsid w:val="009F7615"/>
    <w:rPr>
      <w:rFonts w:cs="Tahoma"/>
    </w:rPr>
  </w:style>
  <w:style w:type="paragraph" w:customStyle="1" w:styleId="11">
    <w:name w:val="Название1"/>
    <w:basedOn w:val="a"/>
    <w:rsid w:val="009F76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F7615"/>
    <w:pPr>
      <w:suppressLineNumbers/>
    </w:pPr>
    <w:rPr>
      <w:rFonts w:cs="Tahoma"/>
    </w:rPr>
  </w:style>
  <w:style w:type="paragraph" w:styleId="a7">
    <w:name w:val="List Paragraph"/>
    <w:basedOn w:val="a"/>
    <w:uiPriority w:val="34"/>
    <w:qFormat/>
    <w:rsid w:val="000549F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8128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customStyle="1" w:styleId="13">
    <w:name w:val="Абзац списка1"/>
    <w:basedOn w:val="a"/>
    <w:rsid w:val="0078128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Title">
    <w:name w:val="ConsTitle"/>
    <w:rsid w:val="006865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1</cp:lastModifiedBy>
  <cp:revision>3</cp:revision>
  <cp:lastPrinted>2018-06-29T08:17:00Z</cp:lastPrinted>
  <dcterms:created xsi:type="dcterms:W3CDTF">2018-06-19T07:54:00Z</dcterms:created>
  <dcterms:modified xsi:type="dcterms:W3CDTF">2018-06-29T08:17:00Z</dcterms:modified>
</cp:coreProperties>
</file>