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551" w:rsidRDefault="00715551" w:rsidP="00715551">
      <w:pPr>
        <w:widowControl w:val="0"/>
        <w:autoSpaceDE w:val="0"/>
        <w:autoSpaceDN w:val="0"/>
        <w:adjustRightInd w:val="0"/>
        <w:spacing w:after="0" w:line="240" w:lineRule="auto"/>
        <w:ind w:firstLine="720"/>
        <w:jc w:val="center"/>
        <w:rPr>
          <w:rFonts w:ascii="Times New Roman" w:hAnsi="Times New Roman"/>
          <w:b/>
          <w:sz w:val="28"/>
          <w:szCs w:val="28"/>
        </w:rPr>
      </w:pPr>
      <w:bookmarkStart w:id="0" w:name="_GoBack"/>
      <w:bookmarkEnd w:id="0"/>
      <w:r>
        <w:rPr>
          <w:rFonts w:ascii="Times New Roman" w:hAnsi="Times New Roman"/>
          <w:b/>
          <w:sz w:val="28"/>
          <w:szCs w:val="28"/>
        </w:rPr>
        <w:t>АРХАНГЕЛЬСКАЯ ОБЛАСТЬ</w:t>
      </w:r>
    </w:p>
    <w:p w:rsidR="00715551" w:rsidRDefault="00715551" w:rsidP="00715551">
      <w:pPr>
        <w:widowControl w:val="0"/>
        <w:autoSpaceDE w:val="0"/>
        <w:autoSpaceDN w:val="0"/>
        <w:adjustRightInd w:val="0"/>
        <w:spacing w:after="0" w:line="240" w:lineRule="auto"/>
        <w:ind w:left="360" w:firstLine="720"/>
        <w:jc w:val="center"/>
        <w:rPr>
          <w:rFonts w:ascii="Times New Roman" w:hAnsi="Times New Roman"/>
          <w:b/>
          <w:sz w:val="28"/>
          <w:szCs w:val="28"/>
        </w:rPr>
      </w:pPr>
      <w:r>
        <w:rPr>
          <w:rFonts w:ascii="Times New Roman" w:hAnsi="Times New Roman"/>
          <w:b/>
          <w:sz w:val="28"/>
          <w:szCs w:val="28"/>
        </w:rPr>
        <w:t>ПРИМОРСКИЙ МУНИЦИПАЛЬНЫЙ РАЙОН</w:t>
      </w:r>
    </w:p>
    <w:p w:rsidR="00715551" w:rsidRDefault="00715551" w:rsidP="00715551">
      <w:pPr>
        <w:widowControl w:val="0"/>
        <w:autoSpaceDE w:val="0"/>
        <w:autoSpaceDN w:val="0"/>
        <w:adjustRightInd w:val="0"/>
        <w:spacing w:after="0" w:line="240" w:lineRule="auto"/>
        <w:ind w:left="360" w:firstLine="720"/>
        <w:jc w:val="center"/>
        <w:rPr>
          <w:rFonts w:ascii="Times New Roman" w:hAnsi="Times New Roman"/>
          <w:b/>
          <w:sz w:val="28"/>
          <w:szCs w:val="28"/>
        </w:rPr>
      </w:pPr>
      <w:r>
        <w:rPr>
          <w:rFonts w:ascii="Times New Roman" w:hAnsi="Times New Roman"/>
          <w:b/>
          <w:sz w:val="28"/>
          <w:szCs w:val="28"/>
        </w:rPr>
        <w:t>АДМИНИСТРАЦИЯ МУНИЦИПАЛЬНОГО ОБРАЗОВАНИЯ «КАТУНИНСКОЕ»</w:t>
      </w:r>
    </w:p>
    <w:p w:rsidR="00715551" w:rsidRDefault="00715551" w:rsidP="00715551">
      <w:pPr>
        <w:tabs>
          <w:tab w:val="left" w:pos="690"/>
        </w:tabs>
        <w:spacing w:after="0" w:line="480" w:lineRule="exact"/>
        <w:rPr>
          <w:rFonts w:ascii="Times New Roman" w:hAnsi="Times New Roman"/>
          <w:b/>
          <w:bCs/>
          <w:caps/>
          <w:spacing w:val="60"/>
          <w:sz w:val="28"/>
          <w:szCs w:val="28"/>
        </w:rPr>
      </w:pPr>
    </w:p>
    <w:p w:rsidR="00715551" w:rsidRDefault="00715551" w:rsidP="00715551">
      <w:pPr>
        <w:spacing w:after="0" w:line="480" w:lineRule="exact"/>
        <w:jc w:val="center"/>
        <w:rPr>
          <w:rFonts w:ascii="Times New Roman" w:hAnsi="Times New Roman"/>
          <w:b/>
          <w:bCs/>
          <w:caps/>
          <w:spacing w:val="60"/>
          <w:sz w:val="28"/>
          <w:szCs w:val="28"/>
        </w:rPr>
      </w:pPr>
      <w:r>
        <w:rPr>
          <w:rFonts w:ascii="Times New Roman" w:hAnsi="Times New Roman"/>
          <w:b/>
          <w:bCs/>
          <w:caps/>
          <w:spacing w:val="60"/>
          <w:sz w:val="28"/>
          <w:szCs w:val="28"/>
        </w:rPr>
        <w:t>ПОСТАНОвление</w:t>
      </w:r>
    </w:p>
    <w:p w:rsidR="00715551" w:rsidRDefault="00715551" w:rsidP="00715551">
      <w:pPr>
        <w:spacing w:after="0" w:line="480" w:lineRule="exact"/>
        <w:jc w:val="center"/>
        <w:rPr>
          <w:rFonts w:ascii="Times New Roman" w:hAnsi="Times New Roman"/>
          <w:b/>
          <w:bCs/>
          <w:caps/>
          <w:spacing w:val="60"/>
          <w:sz w:val="28"/>
          <w:szCs w:val="28"/>
        </w:rPr>
      </w:pPr>
    </w:p>
    <w:p w:rsidR="00715551" w:rsidRDefault="00715551" w:rsidP="00715551">
      <w:pPr>
        <w:spacing w:after="0" w:line="480" w:lineRule="exact"/>
        <w:jc w:val="center"/>
        <w:rPr>
          <w:rFonts w:ascii="Times New Roman" w:hAnsi="Times New Roman"/>
          <w:b/>
          <w:bCs/>
          <w:caps/>
          <w:spacing w:val="60"/>
          <w:sz w:val="28"/>
          <w:szCs w:val="28"/>
        </w:rPr>
      </w:pPr>
    </w:p>
    <w:p w:rsidR="00715551" w:rsidRDefault="00715551" w:rsidP="0037117B">
      <w:pPr>
        <w:spacing w:after="0" w:line="480" w:lineRule="exact"/>
        <w:rPr>
          <w:rFonts w:ascii="Times New Roman" w:hAnsi="Times New Roman"/>
          <w:sz w:val="26"/>
          <w:szCs w:val="26"/>
        </w:rPr>
      </w:pPr>
      <w:r>
        <w:rPr>
          <w:rFonts w:ascii="Times New Roman" w:hAnsi="Times New Roman"/>
          <w:sz w:val="26"/>
          <w:szCs w:val="26"/>
        </w:rPr>
        <w:t>3  октября  2017 г.</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37117B">
        <w:rPr>
          <w:rFonts w:ascii="Times New Roman" w:hAnsi="Times New Roman"/>
          <w:sz w:val="26"/>
          <w:szCs w:val="26"/>
        </w:rPr>
        <w:t xml:space="preserve">                          </w:t>
      </w:r>
      <w:r>
        <w:rPr>
          <w:rFonts w:ascii="Times New Roman" w:hAnsi="Times New Roman"/>
          <w:sz w:val="26"/>
          <w:szCs w:val="26"/>
        </w:rPr>
        <w:t xml:space="preserve">       №  37</w:t>
      </w:r>
    </w:p>
    <w:p w:rsidR="00715551" w:rsidRDefault="00715551" w:rsidP="00715551">
      <w:pPr>
        <w:spacing w:after="0" w:line="480" w:lineRule="exact"/>
        <w:jc w:val="center"/>
        <w:rPr>
          <w:rFonts w:ascii="Times New Roman" w:hAnsi="Times New Roman"/>
          <w:sz w:val="26"/>
          <w:szCs w:val="26"/>
        </w:rPr>
      </w:pPr>
      <w:r>
        <w:rPr>
          <w:rFonts w:ascii="Times New Roman" w:hAnsi="Times New Roman"/>
          <w:sz w:val="26"/>
          <w:szCs w:val="26"/>
        </w:rPr>
        <w:t>пос. Катунино</w:t>
      </w:r>
    </w:p>
    <w:p w:rsidR="00715551" w:rsidRDefault="00715551" w:rsidP="00715551">
      <w:pPr>
        <w:spacing w:after="0" w:line="240" w:lineRule="auto"/>
        <w:jc w:val="center"/>
        <w:rPr>
          <w:rFonts w:ascii="Times New Roman" w:hAnsi="Times New Roman"/>
          <w:b/>
          <w:sz w:val="28"/>
          <w:szCs w:val="28"/>
        </w:rPr>
      </w:pPr>
    </w:p>
    <w:p w:rsidR="00715551" w:rsidRDefault="00715551" w:rsidP="00715551">
      <w:pPr>
        <w:spacing w:after="0" w:line="240" w:lineRule="auto"/>
        <w:jc w:val="center"/>
        <w:rPr>
          <w:rFonts w:ascii="Times New Roman" w:hAnsi="Times New Roman"/>
          <w:b/>
          <w:sz w:val="28"/>
          <w:szCs w:val="28"/>
        </w:rPr>
      </w:pPr>
    </w:p>
    <w:p w:rsidR="00715551" w:rsidRDefault="00715551" w:rsidP="00715551">
      <w:pPr>
        <w:spacing w:after="0" w:line="240" w:lineRule="auto"/>
        <w:ind w:right="140"/>
        <w:jc w:val="center"/>
        <w:rPr>
          <w:rFonts w:ascii="Times New Roman" w:hAnsi="Times New Roman"/>
          <w:b/>
          <w:sz w:val="28"/>
          <w:szCs w:val="28"/>
        </w:rPr>
      </w:pPr>
      <w:r>
        <w:rPr>
          <w:rFonts w:ascii="Times New Roman" w:hAnsi="Times New Roman"/>
          <w:b/>
          <w:sz w:val="28"/>
          <w:szCs w:val="28"/>
        </w:rPr>
        <w:t xml:space="preserve">Об утверждении муниципальной программы «Формирование современной городской среды МО «Катунинское» на 2018-2022 годы» </w:t>
      </w:r>
    </w:p>
    <w:p w:rsidR="00715551" w:rsidRDefault="00715551" w:rsidP="00715551">
      <w:pPr>
        <w:spacing w:after="0" w:line="240" w:lineRule="auto"/>
        <w:ind w:right="140"/>
        <w:jc w:val="center"/>
        <w:rPr>
          <w:rFonts w:ascii="Times New Roman" w:hAnsi="Times New Roman"/>
          <w:b/>
          <w:sz w:val="28"/>
          <w:szCs w:val="28"/>
          <w:lang w:eastAsia="en-US" w:bidi="en-US"/>
        </w:rPr>
      </w:pPr>
    </w:p>
    <w:p w:rsidR="00715551" w:rsidRDefault="00715551" w:rsidP="00715551">
      <w:pPr>
        <w:spacing w:after="0" w:line="240" w:lineRule="auto"/>
        <w:ind w:firstLine="709"/>
        <w:jc w:val="both"/>
        <w:rPr>
          <w:rFonts w:ascii="Times New Roman" w:hAnsi="Times New Roman"/>
          <w:b/>
          <w:sz w:val="26"/>
          <w:szCs w:val="26"/>
        </w:rPr>
      </w:pPr>
    </w:p>
    <w:p w:rsidR="00715551" w:rsidRPr="00221AC1" w:rsidRDefault="00715551" w:rsidP="00715551">
      <w:pPr>
        <w:spacing w:after="0" w:line="240" w:lineRule="auto"/>
        <w:ind w:firstLine="709"/>
        <w:jc w:val="both"/>
        <w:rPr>
          <w:rFonts w:ascii="Times New Roman" w:hAnsi="Times New Roman"/>
          <w:sz w:val="28"/>
          <w:szCs w:val="28"/>
        </w:rPr>
      </w:pPr>
      <w:r w:rsidRPr="00221AC1">
        <w:rPr>
          <w:rFonts w:ascii="Times New Roman" w:hAnsi="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10.02.2017 года №169 «Об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целях повышения уровня благоустройства, создания комфортной и современной территории муниципального образования «Катунинское», администрация муниципального образования </w:t>
      </w:r>
      <w:r w:rsidRPr="00221AC1">
        <w:rPr>
          <w:rFonts w:ascii="Times New Roman" w:hAnsi="Times New Roman"/>
          <w:spacing w:val="30"/>
          <w:sz w:val="28"/>
          <w:szCs w:val="28"/>
        </w:rPr>
        <w:t>постановляет</w:t>
      </w:r>
      <w:r w:rsidRPr="00221AC1">
        <w:rPr>
          <w:rFonts w:ascii="Times New Roman" w:hAnsi="Times New Roman"/>
          <w:b/>
          <w:sz w:val="28"/>
          <w:szCs w:val="28"/>
        </w:rPr>
        <w:t>:</w:t>
      </w:r>
    </w:p>
    <w:p w:rsidR="00715551" w:rsidRPr="00221AC1" w:rsidRDefault="00715551" w:rsidP="00715551">
      <w:pPr>
        <w:numPr>
          <w:ilvl w:val="0"/>
          <w:numId w:val="1"/>
        </w:numPr>
        <w:spacing w:after="0" w:line="240" w:lineRule="auto"/>
        <w:ind w:left="0" w:firstLine="709"/>
        <w:contextualSpacing/>
        <w:jc w:val="both"/>
        <w:rPr>
          <w:rFonts w:ascii="Times New Roman" w:hAnsi="Times New Roman"/>
          <w:sz w:val="28"/>
          <w:szCs w:val="28"/>
        </w:rPr>
      </w:pPr>
      <w:r w:rsidRPr="00221AC1">
        <w:rPr>
          <w:rFonts w:ascii="Times New Roman" w:hAnsi="Times New Roman"/>
          <w:sz w:val="28"/>
          <w:szCs w:val="28"/>
        </w:rPr>
        <w:t>Утвердить программу «Формирование современной городской среды МО «Катунинское» на 2018-2022 годы», согласно приложению № 1 к настоящему постановлению.</w:t>
      </w:r>
    </w:p>
    <w:p w:rsidR="00715551" w:rsidRPr="00221AC1" w:rsidRDefault="00715551" w:rsidP="00715551">
      <w:pPr>
        <w:numPr>
          <w:ilvl w:val="0"/>
          <w:numId w:val="1"/>
        </w:numPr>
        <w:spacing w:after="0" w:line="240" w:lineRule="auto"/>
        <w:ind w:left="0" w:firstLine="709"/>
        <w:contextualSpacing/>
        <w:jc w:val="both"/>
        <w:rPr>
          <w:rFonts w:ascii="Times New Roman" w:hAnsi="Times New Roman"/>
          <w:sz w:val="28"/>
          <w:szCs w:val="28"/>
        </w:rPr>
      </w:pPr>
      <w:r w:rsidRPr="00221AC1">
        <w:rPr>
          <w:rFonts w:ascii="Times New Roman" w:hAnsi="Times New Roman"/>
          <w:sz w:val="28"/>
          <w:szCs w:val="28"/>
        </w:rPr>
        <w:t>Контроль за исполнением настоящего постановления оставляю за</w:t>
      </w:r>
    </w:p>
    <w:p w:rsidR="00715551" w:rsidRPr="00221AC1" w:rsidRDefault="00715551" w:rsidP="00715551">
      <w:pPr>
        <w:spacing w:after="0" w:line="240" w:lineRule="auto"/>
        <w:ind w:firstLine="709"/>
        <w:contextualSpacing/>
        <w:jc w:val="both"/>
        <w:rPr>
          <w:rFonts w:ascii="Times New Roman" w:hAnsi="Times New Roman"/>
          <w:sz w:val="28"/>
          <w:szCs w:val="28"/>
        </w:rPr>
      </w:pPr>
      <w:r w:rsidRPr="00221AC1">
        <w:rPr>
          <w:rFonts w:ascii="Times New Roman" w:hAnsi="Times New Roman"/>
          <w:sz w:val="28"/>
          <w:szCs w:val="28"/>
        </w:rPr>
        <w:t xml:space="preserve">собой. </w:t>
      </w:r>
    </w:p>
    <w:p w:rsidR="00715551" w:rsidRPr="00221AC1" w:rsidRDefault="006C1E6C" w:rsidP="00715551">
      <w:pPr>
        <w:spacing w:after="0" w:line="240" w:lineRule="auto"/>
        <w:ind w:firstLine="709"/>
        <w:jc w:val="both"/>
        <w:rPr>
          <w:rFonts w:ascii="Times New Roman" w:hAnsi="Times New Roman"/>
          <w:sz w:val="28"/>
          <w:szCs w:val="28"/>
        </w:rPr>
      </w:pPr>
      <w:r w:rsidRPr="00221AC1">
        <w:rPr>
          <w:rFonts w:ascii="Times New Roman" w:hAnsi="Times New Roman"/>
          <w:sz w:val="28"/>
          <w:szCs w:val="28"/>
        </w:rPr>
        <w:t xml:space="preserve">3. </w:t>
      </w:r>
      <w:r w:rsidR="00715551" w:rsidRPr="00221AC1">
        <w:rPr>
          <w:rFonts w:ascii="Times New Roman" w:hAnsi="Times New Roman"/>
          <w:sz w:val="28"/>
          <w:szCs w:val="28"/>
        </w:rPr>
        <w:t>Настоящее постановление вступает в силу с момента его подписания.</w:t>
      </w:r>
    </w:p>
    <w:p w:rsidR="00715551" w:rsidRPr="00221AC1" w:rsidRDefault="006C1E6C" w:rsidP="00715551">
      <w:pPr>
        <w:spacing w:after="0" w:line="240" w:lineRule="auto"/>
        <w:ind w:firstLine="709"/>
        <w:jc w:val="both"/>
        <w:rPr>
          <w:rFonts w:ascii="Times New Roman" w:hAnsi="Times New Roman"/>
          <w:sz w:val="28"/>
          <w:szCs w:val="28"/>
        </w:rPr>
      </w:pPr>
      <w:r w:rsidRPr="00221AC1">
        <w:rPr>
          <w:rFonts w:ascii="Times New Roman" w:hAnsi="Times New Roman"/>
          <w:sz w:val="28"/>
          <w:szCs w:val="28"/>
        </w:rPr>
        <w:t xml:space="preserve">4.     </w:t>
      </w:r>
      <w:r w:rsidR="00715551" w:rsidRPr="00221AC1">
        <w:rPr>
          <w:rFonts w:ascii="Times New Roman" w:hAnsi="Times New Roman"/>
          <w:sz w:val="28"/>
          <w:szCs w:val="28"/>
        </w:rPr>
        <w:t xml:space="preserve">Разместить настоящее постановление на </w:t>
      </w:r>
      <w:r w:rsidR="00221AC1" w:rsidRPr="00221AC1">
        <w:rPr>
          <w:rFonts w:ascii="Times New Roman" w:hAnsi="Times New Roman"/>
          <w:sz w:val="28"/>
          <w:szCs w:val="28"/>
        </w:rPr>
        <w:t>странице официального информационного сайта МО «Приморский муниципальный район» (вкладка МО «Катунинское»)</w:t>
      </w:r>
    </w:p>
    <w:p w:rsidR="00715551" w:rsidRPr="00221AC1" w:rsidRDefault="00715551" w:rsidP="00715551">
      <w:pPr>
        <w:spacing w:after="0" w:line="240" w:lineRule="auto"/>
        <w:ind w:firstLine="709"/>
        <w:jc w:val="both"/>
        <w:rPr>
          <w:rFonts w:ascii="Times New Roman" w:hAnsi="Times New Roman"/>
          <w:sz w:val="28"/>
          <w:szCs w:val="28"/>
        </w:rPr>
      </w:pPr>
    </w:p>
    <w:p w:rsidR="00715551" w:rsidRPr="00221AC1" w:rsidRDefault="00715551" w:rsidP="00715551">
      <w:pPr>
        <w:spacing w:after="0" w:line="240" w:lineRule="auto"/>
        <w:rPr>
          <w:rFonts w:ascii="Times New Roman" w:hAnsi="Times New Roman"/>
          <w:sz w:val="28"/>
          <w:szCs w:val="28"/>
        </w:rPr>
      </w:pPr>
    </w:p>
    <w:p w:rsidR="00715551" w:rsidRDefault="00715551" w:rsidP="00715551">
      <w:pPr>
        <w:spacing w:after="0" w:line="240" w:lineRule="auto"/>
        <w:rPr>
          <w:rFonts w:ascii="Times New Roman" w:hAnsi="Times New Roman"/>
          <w:sz w:val="26"/>
          <w:szCs w:val="26"/>
        </w:rPr>
      </w:pPr>
    </w:p>
    <w:p w:rsidR="00715551" w:rsidRDefault="00715551" w:rsidP="00715551">
      <w:pPr>
        <w:spacing w:after="0" w:line="240" w:lineRule="auto"/>
        <w:rPr>
          <w:rFonts w:ascii="Times New Roman" w:hAnsi="Times New Roman"/>
          <w:sz w:val="26"/>
          <w:szCs w:val="26"/>
        </w:rPr>
      </w:pPr>
      <w:r>
        <w:rPr>
          <w:rFonts w:ascii="Times New Roman" w:hAnsi="Times New Roman"/>
          <w:sz w:val="26"/>
          <w:szCs w:val="26"/>
        </w:rPr>
        <w:t>Глава муниципального образования</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М.В. Михайлов</w:t>
      </w:r>
    </w:p>
    <w:p w:rsidR="00715551" w:rsidRDefault="00715551" w:rsidP="00715551">
      <w:pPr>
        <w:spacing w:after="0" w:line="240" w:lineRule="auto"/>
        <w:rPr>
          <w:rFonts w:ascii="Times New Roman" w:hAnsi="Times New Roman"/>
          <w:sz w:val="26"/>
          <w:szCs w:val="26"/>
        </w:rPr>
      </w:pPr>
    </w:p>
    <w:p w:rsidR="009E57E3" w:rsidRPr="009E57E3" w:rsidRDefault="00D61352" w:rsidP="009E57E3">
      <w:pPr>
        <w:tabs>
          <w:tab w:val="left" w:pos="7248"/>
        </w:tabs>
        <w:spacing w:after="3660" w:line="240" w:lineRule="auto"/>
        <w:jc w:val="right"/>
        <w:rPr>
          <w:rFonts w:ascii="Times New Roman" w:hAnsi="Times New Roman"/>
          <w:color w:val="000000"/>
          <w:sz w:val="24"/>
          <w:u w:val="single"/>
        </w:rPr>
      </w:pPr>
      <w:r w:rsidRPr="00D61352">
        <w:rPr>
          <w:rFonts w:ascii="Times New Roman" w:hAnsi="Times New Roman"/>
          <w:color w:val="000000"/>
          <w:sz w:val="24"/>
        </w:rPr>
        <w:lastRenderedPageBreak/>
        <w:t>ПРИЛОЖЕНИЕ №1</w:t>
      </w:r>
      <w:r w:rsidR="009E57E3" w:rsidRPr="009E57E3">
        <w:rPr>
          <w:rFonts w:ascii="Times New Roman" w:hAnsi="Times New Roman"/>
          <w:color w:val="000000"/>
          <w:sz w:val="24"/>
          <w:u w:val="single"/>
        </w:rPr>
        <w:t xml:space="preserve">УТВЕРЖДЕНА:                                                                                                                   постановлением администрации МО «Катунинское» от 03.10.2017г. </w:t>
      </w:r>
      <w:r w:rsidR="009E57E3" w:rsidRPr="009E57E3">
        <w:rPr>
          <w:rFonts w:ascii="Times New Roman" w:hAnsi="Times New Roman"/>
          <w:color w:val="000000"/>
          <w:sz w:val="24"/>
          <w:u w:val="single"/>
        </w:rPr>
        <w:tab/>
        <w:t xml:space="preserve"> 2017 № 37</w:t>
      </w:r>
    </w:p>
    <w:p w:rsidR="009E57E3" w:rsidRPr="009E57E3" w:rsidRDefault="009E57E3" w:rsidP="009E57E3">
      <w:pPr>
        <w:spacing w:after="6879" w:line="322" w:lineRule="auto"/>
        <w:jc w:val="center"/>
        <w:rPr>
          <w:rFonts w:ascii="Times New Roman" w:hAnsi="Times New Roman"/>
          <w:b/>
          <w:color w:val="000000"/>
          <w:sz w:val="26"/>
          <w:szCs w:val="26"/>
        </w:rPr>
      </w:pPr>
      <w:r w:rsidRPr="009E57E3">
        <w:rPr>
          <w:rFonts w:ascii="Times New Roman" w:hAnsi="Times New Roman"/>
          <w:color w:val="000000"/>
          <w:sz w:val="26"/>
          <w:szCs w:val="26"/>
          <w:u w:val="single"/>
        </w:rPr>
        <w:t>МУНИЦИПАЛЬНАЯ ПРОГРАММА</w:t>
      </w:r>
      <w:r w:rsidRPr="009E57E3">
        <w:rPr>
          <w:rFonts w:ascii="Times New Roman" w:hAnsi="Times New Roman"/>
          <w:color w:val="000000"/>
          <w:sz w:val="26"/>
          <w:szCs w:val="26"/>
          <w:u w:val="single"/>
        </w:rPr>
        <w:br/>
        <w:t>МУНИЦИПАЛЬНОГО ОБРАЗОВАНИЯ «Катунинское»</w:t>
      </w:r>
      <w:r w:rsidRPr="009E57E3">
        <w:rPr>
          <w:rFonts w:ascii="Times New Roman" w:hAnsi="Times New Roman"/>
          <w:color w:val="000000"/>
          <w:sz w:val="26"/>
          <w:szCs w:val="26"/>
          <w:u w:val="single"/>
        </w:rPr>
        <w:br/>
      </w:r>
      <w:r w:rsidRPr="009E57E3">
        <w:rPr>
          <w:rFonts w:ascii="Times New Roman" w:hAnsi="Times New Roman"/>
          <w:b/>
          <w:color w:val="000000"/>
          <w:sz w:val="26"/>
          <w:szCs w:val="26"/>
        </w:rPr>
        <w:t>«ФОРМИРОВАНИЕ СОВРЕМЕННОЙ ГОРОДСКОЙ СРЕДЫ</w:t>
      </w:r>
      <w:r w:rsidRPr="009E57E3">
        <w:rPr>
          <w:rFonts w:ascii="Times New Roman" w:hAnsi="Times New Roman"/>
          <w:b/>
          <w:color w:val="000000"/>
          <w:sz w:val="26"/>
          <w:szCs w:val="26"/>
        </w:rPr>
        <w:br/>
        <w:t>МО «Катунинское » НА 2018-2022 ГОДЫ»</w:t>
      </w:r>
    </w:p>
    <w:p w:rsidR="009E57E3" w:rsidRPr="009E57E3" w:rsidRDefault="009E57E3" w:rsidP="009E57E3">
      <w:pPr>
        <w:spacing w:after="0" w:line="274" w:lineRule="auto"/>
        <w:jc w:val="center"/>
        <w:rPr>
          <w:rFonts w:ascii="Times New Roman" w:hAnsi="Times New Roman"/>
          <w:color w:val="000000"/>
          <w:sz w:val="24"/>
          <w:u w:val="single"/>
        </w:rPr>
      </w:pPr>
    </w:p>
    <w:p w:rsidR="009E57E3" w:rsidRPr="009E57E3" w:rsidRDefault="009E57E3" w:rsidP="009E57E3">
      <w:pPr>
        <w:spacing w:after="0" w:line="274" w:lineRule="auto"/>
        <w:jc w:val="center"/>
        <w:rPr>
          <w:rFonts w:ascii="Times New Roman" w:hAnsi="Times New Roman"/>
          <w:color w:val="000000"/>
          <w:sz w:val="24"/>
          <w:u w:val="single"/>
        </w:rPr>
      </w:pPr>
    </w:p>
    <w:p w:rsidR="009E57E3" w:rsidRPr="009E57E3" w:rsidRDefault="009E57E3" w:rsidP="009E57E3">
      <w:pPr>
        <w:spacing w:after="0" w:line="274" w:lineRule="auto"/>
        <w:jc w:val="center"/>
        <w:rPr>
          <w:rFonts w:ascii="Times New Roman" w:hAnsi="Times New Roman"/>
          <w:color w:val="000000"/>
          <w:sz w:val="24"/>
          <w:u w:val="single"/>
        </w:rPr>
      </w:pPr>
      <w:r w:rsidRPr="009E57E3">
        <w:rPr>
          <w:rFonts w:ascii="Times New Roman" w:hAnsi="Times New Roman"/>
          <w:color w:val="000000"/>
          <w:sz w:val="24"/>
          <w:u w:val="single"/>
        </w:rPr>
        <w:t>Архангельская область,</w:t>
      </w:r>
    </w:p>
    <w:p w:rsidR="009E57E3" w:rsidRPr="009E57E3" w:rsidRDefault="009E57E3" w:rsidP="009E57E3">
      <w:pPr>
        <w:spacing w:after="0" w:line="274" w:lineRule="auto"/>
        <w:jc w:val="center"/>
        <w:rPr>
          <w:rFonts w:ascii="Times New Roman" w:hAnsi="Times New Roman"/>
          <w:color w:val="000000"/>
          <w:sz w:val="24"/>
          <w:u w:val="single"/>
        </w:rPr>
      </w:pPr>
      <w:r w:rsidRPr="009E57E3">
        <w:rPr>
          <w:rFonts w:ascii="Times New Roman" w:hAnsi="Times New Roman"/>
          <w:color w:val="000000"/>
          <w:sz w:val="24"/>
          <w:u w:val="single"/>
        </w:rPr>
        <w:t>Приморский район</w:t>
      </w:r>
    </w:p>
    <w:p w:rsidR="009E57E3" w:rsidRPr="009E57E3" w:rsidRDefault="009E57E3" w:rsidP="009E57E3">
      <w:pPr>
        <w:spacing w:after="0" w:line="322" w:lineRule="auto"/>
        <w:jc w:val="center"/>
        <w:rPr>
          <w:rFonts w:ascii="Times New Roman" w:hAnsi="Times New Roman"/>
          <w:color w:val="000000"/>
          <w:sz w:val="26"/>
          <w:szCs w:val="26"/>
          <w:u w:val="single"/>
        </w:rPr>
      </w:pPr>
    </w:p>
    <w:p w:rsidR="009E57E3" w:rsidRPr="009E57E3" w:rsidRDefault="009E57E3" w:rsidP="009E57E3">
      <w:pPr>
        <w:spacing w:after="0" w:line="322" w:lineRule="auto"/>
        <w:jc w:val="center"/>
        <w:rPr>
          <w:rFonts w:ascii="Times New Roman" w:hAnsi="Times New Roman"/>
          <w:color w:val="000000"/>
          <w:sz w:val="26"/>
          <w:szCs w:val="26"/>
          <w:u w:val="single"/>
        </w:rPr>
      </w:pPr>
      <w:r w:rsidRPr="009E57E3">
        <w:rPr>
          <w:rFonts w:ascii="Times New Roman" w:hAnsi="Times New Roman"/>
          <w:color w:val="000000"/>
          <w:sz w:val="26"/>
          <w:szCs w:val="26"/>
          <w:u w:val="single"/>
        </w:rPr>
        <w:lastRenderedPageBreak/>
        <w:t>ПАСПОРТ</w:t>
      </w:r>
    </w:p>
    <w:p w:rsidR="009E57E3" w:rsidRPr="009E57E3" w:rsidRDefault="009E57E3" w:rsidP="009E57E3">
      <w:pPr>
        <w:spacing w:after="0" w:line="322" w:lineRule="auto"/>
        <w:jc w:val="center"/>
        <w:rPr>
          <w:rFonts w:ascii="Times New Roman" w:hAnsi="Times New Roman"/>
          <w:color w:val="000000"/>
          <w:sz w:val="26"/>
          <w:szCs w:val="26"/>
          <w:u w:val="single"/>
        </w:rPr>
      </w:pPr>
      <w:r w:rsidRPr="009E57E3">
        <w:rPr>
          <w:rFonts w:ascii="Times New Roman" w:hAnsi="Times New Roman"/>
          <w:color w:val="000000"/>
          <w:sz w:val="26"/>
          <w:szCs w:val="26"/>
          <w:u w:val="single"/>
        </w:rPr>
        <w:t>муниципальной программы муниципального образования «Катунинское»</w:t>
      </w:r>
      <w:r w:rsidRPr="009E57E3">
        <w:rPr>
          <w:rFonts w:ascii="Times New Roman" w:hAnsi="Times New Roman"/>
          <w:color w:val="000000"/>
          <w:sz w:val="26"/>
          <w:szCs w:val="26"/>
          <w:u w:val="single"/>
        </w:rPr>
        <w:br/>
        <w:t>«Формирование современной городской среды</w:t>
      </w:r>
      <w:r w:rsidRPr="009E57E3">
        <w:rPr>
          <w:rFonts w:ascii="Times New Roman" w:hAnsi="Times New Roman"/>
          <w:color w:val="000000"/>
          <w:sz w:val="26"/>
          <w:szCs w:val="26"/>
          <w:u w:val="single"/>
        </w:rPr>
        <w:br/>
        <w:t>МО «Катунинское» на 2018-2022 годы»</w:t>
      </w:r>
    </w:p>
    <w:tbl>
      <w:tblPr>
        <w:tblW w:w="0" w:type="auto"/>
        <w:jc w:val="center"/>
        <w:tblCellMar>
          <w:left w:w="10" w:type="dxa"/>
          <w:right w:w="10" w:type="dxa"/>
        </w:tblCellMar>
        <w:tblLook w:val="0000"/>
      </w:tblPr>
      <w:tblGrid>
        <w:gridCol w:w="1974"/>
        <w:gridCol w:w="7391"/>
      </w:tblGrid>
      <w:tr w:rsidR="009E57E3" w:rsidRPr="009E57E3" w:rsidTr="00107FF3">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9E57E3" w:rsidRPr="009E57E3" w:rsidRDefault="009E57E3" w:rsidP="009E57E3">
            <w:pPr>
              <w:spacing w:after="60" w:line="240" w:lineRule="auto"/>
              <w:rPr>
                <w:rFonts w:ascii="Times New Roman" w:hAnsi="Times New Roman"/>
                <w:color w:val="000000"/>
                <w:sz w:val="24"/>
                <w:szCs w:val="24"/>
              </w:rPr>
            </w:pPr>
            <w:r w:rsidRPr="009E57E3">
              <w:rPr>
                <w:rFonts w:ascii="Times New Roman" w:hAnsi="Times New Roman"/>
                <w:color w:val="000000"/>
                <w:sz w:val="24"/>
                <w:szCs w:val="24"/>
              </w:rPr>
              <w:t>Наименование</w:t>
            </w:r>
          </w:p>
          <w:p w:rsidR="009E57E3" w:rsidRPr="009E57E3" w:rsidRDefault="009E57E3" w:rsidP="009E57E3">
            <w:pPr>
              <w:spacing w:before="60" w:after="0" w:line="240" w:lineRule="auto"/>
              <w:rPr>
                <w:rFonts w:ascii="Times New Roman" w:hAnsi="Times New Roman"/>
                <w:sz w:val="24"/>
                <w:szCs w:val="24"/>
              </w:rPr>
            </w:pPr>
            <w:r w:rsidRPr="009E57E3">
              <w:rPr>
                <w:rFonts w:ascii="Times New Roman" w:hAnsi="Times New Roman"/>
                <w:color w:val="000000"/>
                <w:sz w:val="24"/>
                <w:szCs w:val="24"/>
              </w:rPr>
              <w:t>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vAlign w:val="bottom"/>
          </w:tcPr>
          <w:p w:rsidR="009E57E3" w:rsidRPr="009E57E3" w:rsidRDefault="009E57E3" w:rsidP="009E57E3">
            <w:pPr>
              <w:spacing w:after="0" w:line="278" w:lineRule="auto"/>
              <w:rPr>
                <w:rFonts w:ascii="Times New Roman" w:hAnsi="Times New Roman"/>
                <w:sz w:val="24"/>
                <w:szCs w:val="24"/>
              </w:rPr>
            </w:pPr>
            <w:r w:rsidRPr="009E57E3">
              <w:rPr>
                <w:rFonts w:ascii="Times New Roman" w:hAnsi="Times New Roman"/>
                <w:color w:val="000000"/>
                <w:sz w:val="24"/>
                <w:szCs w:val="24"/>
              </w:rPr>
              <w:t>Муниципальная программа муниципального образования «Катунинское» «Формирование современной городской среды МО «Катунинское» на 2018-2022 годы» (далее - Программа)</w:t>
            </w:r>
          </w:p>
        </w:tc>
      </w:tr>
      <w:tr w:rsidR="009E57E3" w:rsidRPr="009E57E3" w:rsidTr="00107FF3">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9E57E3" w:rsidRPr="009E57E3" w:rsidRDefault="009E57E3" w:rsidP="009E57E3">
            <w:pPr>
              <w:spacing w:after="120" w:line="240" w:lineRule="auto"/>
              <w:rPr>
                <w:rFonts w:ascii="Times New Roman" w:hAnsi="Times New Roman"/>
                <w:color w:val="000000"/>
                <w:sz w:val="24"/>
                <w:szCs w:val="24"/>
              </w:rPr>
            </w:pPr>
            <w:r w:rsidRPr="009E57E3">
              <w:rPr>
                <w:rFonts w:ascii="Times New Roman" w:hAnsi="Times New Roman"/>
                <w:color w:val="000000"/>
                <w:sz w:val="24"/>
                <w:szCs w:val="24"/>
              </w:rPr>
              <w:t>Ответственный</w:t>
            </w:r>
          </w:p>
          <w:p w:rsidR="009E57E3" w:rsidRPr="009E57E3" w:rsidRDefault="009E57E3" w:rsidP="009E57E3">
            <w:pPr>
              <w:spacing w:before="120" w:after="0" w:line="240" w:lineRule="auto"/>
              <w:rPr>
                <w:rFonts w:ascii="Times New Roman" w:hAnsi="Times New Roman"/>
                <w:sz w:val="24"/>
                <w:szCs w:val="24"/>
              </w:rPr>
            </w:pPr>
            <w:r w:rsidRPr="009E57E3">
              <w:rPr>
                <w:rFonts w:ascii="Times New Roman" w:hAnsi="Times New Roman"/>
                <w:color w:val="000000"/>
                <w:sz w:val="24"/>
                <w:szCs w:val="24"/>
              </w:rPr>
              <w:t>исполнитель</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tcPr>
          <w:p w:rsidR="009E57E3" w:rsidRPr="009E57E3" w:rsidRDefault="009E57E3" w:rsidP="009E57E3">
            <w:pPr>
              <w:spacing w:after="0" w:line="240" w:lineRule="auto"/>
              <w:rPr>
                <w:rFonts w:ascii="Times New Roman" w:hAnsi="Times New Roman"/>
                <w:sz w:val="24"/>
                <w:szCs w:val="24"/>
              </w:rPr>
            </w:pPr>
            <w:r w:rsidRPr="009E57E3">
              <w:rPr>
                <w:rFonts w:ascii="Times New Roman" w:hAnsi="Times New Roman"/>
                <w:color w:val="000000"/>
                <w:sz w:val="24"/>
                <w:szCs w:val="24"/>
              </w:rPr>
              <w:t>Администрация МО «Катунинское»</w:t>
            </w:r>
          </w:p>
        </w:tc>
      </w:tr>
      <w:tr w:rsidR="009E57E3" w:rsidRPr="009E57E3" w:rsidTr="00107FF3">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9E57E3" w:rsidRPr="009E57E3" w:rsidRDefault="009E57E3" w:rsidP="009E57E3">
            <w:pPr>
              <w:spacing w:after="0" w:line="274" w:lineRule="auto"/>
              <w:rPr>
                <w:rFonts w:ascii="Times New Roman" w:hAnsi="Times New Roman"/>
                <w:sz w:val="24"/>
                <w:szCs w:val="24"/>
              </w:rPr>
            </w:pPr>
            <w:r w:rsidRPr="009E57E3">
              <w:rPr>
                <w:rFonts w:ascii="Times New Roman" w:hAnsi="Times New Roman"/>
                <w:color w:val="000000"/>
                <w:sz w:val="24"/>
                <w:szCs w:val="24"/>
              </w:rPr>
              <w:t>Соисполнители муниципальной 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vAlign w:val="bottom"/>
          </w:tcPr>
          <w:p w:rsidR="009E57E3" w:rsidRPr="009E57E3" w:rsidRDefault="009E57E3" w:rsidP="009E57E3">
            <w:pPr>
              <w:spacing w:after="0" w:line="274" w:lineRule="auto"/>
              <w:rPr>
                <w:rFonts w:ascii="Times New Roman" w:hAnsi="Times New Roman"/>
                <w:sz w:val="24"/>
                <w:szCs w:val="24"/>
              </w:rPr>
            </w:pPr>
            <w:r w:rsidRPr="009E57E3">
              <w:rPr>
                <w:rFonts w:ascii="Times New Roman" w:hAnsi="Times New Roman"/>
                <w:sz w:val="24"/>
                <w:szCs w:val="24"/>
              </w:rPr>
              <w:t>отсутствуют</w:t>
            </w:r>
          </w:p>
        </w:tc>
      </w:tr>
      <w:tr w:rsidR="009E57E3" w:rsidRPr="009E57E3" w:rsidTr="00107FF3">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9E57E3" w:rsidRPr="009E57E3" w:rsidRDefault="009E57E3" w:rsidP="009E57E3">
            <w:pPr>
              <w:spacing w:after="120" w:line="240" w:lineRule="auto"/>
              <w:rPr>
                <w:rFonts w:ascii="Times New Roman" w:hAnsi="Times New Roman"/>
                <w:color w:val="000000"/>
                <w:sz w:val="24"/>
                <w:szCs w:val="24"/>
              </w:rPr>
            </w:pPr>
            <w:r w:rsidRPr="009E57E3">
              <w:rPr>
                <w:rFonts w:ascii="Times New Roman" w:hAnsi="Times New Roman"/>
                <w:color w:val="000000"/>
                <w:sz w:val="24"/>
                <w:szCs w:val="24"/>
              </w:rPr>
              <w:t>Участники</w:t>
            </w:r>
          </w:p>
          <w:p w:rsidR="009E57E3" w:rsidRPr="009E57E3" w:rsidRDefault="009E57E3" w:rsidP="009E57E3">
            <w:pPr>
              <w:spacing w:before="120" w:after="0" w:line="240" w:lineRule="auto"/>
              <w:rPr>
                <w:rFonts w:ascii="Times New Roman" w:hAnsi="Times New Roman"/>
                <w:sz w:val="24"/>
                <w:szCs w:val="24"/>
              </w:rPr>
            </w:pPr>
            <w:r w:rsidRPr="009E57E3">
              <w:rPr>
                <w:rFonts w:ascii="Times New Roman" w:hAnsi="Times New Roman"/>
                <w:color w:val="000000"/>
                <w:sz w:val="24"/>
                <w:szCs w:val="24"/>
              </w:rPr>
              <w:t>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vAlign w:val="bottom"/>
          </w:tcPr>
          <w:p w:rsidR="009E57E3" w:rsidRPr="009E57E3" w:rsidRDefault="009E57E3" w:rsidP="009E57E3">
            <w:pPr>
              <w:spacing w:after="0" w:line="274" w:lineRule="auto"/>
              <w:rPr>
                <w:rFonts w:ascii="Times New Roman" w:hAnsi="Times New Roman"/>
                <w:sz w:val="24"/>
                <w:szCs w:val="24"/>
              </w:rPr>
            </w:pPr>
            <w:r w:rsidRPr="009E57E3">
              <w:rPr>
                <w:rFonts w:ascii="Times New Roman" w:hAnsi="Times New Roman"/>
                <w:color w:val="000000"/>
                <w:sz w:val="24"/>
                <w:szCs w:val="24"/>
              </w:rPr>
              <w:t>управляющие организации, жители многоквартирных домов, органы территориального общественного самоуправления, общественные организации</w:t>
            </w:r>
          </w:p>
        </w:tc>
      </w:tr>
      <w:tr w:rsidR="009E57E3" w:rsidRPr="009E57E3" w:rsidTr="00107FF3">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9E57E3" w:rsidRPr="009E57E3" w:rsidRDefault="009E57E3" w:rsidP="009E57E3">
            <w:pPr>
              <w:spacing w:after="0" w:line="274" w:lineRule="auto"/>
              <w:rPr>
                <w:rFonts w:ascii="Times New Roman" w:hAnsi="Times New Roman"/>
                <w:color w:val="000000"/>
                <w:sz w:val="24"/>
                <w:szCs w:val="24"/>
              </w:rPr>
            </w:pPr>
            <w:r w:rsidRPr="009E57E3">
              <w:rPr>
                <w:rFonts w:ascii="Times New Roman" w:hAnsi="Times New Roman"/>
                <w:color w:val="000000"/>
                <w:sz w:val="24"/>
                <w:szCs w:val="24"/>
              </w:rPr>
              <w:t>Цель</w:t>
            </w:r>
          </w:p>
          <w:p w:rsidR="009E57E3" w:rsidRPr="009E57E3" w:rsidRDefault="009E57E3" w:rsidP="009E57E3">
            <w:pPr>
              <w:spacing w:after="0" w:line="274" w:lineRule="auto"/>
              <w:rPr>
                <w:rFonts w:ascii="Times New Roman" w:hAnsi="Times New Roman"/>
                <w:color w:val="000000"/>
                <w:sz w:val="24"/>
                <w:szCs w:val="24"/>
              </w:rPr>
            </w:pPr>
            <w:r w:rsidRPr="009E57E3">
              <w:rPr>
                <w:rFonts w:ascii="Times New Roman" w:hAnsi="Times New Roman"/>
                <w:color w:val="000000"/>
                <w:sz w:val="24"/>
                <w:szCs w:val="24"/>
              </w:rPr>
              <w:t>муниципальной</w:t>
            </w:r>
          </w:p>
          <w:p w:rsidR="009E57E3" w:rsidRPr="009E57E3" w:rsidRDefault="009E57E3" w:rsidP="009E57E3">
            <w:pPr>
              <w:spacing w:after="0" w:line="274" w:lineRule="auto"/>
              <w:rPr>
                <w:rFonts w:ascii="Times New Roman" w:hAnsi="Times New Roman"/>
                <w:sz w:val="24"/>
                <w:szCs w:val="24"/>
              </w:rPr>
            </w:pPr>
            <w:r w:rsidRPr="009E57E3">
              <w:rPr>
                <w:rFonts w:ascii="Times New Roman" w:hAnsi="Times New Roman"/>
                <w:color w:val="000000"/>
                <w:sz w:val="24"/>
                <w:szCs w:val="24"/>
              </w:rPr>
              <w:t>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vAlign w:val="bottom"/>
          </w:tcPr>
          <w:p w:rsidR="009E57E3" w:rsidRPr="009E57E3" w:rsidRDefault="009E57E3" w:rsidP="009E57E3">
            <w:pPr>
              <w:spacing w:after="0" w:line="278" w:lineRule="auto"/>
              <w:jc w:val="both"/>
              <w:rPr>
                <w:rFonts w:ascii="Times New Roman" w:hAnsi="Times New Roman"/>
                <w:sz w:val="24"/>
                <w:szCs w:val="24"/>
              </w:rPr>
            </w:pPr>
            <w:r w:rsidRPr="009E57E3">
              <w:rPr>
                <w:rFonts w:ascii="Times New Roman" w:hAnsi="Times New Roman"/>
                <w:color w:val="000000"/>
                <w:sz w:val="24"/>
                <w:szCs w:val="24"/>
              </w:rPr>
              <w:t>создание максимально благоприятных, комфортных и безопасных условий проживания населения, а также развитие и обустройство общественных и дворовыхтерриторий муниципального образования   «Катунинское»</w:t>
            </w:r>
          </w:p>
        </w:tc>
      </w:tr>
      <w:tr w:rsidR="009E57E3" w:rsidRPr="009E57E3" w:rsidTr="00107FF3">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9E57E3" w:rsidRPr="009E57E3" w:rsidRDefault="009E57E3" w:rsidP="009E57E3">
            <w:pPr>
              <w:spacing w:after="0" w:line="269" w:lineRule="auto"/>
              <w:rPr>
                <w:rFonts w:ascii="Times New Roman" w:hAnsi="Times New Roman"/>
                <w:color w:val="000000"/>
                <w:sz w:val="24"/>
                <w:szCs w:val="24"/>
              </w:rPr>
            </w:pPr>
            <w:r w:rsidRPr="009E57E3">
              <w:rPr>
                <w:rFonts w:ascii="Times New Roman" w:hAnsi="Times New Roman"/>
                <w:color w:val="000000"/>
                <w:sz w:val="24"/>
                <w:szCs w:val="24"/>
              </w:rPr>
              <w:t>Задачи</w:t>
            </w:r>
          </w:p>
          <w:p w:rsidR="009E57E3" w:rsidRPr="009E57E3" w:rsidRDefault="009E57E3" w:rsidP="009E57E3">
            <w:pPr>
              <w:spacing w:after="0" w:line="269" w:lineRule="auto"/>
              <w:rPr>
                <w:rFonts w:ascii="Times New Roman" w:hAnsi="Times New Roman"/>
                <w:color w:val="000000"/>
                <w:sz w:val="24"/>
                <w:szCs w:val="24"/>
              </w:rPr>
            </w:pPr>
            <w:r w:rsidRPr="009E57E3">
              <w:rPr>
                <w:rFonts w:ascii="Times New Roman" w:hAnsi="Times New Roman"/>
                <w:color w:val="000000"/>
                <w:sz w:val="24"/>
                <w:szCs w:val="24"/>
              </w:rPr>
              <w:t>муниципальной</w:t>
            </w:r>
          </w:p>
          <w:p w:rsidR="009E57E3" w:rsidRPr="009E57E3" w:rsidRDefault="009E57E3" w:rsidP="009E57E3">
            <w:pPr>
              <w:spacing w:after="0" w:line="269" w:lineRule="auto"/>
              <w:rPr>
                <w:rFonts w:ascii="Times New Roman" w:hAnsi="Times New Roman"/>
                <w:sz w:val="24"/>
                <w:szCs w:val="24"/>
              </w:rPr>
            </w:pPr>
            <w:r w:rsidRPr="009E57E3">
              <w:rPr>
                <w:rFonts w:ascii="Times New Roman" w:hAnsi="Times New Roman"/>
                <w:color w:val="000000"/>
                <w:sz w:val="24"/>
                <w:szCs w:val="24"/>
              </w:rPr>
              <w:t>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vAlign w:val="bottom"/>
          </w:tcPr>
          <w:p w:rsidR="009E57E3" w:rsidRPr="009E57E3" w:rsidRDefault="009E57E3" w:rsidP="009E57E3">
            <w:pPr>
              <w:numPr>
                <w:ilvl w:val="0"/>
                <w:numId w:val="2"/>
              </w:numPr>
              <w:tabs>
                <w:tab w:val="left" w:pos="211"/>
              </w:tabs>
              <w:spacing w:after="0" w:line="274" w:lineRule="auto"/>
              <w:jc w:val="both"/>
              <w:rPr>
                <w:rFonts w:ascii="Times New Roman" w:hAnsi="Times New Roman"/>
                <w:color w:val="000000"/>
                <w:sz w:val="24"/>
                <w:szCs w:val="24"/>
              </w:rPr>
            </w:pPr>
            <w:r w:rsidRPr="009E57E3">
              <w:rPr>
                <w:rFonts w:ascii="Times New Roman" w:hAnsi="Times New Roman"/>
                <w:color w:val="000000"/>
                <w:sz w:val="24"/>
                <w:szCs w:val="24"/>
              </w:rPr>
              <w:t>обеспечение благоустройства дворовых территорий многоквартирных жилых домов и общественных территорий муниципального образования «Катунинское» (мест массового отдыха и прогулок);</w:t>
            </w:r>
          </w:p>
          <w:p w:rsidR="009E57E3" w:rsidRPr="009E57E3" w:rsidRDefault="009E57E3" w:rsidP="009E57E3">
            <w:pPr>
              <w:numPr>
                <w:ilvl w:val="0"/>
                <w:numId w:val="2"/>
              </w:numPr>
              <w:tabs>
                <w:tab w:val="left" w:pos="206"/>
              </w:tabs>
              <w:spacing w:after="0" w:line="274" w:lineRule="auto"/>
              <w:rPr>
                <w:rFonts w:ascii="Times New Roman" w:hAnsi="Times New Roman"/>
                <w:color w:val="000000"/>
                <w:sz w:val="24"/>
                <w:szCs w:val="24"/>
              </w:rPr>
            </w:pPr>
            <w:r w:rsidRPr="009E57E3">
              <w:rPr>
                <w:rFonts w:ascii="Times New Roman" w:hAnsi="Times New Roman"/>
                <w:color w:val="000000"/>
                <w:sz w:val="24"/>
                <w:szCs w:val="24"/>
              </w:rPr>
              <w:t>создание благоприятные и безопасные условия для проживания и отдыха населения;</w:t>
            </w:r>
          </w:p>
          <w:p w:rsidR="009E57E3" w:rsidRPr="009E57E3" w:rsidRDefault="009E57E3" w:rsidP="009E57E3">
            <w:pPr>
              <w:numPr>
                <w:ilvl w:val="0"/>
                <w:numId w:val="2"/>
              </w:numPr>
              <w:tabs>
                <w:tab w:val="left" w:pos="374"/>
              </w:tabs>
              <w:spacing w:after="0" w:line="274" w:lineRule="auto"/>
              <w:rPr>
                <w:rFonts w:ascii="Times New Roman" w:hAnsi="Times New Roman"/>
                <w:color w:val="000000"/>
                <w:sz w:val="24"/>
                <w:szCs w:val="24"/>
              </w:rPr>
            </w:pPr>
            <w:r w:rsidRPr="009E57E3">
              <w:rPr>
                <w:rFonts w:ascii="Times New Roman" w:hAnsi="Times New Roman"/>
                <w:color w:val="000000"/>
                <w:sz w:val="24"/>
                <w:szCs w:val="24"/>
              </w:rPr>
              <w:t>повышение уровня благоустройства дворовых территории муниципального образования «Катунинское»;</w:t>
            </w:r>
          </w:p>
          <w:p w:rsidR="009E57E3" w:rsidRPr="009E57E3" w:rsidRDefault="009E57E3" w:rsidP="009E57E3">
            <w:pPr>
              <w:numPr>
                <w:ilvl w:val="0"/>
                <w:numId w:val="2"/>
              </w:numPr>
              <w:tabs>
                <w:tab w:val="left" w:pos="312"/>
              </w:tabs>
              <w:spacing w:after="0" w:line="274" w:lineRule="auto"/>
              <w:rPr>
                <w:rFonts w:ascii="Times New Roman" w:hAnsi="Times New Roman"/>
                <w:color w:val="000000"/>
                <w:sz w:val="24"/>
                <w:szCs w:val="24"/>
              </w:rPr>
            </w:pPr>
            <w:r w:rsidRPr="009E57E3">
              <w:rPr>
                <w:rFonts w:ascii="Times New Roman" w:hAnsi="Times New Roman"/>
                <w:color w:val="000000"/>
                <w:sz w:val="24"/>
                <w:szCs w:val="24"/>
              </w:rPr>
              <w:t>повышение уровня благоустройства общественных территорий муниципального образования «Катунинское»;</w:t>
            </w:r>
          </w:p>
          <w:p w:rsidR="009E57E3" w:rsidRPr="009E57E3" w:rsidRDefault="009E57E3" w:rsidP="009E57E3">
            <w:pPr>
              <w:numPr>
                <w:ilvl w:val="0"/>
                <w:numId w:val="2"/>
              </w:numPr>
              <w:tabs>
                <w:tab w:val="left" w:pos="312"/>
              </w:tabs>
              <w:spacing w:after="0" w:line="274" w:lineRule="auto"/>
              <w:jc w:val="both"/>
              <w:rPr>
                <w:rFonts w:ascii="Times New Roman" w:hAnsi="Times New Roman"/>
                <w:sz w:val="24"/>
                <w:szCs w:val="24"/>
              </w:rPr>
            </w:pPr>
            <w:r w:rsidRPr="009E57E3">
              <w:rPr>
                <w:rFonts w:ascii="Times New Roman" w:hAnsi="Times New Roman"/>
                <w:color w:val="000000"/>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«Катунинское»;</w:t>
            </w:r>
          </w:p>
          <w:p w:rsidR="009E57E3" w:rsidRPr="009E57E3" w:rsidRDefault="009E57E3" w:rsidP="009E57E3">
            <w:pPr>
              <w:numPr>
                <w:ilvl w:val="0"/>
                <w:numId w:val="2"/>
              </w:numPr>
              <w:tabs>
                <w:tab w:val="left" w:pos="312"/>
              </w:tabs>
              <w:spacing w:after="0" w:line="274" w:lineRule="auto"/>
              <w:jc w:val="both"/>
              <w:rPr>
                <w:rFonts w:ascii="Times New Roman" w:hAnsi="Times New Roman"/>
                <w:sz w:val="24"/>
                <w:szCs w:val="24"/>
              </w:rPr>
            </w:pPr>
            <w:r w:rsidRPr="009E57E3">
              <w:rPr>
                <w:rFonts w:ascii="Times New Roman" w:hAnsi="Times New Roman"/>
                <w:sz w:val="24"/>
                <w:szCs w:val="24"/>
              </w:rPr>
              <w:t>обеспечение сельских населенных пунктов централизованным (нецентрализованным) холодным водоснабжением</w:t>
            </w:r>
          </w:p>
        </w:tc>
      </w:tr>
      <w:tr w:rsidR="009E57E3" w:rsidRPr="009E57E3" w:rsidTr="00107FF3">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9E57E3" w:rsidRPr="009E57E3" w:rsidRDefault="009E57E3" w:rsidP="009E57E3">
            <w:pPr>
              <w:spacing w:after="0" w:line="274" w:lineRule="auto"/>
              <w:rPr>
                <w:rFonts w:ascii="Times New Roman" w:hAnsi="Times New Roman"/>
                <w:color w:val="000000"/>
                <w:sz w:val="24"/>
                <w:szCs w:val="24"/>
              </w:rPr>
            </w:pPr>
            <w:r w:rsidRPr="009E57E3">
              <w:rPr>
                <w:rFonts w:ascii="Times New Roman" w:hAnsi="Times New Roman"/>
                <w:color w:val="000000"/>
                <w:sz w:val="24"/>
                <w:szCs w:val="24"/>
              </w:rPr>
              <w:t>Основные</w:t>
            </w:r>
          </w:p>
          <w:p w:rsidR="009E57E3" w:rsidRPr="009E57E3" w:rsidRDefault="009E57E3" w:rsidP="009E57E3">
            <w:pPr>
              <w:spacing w:after="0" w:line="274" w:lineRule="auto"/>
              <w:rPr>
                <w:rFonts w:ascii="Times New Roman" w:hAnsi="Times New Roman"/>
                <w:color w:val="000000"/>
                <w:sz w:val="24"/>
                <w:szCs w:val="24"/>
              </w:rPr>
            </w:pPr>
            <w:r w:rsidRPr="009E57E3">
              <w:rPr>
                <w:rFonts w:ascii="Times New Roman" w:hAnsi="Times New Roman"/>
                <w:color w:val="000000"/>
                <w:sz w:val="24"/>
                <w:szCs w:val="24"/>
              </w:rPr>
              <w:t>целевые</w:t>
            </w:r>
          </w:p>
          <w:p w:rsidR="009E57E3" w:rsidRPr="009E57E3" w:rsidRDefault="009E57E3" w:rsidP="009E57E3">
            <w:pPr>
              <w:spacing w:after="0" w:line="274" w:lineRule="auto"/>
              <w:rPr>
                <w:rFonts w:ascii="Times New Roman" w:hAnsi="Times New Roman"/>
                <w:color w:val="000000"/>
                <w:sz w:val="24"/>
                <w:szCs w:val="24"/>
              </w:rPr>
            </w:pPr>
            <w:r w:rsidRPr="009E57E3">
              <w:rPr>
                <w:rFonts w:ascii="Times New Roman" w:hAnsi="Times New Roman"/>
                <w:color w:val="000000"/>
                <w:sz w:val="24"/>
                <w:szCs w:val="24"/>
              </w:rPr>
              <w:t>показатели</w:t>
            </w:r>
          </w:p>
          <w:p w:rsidR="009E57E3" w:rsidRPr="009E57E3" w:rsidRDefault="009E57E3" w:rsidP="009E57E3">
            <w:pPr>
              <w:spacing w:after="0" w:line="274" w:lineRule="auto"/>
              <w:rPr>
                <w:rFonts w:ascii="Times New Roman" w:hAnsi="Times New Roman"/>
                <w:color w:val="000000"/>
                <w:sz w:val="24"/>
                <w:szCs w:val="24"/>
              </w:rPr>
            </w:pPr>
            <w:r w:rsidRPr="009E57E3">
              <w:rPr>
                <w:rFonts w:ascii="Times New Roman" w:hAnsi="Times New Roman"/>
                <w:color w:val="000000"/>
                <w:sz w:val="24"/>
                <w:szCs w:val="24"/>
              </w:rPr>
              <w:t>муниципальной</w:t>
            </w:r>
          </w:p>
          <w:p w:rsidR="009E57E3" w:rsidRPr="009E57E3" w:rsidRDefault="009E57E3" w:rsidP="009E57E3">
            <w:pPr>
              <w:spacing w:after="0" w:line="274" w:lineRule="auto"/>
              <w:rPr>
                <w:rFonts w:ascii="Times New Roman" w:hAnsi="Times New Roman"/>
                <w:sz w:val="24"/>
                <w:szCs w:val="24"/>
              </w:rPr>
            </w:pPr>
            <w:r w:rsidRPr="009E57E3">
              <w:rPr>
                <w:rFonts w:ascii="Times New Roman" w:hAnsi="Times New Roman"/>
                <w:color w:val="000000"/>
                <w:sz w:val="24"/>
                <w:szCs w:val="24"/>
              </w:rPr>
              <w:t>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vAlign w:val="bottom"/>
          </w:tcPr>
          <w:p w:rsidR="009E57E3" w:rsidRPr="009E57E3" w:rsidRDefault="009E57E3" w:rsidP="009E57E3">
            <w:pPr>
              <w:numPr>
                <w:ilvl w:val="0"/>
                <w:numId w:val="3"/>
              </w:numPr>
              <w:tabs>
                <w:tab w:val="left" w:pos="139"/>
              </w:tabs>
              <w:spacing w:after="0" w:line="269" w:lineRule="auto"/>
              <w:jc w:val="both"/>
              <w:rPr>
                <w:rFonts w:ascii="Times New Roman" w:hAnsi="Times New Roman"/>
                <w:color w:val="000000"/>
                <w:sz w:val="24"/>
                <w:szCs w:val="24"/>
              </w:rPr>
            </w:pPr>
            <w:r w:rsidRPr="009E57E3">
              <w:rPr>
                <w:rFonts w:ascii="Times New Roman" w:hAnsi="Times New Roman"/>
                <w:color w:val="000000"/>
                <w:sz w:val="24"/>
                <w:szCs w:val="24"/>
              </w:rPr>
              <w:t>количество благоустроенных дворовых территорий;</w:t>
            </w:r>
          </w:p>
          <w:p w:rsidR="009E57E3" w:rsidRPr="009E57E3" w:rsidRDefault="009E57E3" w:rsidP="009E57E3">
            <w:pPr>
              <w:numPr>
                <w:ilvl w:val="0"/>
                <w:numId w:val="3"/>
              </w:numPr>
              <w:tabs>
                <w:tab w:val="left" w:pos="240"/>
              </w:tabs>
              <w:spacing w:after="0" w:line="269" w:lineRule="auto"/>
              <w:rPr>
                <w:rFonts w:ascii="Times New Roman" w:hAnsi="Times New Roman"/>
                <w:color w:val="000000"/>
                <w:sz w:val="24"/>
                <w:szCs w:val="24"/>
              </w:rPr>
            </w:pPr>
            <w:r w:rsidRPr="009E57E3">
              <w:rPr>
                <w:rFonts w:ascii="Times New Roman" w:hAnsi="Times New Roman"/>
                <w:color w:val="000000"/>
                <w:sz w:val="24"/>
                <w:szCs w:val="24"/>
              </w:rPr>
              <w:t>количество благоустроенных муниципальных территорий общего пользования;</w:t>
            </w:r>
          </w:p>
          <w:p w:rsidR="009E57E3" w:rsidRPr="009E57E3" w:rsidRDefault="009E57E3" w:rsidP="009E57E3">
            <w:pPr>
              <w:numPr>
                <w:ilvl w:val="0"/>
                <w:numId w:val="3"/>
              </w:numPr>
              <w:tabs>
                <w:tab w:val="left" w:pos="288"/>
              </w:tabs>
              <w:spacing w:after="0" w:line="269" w:lineRule="auto"/>
              <w:rPr>
                <w:rFonts w:ascii="Times New Roman" w:hAnsi="Times New Roman"/>
                <w:color w:val="000000"/>
                <w:sz w:val="24"/>
                <w:szCs w:val="24"/>
              </w:rPr>
            </w:pPr>
            <w:r w:rsidRPr="009E57E3">
              <w:rPr>
                <w:rFonts w:ascii="Times New Roman" w:hAnsi="Times New Roman"/>
                <w:color w:val="000000"/>
                <w:sz w:val="24"/>
                <w:szCs w:val="24"/>
              </w:rPr>
              <w:t>площадь благоустроенных муниципальных территорий общего пользования;</w:t>
            </w:r>
          </w:p>
          <w:p w:rsidR="009E57E3" w:rsidRPr="009E57E3" w:rsidRDefault="009E57E3" w:rsidP="009E57E3">
            <w:pPr>
              <w:numPr>
                <w:ilvl w:val="0"/>
                <w:numId w:val="3"/>
              </w:numPr>
              <w:tabs>
                <w:tab w:val="left" w:pos="288"/>
              </w:tabs>
              <w:spacing w:after="0" w:line="269" w:lineRule="auto"/>
              <w:rPr>
                <w:rFonts w:ascii="Times New Roman" w:hAnsi="Times New Roman"/>
                <w:color w:val="000000"/>
                <w:sz w:val="24"/>
                <w:szCs w:val="24"/>
              </w:rPr>
            </w:pPr>
            <w:r w:rsidRPr="009E57E3">
              <w:rPr>
                <w:rFonts w:ascii="Times New Roman" w:hAnsi="Times New Roman"/>
                <w:sz w:val="24"/>
                <w:szCs w:val="24"/>
              </w:rPr>
              <w:t>обеспечение сельских населенных пунктов централизованным (нецентрализованным) холодным водоснабжением</w:t>
            </w:r>
          </w:p>
        </w:tc>
      </w:tr>
      <w:tr w:rsidR="009E57E3" w:rsidRPr="009E57E3" w:rsidTr="00107FF3">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9E57E3" w:rsidRPr="009E57E3" w:rsidRDefault="009E57E3" w:rsidP="009E57E3">
            <w:pPr>
              <w:spacing w:after="0" w:line="274" w:lineRule="auto"/>
              <w:rPr>
                <w:rFonts w:ascii="Times New Roman" w:hAnsi="Times New Roman"/>
                <w:sz w:val="24"/>
                <w:szCs w:val="24"/>
              </w:rPr>
            </w:pPr>
            <w:r w:rsidRPr="009E57E3">
              <w:rPr>
                <w:rFonts w:ascii="Times New Roman" w:hAnsi="Times New Roman"/>
                <w:color w:val="000000"/>
                <w:sz w:val="24"/>
                <w:szCs w:val="24"/>
              </w:rPr>
              <w:t xml:space="preserve">Сроки и этапы реализации муниципальной </w:t>
            </w:r>
            <w:r w:rsidRPr="009E57E3">
              <w:rPr>
                <w:rFonts w:ascii="Times New Roman" w:hAnsi="Times New Roman"/>
                <w:color w:val="000000"/>
                <w:sz w:val="24"/>
                <w:szCs w:val="24"/>
              </w:rPr>
              <w:lastRenderedPageBreak/>
              <w:t>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tcPr>
          <w:p w:rsidR="009E57E3" w:rsidRPr="009E57E3" w:rsidRDefault="009E57E3" w:rsidP="009E57E3">
            <w:pPr>
              <w:spacing w:after="0" w:line="240" w:lineRule="auto"/>
              <w:jc w:val="both"/>
              <w:rPr>
                <w:rFonts w:ascii="Times New Roman" w:hAnsi="Times New Roman"/>
                <w:sz w:val="24"/>
                <w:szCs w:val="24"/>
              </w:rPr>
            </w:pPr>
            <w:r w:rsidRPr="009E57E3">
              <w:rPr>
                <w:rFonts w:ascii="Times New Roman" w:hAnsi="Times New Roman"/>
                <w:color w:val="000000"/>
                <w:sz w:val="24"/>
                <w:szCs w:val="24"/>
              </w:rPr>
              <w:lastRenderedPageBreak/>
              <w:t xml:space="preserve">2018-2022 </w:t>
            </w:r>
          </w:p>
        </w:tc>
      </w:tr>
      <w:tr w:rsidR="009E57E3" w:rsidRPr="009E57E3" w:rsidTr="00107FF3">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9E57E3" w:rsidRPr="009E57E3" w:rsidRDefault="009E57E3" w:rsidP="009E57E3">
            <w:pPr>
              <w:spacing w:after="0" w:line="274" w:lineRule="auto"/>
              <w:rPr>
                <w:rFonts w:ascii="Times New Roman" w:hAnsi="Times New Roman"/>
                <w:sz w:val="24"/>
                <w:szCs w:val="24"/>
              </w:rPr>
            </w:pPr>
            <w:r w:rsidRPr="009E57E3">
              <w:rPr>
                <w:rFonts w:ascii="Times New Roman" w:hAnsi="Times New Roman"/>
                <w:color w:val="000000"/>
                <w:sz w:val="24"/>
                <w:szCs w:val="24"/>
              </w:rPr>
              <w:lastRenderedPageBreak/>
              <w:t>Объемы и источники финансирования 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tcPr>
          <w:p w:rsidR="009E57E3" w:rsidRPr="009E57E3" w:rsidRDefault="009E57E3" w:rsidP="009E57E3">
            <w:pPr>
              <w:spacing w:after="0" w:line="278" w:lineRule="auto"/>
              <w:rPr>
                <w:rFonts w:ascii="Times New Roman" w:hAnsi="Times New Roman"/>
                <w:sz w:val="24"/>
                <w:szCs w:val="24"/>
              </w:rPr>
            </w:pPr>
            <w:r w:rsidRPr="009E57E3">
              <w:rPr>
                <w:rFonts w:ascii="Times New Roman" w:hAnsi="Times New Roman"/>
                <w:color w:val="000000"/>
                <w:sz w:val="24"/>
                <w:szCs w:val="24"/>
              </w:rPr>
              <w:t>Общий объем финансирования -            тыс. рублей, в том числе: средства федерального бюджета - тыс. рублей; средства областного бюджета - тыс. рублей, средства районного бюджета - тыс. рублей.</w:t>
            </w:r>
          </w:p>
        </w:tc>
      </w:tr>
      <w:tr w:rsidR="009E57E3" w:rsidRPr="009E57E3" w:rsidTr="00107FF3">
        <w:trPr>
          <w:jc w:val="center"/>
        </w:trPr>
        <w:tc>
          <w:tcPr>
            <w:tcW w:w="1982"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vAlign w:val="bottom"/>
          </w:tcPr>
          <w:p w:rsidR="009E57E3" w:rsidRPr="009E57E3" w:rsidRDefault="009E57E3" w:rsidP="009E57E3">
            <w:pPr>
              <w:spacing w:after="0" w:line="274" w:lineRule="auto"/>
              <w:rPr>
                <w:rFonts w:ascii="Times New Roman" w:hAnsi="Times New Roman"/>
                <w:color w:val="000000"/>
                <w:sz w:val="24"/>
                <w:szCs w:val="24"/>
              </w:rPr>
            </w:pPr>
            <w:r w:rsidRPr="009E57E3">
              <w:rPr>
                <w:rFonts w:ascii="Times New Roman" w:hAnsi="Times New Roman"/>
                <w:color w:val="000000"/>
                <w:sz w:val="24"/>
                <w:szCs w:val="24"/>
              </w:rPr>
              <w:t>Ожидаемые</w:t>
            </w:r>
          </w:p>
          <w:p w:rsidR="009E57E3" w:rsidRPr="009E57E3" w:rsidRDefault="009E57E3" w:rsidP="009E57E3">
            <w:pPr>
              <w:spacing w:after="0" w:line="274" w:lineRule="auto"/>
              <w:rPr>
                <w:rFonts w:ascii="Times New Roman" w:hAnsi="Times New Roman"/>
                <w:color w:val="000000"/>
                <w:sz w:val="24"/>
                <w:szCs w:val="24"/>
              </w:rPr>
            </w:pPr>
            <w:r w:rsidRPr="009E57E3">
              <w:rPr>
                <w:rFonts w:ascii="Times New Roman" w:hAnsi="Times New Roman"/>
                <w:color w:val="000000"/>
                <w:sz w:val="24"/>
                <w:szCs w:val="24"/>
              </w:rPr>
              <w:t>результаты</w:t>
            </w:r>
          </w:p>
          <w:p w:rsidR="009E57E3" w:rsidRPr="009E57E3" w:rsidRDefault="009E57E3" w:rsidP="009E57E3">
            <w:pPr>
              <w:spacing w:after="0" w:line="274" w:lineRule="auto"/>
              <w:rPr>
                <w:rFonts w:ascii="Times New Roman" w:hAnsi="Times New Roman"/>
                <w:color w:val="000000"/>
                <w:sz w:val="24"/>
                <w:szCs w:val="24"/>
              </w:rPr>
            </w:pPr>
            <w:r w:rsidRPr="009E57E3">
              <w:rPr>
                <w:rFonts w:ascii="Times New Roman" w:hAnsi="Times New Roman"/>
                <w:color w:val="000000"/>
                <w:sz w:val="24"/>
                <w:szCs w:val="24"/>
              </w:rPr>
              <w:t>реализации</w:t>
            </w:r>
          </w:p>
          <w:p w:rsidR="009E57E3" w:rsidRPr="009E57E3" w:rsidRDefault="009E57E3" w:rsidP="009E57E3">
            <w:pPr>
              <w:spacing w:after="0" w:line="274" w:lineRule="auto"/>
              <w:rPr>
                <w:rFonts w:ascii="Times New Roman" w:hAnsi="Times New Roman"/>
                <w:sz w:val="24"/>
                <w:szCs w:val="24"/>
              </w:rPr>
            </w:pPr>
            <w:r w:rsidRPr="009E57E3">
              <w:rPr>
                <w:rFonts w:ascii="Times New Roman" w:hAnsi="Times New Roman"/>
                <w:color w:val="000000"/>
                <w:sz w:val="24"/>
                <w:szCs w:val="24"/>
              </w:rPr>
              <w:t>Программы</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E57E3" w:rsidRPr="009E57E3" w:rsidRDefault="009E57E3" w:rsidP="009E57E3">
            <w:pPr>
              <w:spacing w:after="0" w:line="278" w:lineRule="auto"/>
              <w:rPr>
                <w:rFonts w:ascii="Times New Roman" w:hAnsi="Times New Roman"/>
                <w:sz w:val="24"/>
                <w:szCs w:val="24"/>
              </w:rPr>
            </w:pPr>
            <w:r w:rsidRPr="009E57E3">
              <w:rPr>
                <w:rFonts w:ascii="Times New Roman" w:hAnsi="Times New Roman"/>
                <w:sz w:val="24"/>
                <w:szCs w:val="24"/>
              </w:rPr>
              <w:t>благоустройство дворовых территорий МКД и общественных территорий МО «Катунинское»;  обеспечение сельских населенных пунктов централизованным (нецентрализованным) холодным водоснабжением</w:t>
            </w:r>
          </w:p>
        </w:tc>
      </w:tr>
    </w:tbl>
    <w:p w:rsidR="009E57E3" w:rsidRPr="009E57E3" w:rsidRDefault="009E57E3" w:rsidP="009E57E3">
      <w:pPr>
        <w:spacing w:after="0" w:line="240" w:lineRule="auto"/>
        <w:rPr>
          <w:rFonts w:ascii="Times New Roman" w:hAnsi="Times New Roman"/>
          <w:color w:val="000000"/>
          <w:sz w:val="24"/>
        </w:rPr>
      </w:pPr>
    </w:p>
    <w:p w:rsidR="009E57E3" w:rsidRPr="009E57E3" w:rsidRDefault="009E57E3" w:rsidP="009E57E3">
      <w:pPr>
        <w:spacing w:after="0" w:line="240" w:lineRule="auto"/>
        <w:rPr>
          <w:rFonts w:ascii="Times New Roman" w:hAnsi="Times New Roman"/>
          <w:color w:val="000000"/>
          <w:sz w:val="24"/>
        </w:rPr>
      </w:pPr>
    </w:p>
    <w:p w:rsidR="009E57E3" w:rsidRPr="009E57E3" w:rsidRDefault="009E57E3" w:rsidP="009E57E3">
      <w:pPr>
        <w:keepNext/>
        <w:keepLines/>
        <w:numPr>
          <w:ilvl w:val="0"/>
          <w:numId w:val="4"/>
        </w:numPr>
        <w:tabs>
          <w:tab w:val="left" w:pos="914"/>
        </w:tabs>
        <w:spacing w:after="244" w:line="322" w:lineRule="auto"/>
        <w:ind w:left="2220" w:hanging="1640"/>
        <w:jc w:val="center"/>
        <w:rPr>
          <w:rFonts w:ascii="Times New Roman" w:hAnsi="Times New Roman"/>
          <w:b/>
          <w:color w:val="000000"/>
          <w:sz w:val="24"/>
        </w:rPr>
      </w:pPr>
      <w:r w:rsidRPr="009E57E3">
        <w:rPr>
          <w:rFonts w:ascii="Times New Roman" w:hAnsi="Times New Roman"/>
          <w:b/>
          <w:color w:val="000000"/>
          <w:sz w:val="24"/>
        </w:rPr>
        <w:t>Характеристика текущего состояния сферы благоустройства в муниципальном образовании «Катунинское»</w:t>
      </w:r>
    </w:p>
    <w:p w:rsidR="009E57E3" w:rsidRPr="009E57E3" w:rsidRDefault="009E57E3" w:rsidP="009E57E3">
      <w:pPr>
        <w:spacing w:after="0" w:line="240" w:lineRule="auto"/>
        <w:jc w:val="both"/>
        <w:rPr>
          <w:rFonts w:ascii="Times New Roman" w:hAnsi="Times New Roman"/>
          <w:color w:val="000000"/>
          <w:sz w:val="26"/>
          <w:szCs w:val="26"/>
        </w:rPr>
      </w:pPr>
      <w:r w:rsidRPr="009E57E3">
        <w:rPr>
          <w:rFonts w:ascii="Times New Roman" w:hAnsi="Times New Roman"/>
          <w:color w:val="000000"/>
          <w:sz w:val="26"/>
          <w:szCs w:val="26"/>
        </w:rPr>
        <w:t>Муниципальное образование «Катунинское» расположено в южной части Приморского района, в 22 км.к югу от города Архангельска и граничит с муниципальными образованиями «Холмогорский муниципальный район», «Лисеостровское», «город Новодвинск» и «город Архангельск».</w:t>
      </w:r>
    </w:p>
    <w:p w:rsidR="009E57E3" w:rsidRPr="009E57E3" w:rsidRDefault="009E57E3" w:rsidP="009E57E3">
      <w:pPr>
        <w:spacing w:after="0" w:line="240" w:lineRule="auto"/>
        <w:jc w:val="both"/>
        <w:rPr>
          <w:rFonts w:ascii="Times New Roman" w:hAnsi="Times New Roman"/>
          <w:color w:val="000000"/>
          <w:sz w:val="26"/>
          <w:szCs w:val="26"/>
        </w:rPr>
      </w:pPr>
      <w:r w:rsidRPr="009E57E3">
        <w:rPr>
          <w:rFonts w:ascii="Times New Roman" w:hAnsi="Times New Roman"/>
          <w:color w:val="000000"/>
          <w:sz w:val="26"/>
          <w:szCs w:val="26"/>
        </w:rPr>
        <w:t>В состав МО «Катунинское» входит четыре населенных пункта с административным центром в пос. Катунино: пос. Катунино, пос. Беломорье, дер. Лахта, дер. Холм. Также на территории муниципального образования имеется шесть СНТ: «Березка», «Катунинец», «Гвардеец»,«Лахтинское», «Радуга», «Холм».</w:t>
      </w:r>
    </w:p>
    <w:p w:rsidR="009E57E3" w:rsidRPr="009E57E3" w:rsidRDefault="009E57E3" w:rsidP="009E57E3">
      <w:pPr>
        <w:spacing w:after="0" w:line="240" w:lineRule="auto"/>
        <w:jc w:val="both"/>
        <w:rPr>
          <w:rFonts w:ascii="Times New Roman" w:hAnsi="Times New Roman"/>
          <w:color w:val="000000"/>
          <w:sz w:val="26"/>
          <w:szCs w:val="26"/>
        </w:rPr>
      </w:pPr>
      <w:r w:rsidRPr="009E57E3">
        <w:rPr>
          <w:rFonts w:ascii="Times New Roman" w:hAnsi="Times New Roman"/>
          <w:color w:val="000000"/>
          <w:sz w:val="26"/>
          <w:szCs w:val="26"/>
        </w:rPr>
        <w:t>Муниципальная программа муниципального образования «Катунинское» «Формирование современной городской среды МО «Катунинское» на 2018-2022 годы» (далее - Программа) разработана с целью создания максимально благоприятных, комфортных и безопасных условий проживания населения, а также развитие и обустройство мест массового отдыха населения муниципального образования «Катунинское».</w:t>
      </w:r>
    </w:p>
    <w:p w:rsidR="009E57E3" w:rsidRPr="009E57E3" w:rsidRDefault="009E57E3" w:rsidP="009E57E3">
      <w:pPr>
        <w:spacing w:after="0" w:line="240" w:lineRule="auto"/>
        <w:jc w:val="both"/>
        <w:rPr>
          <w:rFonts w:ascii="Times New Roman" w:hAnsi="Times New Roman"/>
          <w:color w:val="000000"/>
          <w:sz w:val="26"/>
          <w:szCs w:val="26"/>
        </w:rPr>
      </w:pPr>
      <w:r w:rsidRPr="009E57E3">
        <w:rPr>
          <w:rFonts w:ascii="Times New Roman" w:hAnsi="Times New Roman"/>
          <w:color w:val="000000"/>
          <w:sz w:val="26"/>
          <w:szCs w:val="26"/>
        </w:rPr>
        <w:t>Проект муниципальной программы подлежит общественному обсуждению в соответствии с Порядком общественного обсуждения проекта муниципальной программы муниципального образования «Катунинское» «Формирование современной городской среды МО «Катунинское» на 2018-2022годы», утвержденным постановлением администрации МО «Катунинское» от 07.08.2017 № 29.</w:t>
      </w:r>
    </w:p>
    <w:p w:rsidR="009E57E3" w:rsidRPr="009E57E3" w:rsidRDefault="009E57E3" w:rsidP="009E57E3">
      <w:pPr>
        <w:spacing w:after="0" w:line="240" w:lineRule="auto"/>
        <w:jc w:val="both"/>
        <w:rPr>
          <w:rFonts w:ascii="Times New Roman" w:hAnsi="Times New Roman"/>
          <w:color w:val="000000"/>
          <w:sz w:val="26"/>
          <w:szCs w:val="26"/>
        </w:rPr>
      </w:pPr>
      <w:r w:rsidRPr="009E57E3">
        <w:rPr>
          <w:rFonts w:ascii="Times New Roman" w:hAnsi="Times New Roman"/>
          <w:color w:val="000000"/>
          <w:sz w:val="26"/>
          <w:szCs w:val="26"/>
        </w:rPr>
        <w:t>Реализация Программы осуществляется по трем направлениям:</w:t>
      </w:r>
    </w:p>
    <w:p w:rsidR="009E57E3" w:rsidRPr="009E57E3" w:rsidRDefault="009E57E3" w:rsidP="009E57E3">
      <w:pPr>
        <w:numPr>
          <w:ilvl w:val="0"/>
          <w:numId w:val="5"/>
        </w:numPr>
        <w:tabs>
          <w:tab w:val="left" w:pos="918"/>
        </w:tabs>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благоустройство дворовых территорий муниципального образования «Катунинское»;</w:t>
      </w:r>
    </w:p>
    <w:p w:rsidR="009E57E3" w:rsidRPr="009E57E3" w:rsidRDefault="009E57E3" w:rsidP="009E57E3">
      <w:pPr>
        <w:numPr>
          <w:ilvl w:val="0"/>
          <w:numId w:val="5"/>
        </w:numPr>
        <w:tabs>
          <w:tab w:val="left" w:pos="918"/>
        </w:tabs>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благоустройство муниципальных территорий общего пользования;</w:t>
      </w:r>
    </w:p>
    <w:p w:rsidR="009E57E3" w:rsidRPr="009E57E3" w:rsidRDefault="009E57E3" w:rsidP="009E57E3">
      <w:pPr>
        <w:numPr>
          <w:ilvl w:val="0"/>
          <w:numId w:val="5"/>
        </w:numPr>
        <w:tabs>
          <w:tab w:val="left" w:pos="918"/>
        </w:tabs>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 xml:space="preserve">создание (восстановление, реконструкция) объектов централизованной (нецентрализованной) систем холодного водоснабжения сельских населенных пунктов. </w:t>
      </w:r>
    </w:p>
    <w:p w:rsidR="009E57E3" w:rsidRPr="009E57E3" w:rsidRDefault="009E57E3" w:rsidP="009E57E3">
      <w:pPr>
        <w:spacing w:after="0" w:line="240" w:lineRule="auto"/>
        <w:jc w:val="both"/>
        <w:rPr>
          <w:rFonts w:ascii="Times New Roman" w:hAnsi="Times New Roman"/>
          <w:color w:val="000000"/>
          <w:sz w:val="26"/>
          <w:szCs w:val="26"/>
        </w:rPr>
      </w:pPr>
      <w:r w:rsidRPr="009E57E3">
        <w:rPr>
          <w:rFonts w:ascii="Times New Roman" w:hAnsi="Times New Roman"/>
          <w:color w:val="000000"/>
          <w:sz w:val="26"/>
          <w:szCs w:val="26"/>
        </w:rPr>
        <w:t xml:space="preserve">Благоустройство - совокупность мероприятий, направленных на создание благоприятных, здоровых и культурных условий жизни и досуга населения на территории муниципального образования, включающих в себя работы по строительству и ремонту объектов благоустройства, малых архитектурных форм, надлежащему санитарному содержанию территорий, освещению, озеленению, </w:t>
      </w:r>
      <w:r w:rsidRPr="009E57E3">
        <w:rPr>
          <w:rFonts w:ascii="Times New Roman" w:hAnsi="Times New Roman"/>
          <w:color w:val="000000"/>
          <w:sz w:val="26"/>
          <w:szCs w:val="26"/>
        </w:rPr>
        <w:lastRenderedPageBreak/>
        <w:t>обустройству городской среды, внешней рекламы и информации, созданию внешнего облика города.</w:t>
      </w:r>
    </w:p>
    <w:p w:rsidR="009E57E3" w:rsidRPr="009E57E3" w:rsidRDefault="009E57E3" w:rsidP="009E57E3">
      <w:pPr>
        <w:spacing w:after="0" w:line="240" w:lineRule="auto"/>
        <w:jc w:val="both"/>
        <w:rPr>
          <w:rFonts w:ascii="Times New Roman" w:hAnsi="Times New Roman"/>
          <w:color w:val="000000"/>
          <w:sz w:val="26"/>
          <w:szCs w:val="26"/>
        </w:rPr>
      </w:pPr>
      <w:r w:rsidRPr="009E57E3">
        <w:rPr>
          <w:rFonts w:ascii="Times New Roman" w:hAnsi="Times New Roman"/>
          <w:color w:val="000000"/>
          <w:sz w:val="26"/>
          <w:szCs w:val="26"/>
        </w:rPr>
        <w:t>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общего пользования, внутриквартальных придомовых территорий, территорий собственников.</w:t>
      </w:r>
    </w:p>
    <w:p w:rsidR="009E57E3" w:rsidRPr="009E57E3" w:rsidRDefault="009E57E3" w:rsidP="009E57E3">
      <w:pPr>
        <w:tabs>
          <w:tab w:val="left" w:pos="1426"/>
          <w:tab w:val="left" w:pos="4272"/>
        </w:tabs>
        <w:spacing w:after="0" w:line="240" w:lineRule="auto"/>
        <w:jc w:val="both"/>
        <w:rPr>
          <w:rFonts w:ascii="Times New Roman" w:hAnsi="Times New Roman"/>
          <w:color w:val="000000"/>
          <w:sz w:val="26"/>
          <w:szCs w:val="26"/>
        </w:rPr>
      </w:pPr>
      <w:r w:rsidRPr="009E57E3">
        <w:rPr>
          <w:rFonts w:ascii="Times New Roman" w:hAnsi="Times New Roman"/>
          <w:sz w:val="26"/>
          <w:szCs w:val="26"/>
        </w:rPr>
        <w:t xml:space="preserve">Дворовые территории </w:t>
      </w:r>
      <w:r w:rsidRPr="009E57E3">
        <w:rPr>
          <w:rFonts w:ascii="Times New Roman" w:hAnsi="Times New Roman"/>
          <w:color w:val="000000"/>
          <w:sz w:val="26"/>
          <w:szCs w:val="26"/>
        </w:rPr>
        <w:t>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покрытия внутридворовых проездов и тротуаров имеет высокую степень износа, так как срок службы покрытий истек, практически не производятся работы по озеленению дворовых территорий, отсутствие парковок для временного хранения автомобилей.</w:t>
      </w:r>
    </w:p>
    <w:p w:rsidR="009E57E3" w:rsidRPr="009E57E3" w:rsidRDefault="009E57E3" w:rsidP="009E57E3">
      <w:pPr>
        <w:spacing w:after="0" w:line="240" w:lineRule="auto"/>
        <w:jc w:val="both"/>
        <w:rPr>
          <w:rFonts w:ascii="Times New Roman" w:hAnsi="Times New Roman"/>
          <w:color w:val="000000"/>
          <w:sz w:val="26"/>
          <w:szCs w:val="26"/>
        </w:rPr>
      </w:pPr>
      <w:r w:rsidRPr="009E57E3">
        <w:rPr>
          <w:rFonts w:ascii="Times New Roman" w:hAnsi="Times New Roman"/>
          <w:color w:val="000000"/>
          <w:sz w:val="26"/>
          <w:szCs w:val="26"/>
        </w:rPr>
        <w:t>Существующее положение обусловлено рядом факторов: введение новых современных требований к благоустройству и содержанию дворовых территорий, недостаточное финансирование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9E57E3" w:rsidRPr="009E57E3" w:rsidRDefault="009E57E3" w:rsidP="009E57E3">
      <w:pPr>
        <w:spacing w:after="0" w:line="240" w:lineRule="auto"/>
        <w:jc w:val="both"/>
        <w:rPr>
          <w:rFonts w:ascii="Times New Roman" w:hAnsi="Times New Roman"/>
          <w:color w:val="000000"/>
          <w:sz w:val="26"/>
          <w:szCs w:val="26"/>
        </w:rPr>
      </w:pPr>
      <w:r w:rsidRPr="009E57E3">
        <w:rPr>
          <w:rFonts w:ascii="Times New Roman" w:hAnsi="Times New Roman"/>
          <w:color w:val="000000"/>
          <w:sz w:val="26"/>
          <w:szCs w:val="26"/>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устройство парковок для временного хранения автомобилей.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w:t>
      </w:r>
    </w:p>
    <w:p w:rsidR="009E57E3" w:rsidRPr="009E57E3" w:rsidRDefault="009E57E3" w:rsidP="009E57E3">
      <w:pPr>
        <w:spacing w:after="0" w:line="240" w:lineRule="auto"/>
        <w:jc w:val="both"/>
        <w:rPr>
          <w:rFonts w:ascii="Times New Roman" w:hAnsi="Times New Roman"/>
          <w:color w:val="000000"/>
          <w:sz w:val="26"/>
          <w:szCs w:val="26"/>
        </w:rPr>
      </w:pPr>
      <w:r w:rsidRPr="009E57E3">
        <w:rPr>
          <w:rFonts w:ascii="Times New Roman" w:hAnsi="Times New Roman"/>
          <w:color w:val="000000"/>
          <w:sz w:val="26"/>
          <w:szCs w:val="26"/>
        </w:rPr>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9E57E3" w:rsidRPr="009E57E3" w:rsidRDefault="009E57E3" w:rsidP="009E57E3">
      <w:pPr>
        <w:spacing w:after="0" w:line="240" w:lineRule="auto"/>
        <w:jc w:val="both"/>
        <w:rPr>
          <w:rFonts w:ascii="Times New Roman" w:hAnsi="Times New Roman"/>
          <w:color w:val="000000"/>
          <w:sz w:val="26"/>
          <w:szCs w:val="26"/>
        </w:rPr>
      </w:pPr>
      <w:r w:rsidRPr="009E57E3">
        <w:rPr>
          <w:rFonts w:ascii="Times New Roman" w:hAnsi="Times New Roman"/>
          <w:color w:val="000000"/>
          <w:sz w:val="26"/>
          <w:szCs w:val="26"/>
        </w:rPr>
        <w:t xml:space="preserve">Текущее состояние сектора благоустройства дворовых территорий МО «Катунинское» отражено в приложении 1.  </w:t>
      </w:r>
    </w:p>
    <w:p w:rsidR="009E57E3" w:rsidRPr="009E57E3" w:rsidRDefault="009E57E3" w:rsidP="009E57E3">
      <w:pPr>
        <w:spacing w:after="0" w:line="240" w:lineRule="auto"/>
        <w:jc w:val="both"/>
        <w:rPr>
          <w:rFonts w:ascii="Times New Roman" w:hAnsi="Times New Roman"/>
          <w:color w:val="000000"/>
          <w:sz w:val="26"/>
          <w:szCs w:val="26"/>
        </w:rPr>
      </w:pPr>
    </w:p>
    <w:p w:rsidR="009E57E3" w:rsidRPr="009E57E3" w:rsidRDefault="009E57E3" w:rsidP="009E57E3">
      <w:pPr>
        <w:spacing w:after="0" w:line="240" w:lineRule="auto"/>
        <w:jc w:val="both"/>
        <w:rPr>
          <w:rFonts w:ascii="Times New Roman" w:hAnsi="Times New Roman"/>
          <w:color w:val="000000"/>
          <w:sz w:val="26"/>
          <w:szCs w:val="26"/>
        </w:rPr>
      </w:pPr>
      <w:r w:rsidRPr="009E57E3">
        <w:rPr>
          <w:rFonts w:ascii="Times New Roman" w:hAnsi="Times New Roman"/>
          <w:color w:val="000000"/>
          <w:sz w:val="26"/>
          <w:szCs w:val="26"/>
        </w:rPr>
        <w:t>Текущее состояние общественных территорий п.Катунино:</w:t>
      </w:r>
    </w:p>
    <w:p w:rsidR="009E57E3" w:rsidRPr="009E57E3" w:rsidRDefault="009E57E3" w:rsidP="009E57E3">
      <w:pPr>
        <w:spacing w:after="0" w:line="240" w:lineRule="auto"/>
        <w:jc w:val="both"/>
        <w:rPr>
          <w:rFonts w:ascii="Times New Roman" w:hAnsi="Times New Roman"/>
          <w:b/>
          <w:i/>
          <w:sz w:val="26"/>
          <w:szCs w:val="26"/>
          <w:u w:val="single"/>
        </w:rPr>
      </w:pPr>
    </w:p>
    <w:p w:rsidR="009E57E3" w:rsidRPr="009E57E3" w:rsidRDefault="009E57E3" w:rsidP="009E57E3">
      <w:pPr>
        <w:spacing w:after="0" w:line="240" w:lineRule="auto"/>
        <w:jc w:val="both"/>
        <w:rPr>
          <w:rFonts w:ascii="Times New Roman" w:hAnsi="Times New Roman"/>
          <w:color w:val="000000"/>
          <w:sz w:val="26"/>
          <w:szCs w:val="26"/>
        </w:rPr>
      </w:pPr>
      <w:r w:rsidRPr="009E57E3">
        <w:rPr>
          <w:rFonts w:ascii="Times New Roman" w:hAnsi="Times New Roman"/>
          <w:b/>
          <w:i/>
          <w:sz w:val="26"/>
          <w:szCs w:val="26"/>
          <w:u w:val="single"/>
        </w:rPr>
        <w:t>Аллея Героев (ул.Маркина):</w:t>
      </w:r>
      <w:r w:rsidRPr="009E57E3">
        <w:rPr>
          <w:rFonts w:ascii="Times New Roman" w:hAnsi="Times New Roman"/>
          <w:color w:val="000000"/>
          <w:sz w:val="26"/>
          <w:szCs w:val="26"/>
        </w:rPr>
        <w:t>является удобным местом отдыха и прогулок  для людей всех возрастов. Виды работ, которые требуется выполнить для благоустройства данной территории: ремонт покрытия, обеспечение освещения общественной территории; установка малых архитектурных форм (урны, скамейки и т.д.), обустройство детской/спортивной площадки.</w:t>
      </w:r>
    </w:p>
    <w:p w:rsidR="009E57E3" w:rsidRPr="009E57E3" w:rsidRDefault="009E57E3" w:rsidP="009E57E3">
      <w:pPr>
        <w:spacing w:after="0" w:line="240" w:lineRule="auto"/>
        <w:jc w:val="both"/>
        <w:rPr>
          <w:rFonts w:ascii="Times New Roman" w:hAnsi="Times New Roman"/>
          <w:color w:val="000000"/>
          <w:sz w:val="26"/>
          <w:szCs w:val="26"/>
        </w:rPr>
      </w:pPr>
      <w:r w:rsidRPr="009E57E3">
        <w:rPr>
          <w:rFonts w:ascii="Times New Roman" w:hAnsi="Times New Roman"/>
          <w:b/>
          <w:i/>
          <w:sz w:val="26"/>
          <w:szCs w:val="26"/>
          <w:u w:val="single"/>
        </w:rPr>
        <w:lastRenderedPageBreak/>
        <w:t>Улица Стрельцова:</w:t>
      </w:r>
      <w:r w:rsidRPr="009E57E3">
        <w:rPr>
          <w:rFonts w:ascii="Times New Roman" w:hAnsi="Times New Roman"/>
          <w:color w:val="000000"/>
          <w:sz w:val="26"/>
          <w:szCs w:val="26"/>
        </w:rPr>
        <w:t>является очень востребованной для населения, т.к. помимо жилых домов на данной улице располагается детский сад, детская школа искусств и врачебная амбулатория. Виды работ, которые требуется выполнить для благоустройства данной территории: ремонт покрытия, обеспечение освещения общественной территории; установка малых архитектурных форм (урны, скамейки и т.д.).</w:t>
      </w:r>
    </w:p>
    <w:p w:rsidR="009E57E3" w:rsidRPr="009E57E3" w:rsidRDefault="009E57E3" w:rsidP="009E57E3">
      <w:pPr>
        <w:spacing w:after="0" w:line="240" w:lineRule="auto"/>
        <w:jc w:val="both"/>
        <w:rPr>
          <w:rFonts w:ascii="Times New Roman" w:hAnsi="Times New Roman"/>
          <w:b/>
          <w:i/>
          <w:sz w:val="26"/>
          <w:szCs w:val="26"/>
          <w:u w:val="single"/>
        </w:rPr>
      </w:pPr>
      <w:r w:rsidRPr="009E57E3">
        <w:rPr>
          <w:rFonts w:ascii="Times New Roman" w:hAnsi="Times New Roman"/>
          <w:b/>
          <w:i/>
          <w:sz w:val="26"/>
          <w:szCs w:val="26"/>
          <w:u w:val="single"/>
        </w:rPr>
        <w:t xml:space="preserve">Воинское захоронение: </w:t>
      </w:r>
      <w:r w:rsidRPr="009E57E3">
        <w:rPr>
          <w:rFonts w:ascii="Times New Roman" w:hAnsi="Times New Roman"/>
          <w:color w:val="000000"/>
          <w:sz w:val="26"/>
          <w:szCs w:val="26"/>
        </w:rPr>
        <w:t>на ул.Советская располагается Воинское захоронение авиаторов - североморцев погибших в боях за свободу и независимость родины. Виды работ, которые требуется выполнить: обеспечение удобного прохода на территорию захоронения, обеспечение освещения территории захоронения, облицовка существующего ограждения керамогранитом, покраска ограждения, замена стелл, подставок, плит (полная реставрация)</w:t>
      </w:r>
    </w:p>
    <w:p w:rsidR="009E57E3" w:rsidRPr="009E57E3" w:rsidRDefault="009E57E3" w:rsidP="009E57E3">
      <w:pPr>
        <w:spacing w:after="0" w:line="240" w:lineRule="auto"/>
        <w:jc w:val="both"/>
        <w:rPr>
          <w:rFonts w:ascii="Times New Roman" w:hAnsi="Times New Roman"/>
          <w:i/>
          <w:sz w:val="26"/>
          <w:szCs w:val="26"/>
        </w:rPr>
      </w:pPr>
    </w:p>
    <w:p w:rsidR="009E57E3" w:rsidRPr="009E57E3" w:rsidRDefault="009E57E3" w:rsidP="009E57E3">
      <w:pPr>
        <w:numPr>
          <w:ilvl w:val="0"/>
          <w:numId w:val="4"/>
        </w:numPr>
        <w:spacing w:after="0" w:line="240" w:lineRule="auto"/>
        <w:ind w:firstLine="709"/>
        <w:jc w:val="center"/>
        <w:rPr>
          <w:rFonts w:ascii="Times New Roman" w:hAnsi="Times New Roman"/>
          <w:b/>
          <w:color w:val="000000"/>
          <w:sz w:val="26"/>
          <w:szCs w:val="26"/>
        </w:rPr>
      </w:pPr>
      <w:r w:rsidRPr="009E57E3">
        <w:rPr>
          <w:rFonts w:ascii="Times New Roman" w:hAnsi="Times New Roman"/>
          <w:b/>
          <w:color w:val="000000"/>
          <w:sz w:val="26"/>
          <w:szCs w:val="26"/>
        </w:rPr>
        <w:t>Приоритеты политики благоустройства, формулировка целей и постановка задач муниципальной программы</w:t>
      </w:r>
    </w:p>
    <w:p w:rsidR="009E57E3" w:rsidRPr="009E57E3" w:rsidRDefault="009E57E3" w:rsidP="009E57E3">
      <w:pPr>
        <w:spacing w:after="0" w:line="240" w:lineRule="auto"/>
        <w:rPr>
          <w:rFonts w:ascii="Times New Roman" w:hAnsi="Times New Roman"/>
          <w:b/>
          <w:color w:val="000000"/>
          <w:sz w:val="26"/>
          <w:szCs w:val="26"/>
        </w:rPr>
      </w:pPr>
    </w:p>
    <w:p w:rsidR="009E57E3" w:rsidRPr="009E57E3" w:rsidRDefault="009E57E3" w:rsidP="009E57E3">
      <w:pPr>
        <w:spacing w:after="0" w:line="240" w:lineRule="auto"/>
        <w:jc w:val="both"/>
        <w:rPr>
          <w:rFonts w:ascii="Times New Roman" w:hAnsi="Times New Roman"/>
          <w:color w:val="000000"/>
          <w:sz w:val="26"/>
          <w:szCs w:val="26"/>
        </w:rPr>
      </w:pPr>
      <w:r w:rsidRPr="009E57E3">
        <w:rPr>
          <w:rFonts w:ascii="Times New Roman" w:hAnsi="Times New Roman"/>
          <w:color w:val="000000"/>
          <w:sz w:val="26"/>
          <w:szCs w:val="26"/>
        </w:rPr>
        <w:t>Основным приоритетом и целью Программы является создание максимально благоприятных, комфортных и безопасных условий проживания населения, а также развития и обустройства общественных территорий муниципального образования «Катунинское».</w:t>
      </w:r>
    </w:p>
    <w:p w:rsidR="009E57E3" w:rsidRPr="009E57E3" w:rsidRDefault="009E57E3" w:rsidP="009E57E3">
      <w:pPr>
        <w:spacing w:after="0" w:line="240" w:lineRule="auto"/>
        <w:jc w:val="both"/>
        <w:rPr>
          <w:rFonts w:ascii="Times New Roman" w:hAnsi="Times New Roman"/>
          <w:color w:val="000000"/>
          <w:sz w:val="26"/>
          <w:szCs w:val="26"/>
        </w:rPr>
      </w:pPr>
      <w:r w:rsidRPr="009E57E3">
        <w:rPr>
          <w:rFonts w:ascii="Times New Roman" w:hAnsi="Times New Roman"/>
          <w:color w:val="000000"/>
          <w:sz w:val="26"/>
          <w:szCs w:val="26"/>
        </w:rPr>
        <w:t>Для достижения поставленной цели необходимо решить следующие задачи:</w:t>
      </w:r>
    </w:p>
    <w:p w:rsidR="009E57E3" w:rsidRPr="009E57E3" w:rsidRDefault="009E57E3" w:rsidP="009E57E3">
      <w:pPr>
        <w:numPr>
          <w:ilvl w:val="0"/>
          <w:numId w:val="6"/>
        </w:numPr>
        <w:tabs>
          <w:tab w:val="left" w:pos="1056"/>
        </w:tabs>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 xml:space="preserve">обеспечить комплексное благоустройство дворовых территорий многоквартирных жилых домов и общественных территорий муниципального образования «Катунинское»; </w:t>
      </w:r>
    </w:p>
    <w:p w:rsidR="009E57E3" w:rsidRPr="009E57E3" w:rsidRDefault="009E57E3" w:rsidP="009E57E3">
      <w:pPr>
        <w:numPr>
          <w:ilvl w:val="0"/>
          <w:numId w:val="6"/>
        </w:numPr>
        <w:tabs>
          <w:tab w:val="left" w:pos="1056"/>
        </w:tabs>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создать благоприятные и безопасные условия для проживания и отдыха жителей и гостей города.</w:t>
      </w:r>
    </w:p>
    <w:p w:rsidR="009E57E3" w:rsidRPr="009E57E3" w:rsidRDefault="009E57E3" w:rsidP="009E57E3">
      <w:pPr>
        <w:numPr>
          <w:ilvl w:val="0"/>
          <w:numId w:val="6"/>
        </w:numPr>
        <w:tabs>
          <w:tab w:val="left" w:pos="1056"/>
        </w:tabs>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повысить уровень благоустройства дворовых территории муниципального образования «Катунинское»;</w:t>
      </w:r>
    </w:p>
    <w:p w:rsidR="009E57E3" w:rsidRPr="009E57E3" w:rsidRDefault="009E57E3" w:rsidP="009E57E3">
      <w:pPr>
        <w:numPr>
          <w:ilvl w:val="0"/>
          <w:numId w:val="6"/>
        </w:numPr>
        <w:tabs>
          <w:tab w:val="left" w:pos="1056"/>
        </w:tabs>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повысить уровень благоустройства общественных территорий муниципального образования «Катунинское»;</w:t>
      </w:r>
    </w:p>
    <w:p w:rsidR="009E57E3" w:rsidRPr="009E57E3" w:rsidRDefault="009E57E3" w:rsidP="009E57E3">
      <w:pPr>
        <w:numPr>
          <w:ilvl w:val="0"/>
          <w:numId w:val="6"/>
        </w:numPr>
        <w:tabs>
          <w:tab w:val="left" w:pos="1056"/>
        </w:tabs>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повысить уровень вовлеченности заинтересованных граждан, организаций в реализацию мероприятий по благоустройству территории муниципального образования «Катунинское»;</w:t>
      </w:r>
    </w:p>
    <w:p w:rsidR="009E57E3" w:rsidRPr="009E57E3" w:rsidRDefault="009E57E3" w:rsidP="009E57E3">
      <w:pPr>
        <w:numPr>
          <w:ilvl w:val="0"/>
          <w:numId w:val="6"/>
        </w:numPr>
        <w:tabs>
          <w:tab w:val="left" w:pos="1056"/>
        </w:tabs>
        <w:spacing w:after="0" w:line="240" w:lineRule="auto"/>
        <w:ind w:firstLine="709"/>
        <w:jc w:val="both"/>
        <w:rPr>
          <w:rFonts w:ascii="Times New Roman" w:hAnsi="Times New Roman"/>
          <w:color w:val="000000"/>
          <w:sz w:val="26"/>
          <w:szCs w:val="26"/>
        </w:rPr>
      </w:pPr>
      <w:r w:rsidRPr="009E57E3">
        <w:rPr>
          <w:rFonts w:ascii="Times New Roman" w:hAnsi="Times New Roman"/>
          <w:sz w:val="26"/>
          <w:szCs w:val="26"/>
        </w:rPr>
        <w:t>обеспечить сельские населенные пункты централизованным (нецентрализованным) холодным водоснабжением.</w:t>
      </w:r>
    </w:p>
    <w:p w:rsidR="009E57E3" w:rsidRPr="009E57E3" w:rsidRDefault="009E57E3" w:rsidP="009E57E3">
      <w:pPr>
        <w:spacing w:after="0" w:line="240" w:lineRule="auto"/>
        <w:jc w:val="both"/>
        <w:rPr>
          <w:rFonts w:ascii="Times New Roman" w:hAnsi="Times New Roman"/>
          <w:color w:val="000000"/>
          <w:sz w:val="26"/>
          <w:szCs w:val="26"/>
        </w:rPr>
      </w:pPr>
      <w:r w:rsidRPr="009E57E3">
        <w:rPr>
          <w:rFonts w:ascii="Times New Roman" w:hAnsi="Times New Roman"/>
          <w:color w:val="000000"/>
          <w:sz w:val="26"/>
          <w:szCs w:val="26"/>
        </w:rPr>
        <w:t xml:space="preserve">Реализация цели и задач комплексного благоустройства дворовых территорий и территорий общего пользования МО «Катунинское» будет осуществляться за счет выполнения системы мероприятий по основным направлениям муниципальной программы. </w:t>
      </w:r>
    </w:p>
    <w:p w:rsidR="009E57E3" w:rsidRPr="009E57E3" w:rsidRDefault="009E57E3" w:rsidP="009E57E3">
      <w:pPr>
        <w:spacing w:after="0" w:line="240" w:lineRule="auto"/>
        <w:jc w:val="both"/>
        <w:rPr>
          <w:rFonts w:ascii="Times New Roman" w:hAnsi="Times New Roman"/>
          <w:color w:val="000000"/>
          <w:sz w:val="26"/>
          <w:szCs w:val="26"/>
        </w:rPr>
      </w:pPr>
      <w:r w:rsidRPr="009E57E3">
        <w:rPr>
          <w:rFonts w:ascii="Times New Roman" w:hAnsi="Times New Roman"/>
          <w:color w:val="000000"/>
          <w:sz w:val="26"/>
          <w:szCs w:val="26"/>
        </w:rPr>
        <w:t>Данные порядки предусматривают условия, которые должны выполнить заинтересованные лица при подготовке предложений на участие в отборе дворовых территорий МКД и наиболее посещаемой территории общего пользования, критерии отбора, порядок рассмотрения и оценки предложений участников отбора, а также унифицированные формы, по которым заинтересованные лица (граждане, организации) представляют соответствующие предложения.</w:t>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26"/>
          <w:szCs w:val="26"/>
        </w:rPr>
      </w:pPr>
    </w:p>
    <w:p w:rsidR="009E57E3" w:rsidRPr="009E57E3" w:rsidRDefault="009E57E3" w:rsidP="009E57E3">
      <w:pPr>
        <w:numPr>
          <w:ilvl w:val="0"/>
          <w:numId w:val="4"/>
        </w:numPr>
        <w:spacing w:after="0" w:line="240" w:lineRule="auto"/>
        <w:ind w:firstLine="709"/>
        <w:jc w:val="center"/>
        <w:rPr>
          <w:rFonts w:ascii="Times New Roman" w:hAnsi="Times New Roman"/>
          <w:b/>
          <w:color w:val="000000"/>
          <w:sz w:val="26"/>
          <w:szCs w:val="26"/>
        </w:rPr>
      </w:pPr>
      <w:r w:rsidRPr="009E57E3">
        <w:rPr>
          <w:rFonts w:ascii="Times New Roman" w:hAnsi="Times New Roman"/>
          <w:b/>
          <w:color w:val="000000"/>
          <w:sz w:val="26"/>
          <w:szCs w:val="26"/>
        </w:rPr>
        <w:lastRenderedPageBreak/>
        <w:t>Прогноз ожидаемых результатов реализации муниципальной программы и характеристика вклада муниципального образования в достижение результатов</w:t>
      </w:r>
    </w:p>
    <w:p w:rsidR="009E57E3" w:rsidRPr="009E57E3" w:rsidRDefault="009E57E3" w:rsidP="009E57E3">
      <w:pPr>
        <w:spacing w:after="0" w:line="240" w:lineRule="auto"/>
        <w:rPr>
          <w:rFonts w:ascii="Times New Roman" w:hAnsi="Times New Roman"/>
          <w:b/>
          <w:color w:val="000000"/>
          <w:sz w:val="26"/>
          <w:szCs w:val="26"/>
        </w:rPr>
      </w:pPr>
    </w:p>
    <w:p w:rsidR="009E57E3" w:rsidRPr="009E57E3" w:rsidRDefault="009E57E3" w:rsidP="009E57E3">
      <w:pPr>
        <w:spacing w:after="0" w:line="240" w:lineRule="auto"/>
        <w:jc w:val="both"/>
        <w:rPr>
          <w:rFonts w:ascii="Times New Roman" w:hAnsi="Times New Roman"/>
          <w:color w:val="000000"/>
          <w:sz w:val="26"/>
          <w:szCs w:val="26"/>
        </w:rPr>
      </w:pPr>
      <w:r w:rsidRPr="009E57E3">
        <w:rPr>
          <w:rFonts w:ascii="Times New Roman" w:hAnsi="Times New Roman"/>
          <w:color w:val="000000"/>
          <w:sz w:val="26"/>
          <w:szCs w:val="26"/>
        </w:rPr>
        <w:t>Результатом реализации Программы является достижение цели по комплексному благоустройству дворовых территорий и территорий общего пользования МО «Катунинское». Кроме того, результатом от улучшения качества благоустройства станет:</w:t>
      </w:r>
    </w:p>
    <w:p w:rsidR="009E57E3" w:rsidRPr="009E57E3" w:rsidRDefault="009E57E3" w:rsidP="009E57E3">
      <w:pPr>
        <w:numPr>
          <w:ilvl w:val="0"/>
          <w:numId w:val="7"/>
        </w:numPr>
        <w:tabs>
          <w:tab w:val="left" w:pos="1029"/>
        </w:tabs>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обеспечение комфортных и безопасных условий проживания граждан;</w:t>
      </w:r>
    </w:p>
    <w:p w:rsidR="009E57E3" w:rsidRPr="009E57E3" w:rsidRDefault="009E57E3" w:rsidP="009E57E3">
      <w:pPr>
        <w:numPr>
          <w:ilvl w:val="0"/>
          <w:numId w:val="7"/>
        </w:numPr>
        <w:tabs>
          <w:tab w:val="left" w:pos="1029"/>
        </w:tabs>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сохранение и улучшение внешнего вида мест общего пользования;</w:t>
      </w:r>
    </w:p>
    <w:p w:rsidR="009E57E3" w:rsidRPr="009E57E3" w:rsidRDefault="009E57E3" w:rsidP="009E57E3">
      <w:pPr>
        <w:numPr>
          <w:ilvl w:val="0"/>
          <w:numId w:val="7"/>
        </w:numPr>
        <w:tabs>
          <w:tab w:val="left" w:pos="972"/>
        </w:tabs>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улучшение экологической обстановки муниципального образования;</w:t>
      </w:r>
    </w:p>
    <w:p w:rsidR="009E57E3" w:rsidRPr="009E57E3" w:rsidRDefault="009E57E3" w:rsidP="009E57E3">
      <w:pPr>
        <w:numPr>
          <w:ilvl w:val="0"/>
          <w:numId w:val="7"/>
        </w:numPr>
        <w:tabs>
          <w:tab w:val="left" w:pos="972"/>
        </w:tabs>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формирование положительного имиджа МО «Катунинское».</w:t>
      </w:r>
    </w:p>
    <w:p w:rsidR="009E57E3" w:rsidRPr="009E57E3" w:rsidRDefault="009E57E3" w:rsidP="009E57E3">
      <w:pPr>
        <w:spacing w:after="0" w:line="240" w:lineRule="auto"/>
        <w:jc w:val="both"/>
        <w:rPr>
          <w:rFonts w:ascii="Times New Roman" w:hAnsi="Times New Roman"/>
          <w:color w:val="000000"/>
          <w:sz w:val="26"/>
          <w:szCs w:val="26"/>
        </w:rPr>
      </w:pPr>
      <w:r w:rsidRPr="009E57E3">
        <w:rPr>
          <w:rFonts w:ascii="Times New Roman" w:hAnsi="Times New Roman"/>
          <w:color w:val="000000"/>
          <w:sz w:val="26"/>
          <w:szCs w:val="26"/>
        </w:rPr>
        <w:t>Сведения о показателях (индикаторах) муниципальной программы представлены в приложении 2.</w:t>
      </w:r>
    </w:p>
    <w:p w:rsidR="009E57E3" w:rsidRPr="009E57E3" w:rsidRDefault="009E57E3" w:rsidP="009E57E3">
      <w:pPr>
        <w:spacing w:after="0" w:line="240" w:lineRule="auto"/>
        <w:rPr>
          <w:rFonts w:ascii="Times New Roman" w:hAnsi="Times New Roman"/>
          <w:b/>
          <w:color w:val="000000"/>
          <w:sz w:val="24"/>
        </w:rPr>
      </w:pPr>
    </w:p>
    <w:p w:rsidR="009E57E3" w:rsidRPr="009E57E3" w:rsidRDefault="009E57E3" w:rsidP="009E57E3">
      <w:pPr>
        <w:spacing w:after="0" w:line="240" w:lineRule="auto"/>
        <w:jc w:val="center"/>
        <w:rPr>
          <w:rFonts w:ascii="Times New Roman" w:hAnsi="Times New Roman"/>
          <w:color w:val="000000"/>
          <w:sz w:val="24"/>
        </w:rPr>
      </w:pPr>
      <w:r w:rsidRPr="009E57E3">
        <w:rPr>
          <w:rFonts w:ascii="Times New Roman" w:hAnsi="Times New Roman"/>
          <w:b/>
          <w:color w:val="000000"/>
          <w:sz w:val="24"/>
        </w:rPr>
        <w:t>4. Перечень мероприятий Программы</w:t>
      </w:r>
    </w:p>
    <w:p w:rsidR="009E57E3" w:rsidRPr="009E57E3" w:rsidRDefault="009E57E3" w:rsidP="009E57E3">
      <w:pPr>
        <w:spacing w:after="0" w:line="240" w:lineRule="auto"/>
        <w:rPr>
          <w:rFonts w:ascii="Times New Roman" w:hAnsi="Times New Roman"/>
          <w:color w:val="000000"/>
          <w:sz w:val="24"/>
        </w:rPr>
      </w:pP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t xml:space="preserve">В рамках государственной программы «Формирование современной городской среды в Архангельской области на 2018-2022 годы» реализуются мероприятия по благоустройству дворовых территорий многоквартирных домов и общественных территорий и по обеспечению населенного пункта централизованным (нецентрализованным) холодным водоснабжением. </w:t>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t xml:space="preserve">Адресный перечень многоквартирных домов, дворовые территории которых подлежат благоустройству в период с 2018-2022 годы (приведен в приложении №3), и перечень общественных территорий (приведен в приложении №4) формируется по результатам отбора. </w:t>
      </w:r>
    </w:p>
    <w:p w:rsidR="009E57E3" w:rsidRPr="009E57E3" w:rsidRDefault="009E57E3" w:rsidP="009E57E3">
      <w:pPr>
        <w:autoSpaceDE w:val="0"/>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t>В соответствии с Правилами сформированы минимальный и дополнительный перечень работ по благоустройству дворовых территорий.</w:t>
      </w:r>
    </w:p>
    <w:p w:rsidR="009E57E3" w:rsidRPr="009E57E3" w:rsidRDefault="009E57E3" w:rsidP="009E57E3">
      <w:pPr>
        <w:widowControl w:val="0"/>
        <w:autoSpaceDE w:val="0"/>
        <w:autoSpaceDN w:val="0"/>
        <w:adjustRightInd w:val="0"/>
        <w:spacing w:after="0" w:line="240" w:lineRule="auto"/>
        <w:jc w:val="both"/>
        <w:rPr>
          <w:rFonts w:ascii="Times New Roman" w:hAnsi="Times New Roman"/>
          <w:b/>
          <w:sz w:val="26"/>
          <w:szCs w:val="26"/>
        </w:rPr>
      </w:pPr>
      <w:r w:rsidRPr="009E57E3">
        <w:rPr>
          <w:rFonts w:ascii="Times New Roman" w:hAnsi="Times New Roman"/>
          <w:b/>
          <w:sz w:val="26"/>
          <w:szCs w:val="26"/>
        </w:rPr>
        <w:t>Минимальный перечень работ по благоустройству дворовых территорий:</w:t>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t>- ремонт дворовых проездов;</w:t>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t>- обеспечение освещения дворовых территорий;</w:t>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t>- установку скамеек;</w:t>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t>- установку урн для мусора.</w:t>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26"/>
          <w:szCs w:val="26"/>
        </w:rPr>
      </w:pPr>
    </w:p>
    <w:p w:rsidR="009E57E3" w:rsidRPr="009E57E3" w:rsidRDefault="009E57E3" w:rsidP="009E57E3">
      <w:pPr>
        <w:widowControl w:val="0"/>
        <w:autoSpaceDE w:val="0"/>
        <w:autoSpaceDN w:val="0"/>
        <w:adjustRightInd w:val="0"/>
        <w:spacing w:after="0" w:line="240" w:lineRule="auto"/>
        <w:jc w:val="center"/>
        <w:rPr>
          <w:rFonts w:ascii="Times New Roman" w:hAnsi="Times New Roman"/>
          <w:sz w:val="26"/>
          <w:szCs w:val="26"/>
        </w:rPr>
      </w:pPr>
      <w:r>
        <w:rPr>
          <w:rFonts w:ascii="Arial" w:hAnsi="Arial" w:cs="Arial"/>
          <w:noProof/>
        </w:rPr>
        <w:drawing>
          <wp:inline distT="0" distB="0" distL="0" distR="0">
            <wp:extent cx="1561465" cy="1095375"/>
            <wp:effectExtent l="0" t="0" r="635" b="9525"/>
            <wp:docPr id="6" name="Рисунок 6" descr="http://media73.ru/upload/iblock/128/128c0be3e989f4f1044d0ad37c2db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media73.ru/upload/iblock/128/128c0be3e989f4f1044d0ad37c2db636.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1465" cy="1095375"/>
                    </a:xfrm>
                    <a:prstGeom prst="rect">
                      <a:avLst/>
                    </a:prstGeom>
                    <a:noFill/>
                    <a:ln>
                      <a:noFill/>
                    </a:ln>
                  </pic:spPr>
                </pic:pic>
              </a:graphicData>
            </a:graphic>
          </wp:inline>
        </w:drawing>
      </w:r>
      <w:r>
        <w:rPr>
          <w:rFonts w:ascii="Arial" w:hAnsi="Arial" w:cs="Arial"/>
          <w:noProof/>
        </w:rPr>
        <w:drawing>
          <wp:inline distT="0" distB="0" distL="0" distR="0">
            <wp:extent cx="1621790" cy="1104265"/>
            <wp:effectExtent l="0" t="0" r="0" b="635"/>
            <wp:docPr id="5" name="Рисунок 5" descr="http://board.salle.com.ua/i/1530/15309/398976_2011081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oard.salle.com.ua/i/1530/15309/398976_2011081615.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1790" cy="1104265"/>
                    </a:xfrm>
                    <a:prstGeom prst="rect">
                      <a:avLst/>
                    </a:prstGeom>
                    <a:noFill/>
                    <a:ln>
                      <a:noFill/>
                    </a:ln>
                  </pic:spPr>
                </pic:pic>
              </a:graphicData>
            </a:graphic>
          </wp:inline>
        </w:drawing>
      </w:r>
      <w:r>
        <w:rPr>
          <w:rFonts w:ascii="Arial" w:hAnsi="Arial" w:cs="Arial"/>
          <w:noProof/>
        </w:rPr>
        <w:drawing>
          <wp:inline distT="0" distB="0" distL="0" distR="0">
            <wp:extent cx="1691005" cy="1130300"/>
            <wp:effectExtent l="0" t="0" r="4445" b="0"/>
            <wp:docPr id="4" name="Рисунок 4" descr="http://ledel.ru/upload/iblock/d56/d563023bfc63fa73b71aa1cde673eb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ledel.ru/upload/iblock/d56/d563023bfc63fa73b71aa1cde673eb74.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1005" cy="1130300"/>
                    </a:xfrm>
                    <a:prstGeom prst="rect">
                      <a:avLst/>
                    </a:prstGeom>
                    <a:noFill/>
                    <a:ln>
                      <a:noFill/>
                    </a:ln>
                  </pic:spPr>
                </pic:pic>
              </a:graphicData>
            </a:graphic>
          </wp:inline>
        </w:drawing>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t>При этом указанный перечень является исчерпывающим и не может быть расширен.</w:t>
      </w:r>
    </w:p>
    <w:p w:rsidR="009E57E3" w:rsidRPr="009E57E3" w:rsidRDefault="009E57E3" w:rsidP="009E57E3">
      <w:pPr>
        <w:widowControl w:val="0"/>
        <w:autoSpaceDE w:val="0"/>
        <w:autoSpaceDN w:val="0"/>
        <w:adjustRightInd w:val="0"/>
        <w:spacing w:after="0" w:line="240" w:lineRule="auto"/>
        <w:jc w:val="both"/>
        <w:rPr>
          <w:rFonts w:ascii="Times New Roman" w:hAnsi="Times New Roman"/>
          <w:b/>
          <w:sz w:val="26"/>
          <w:szCs w:val="26"/>
        </w:rPr>
      </w:pPr>
      <w:r w:rsidRPr="009E57E3">
        <w:rPr>
          <w:rFonts w:ascii="Times New Roman" w:hAnsi="Times New Roman"/>
          <w:b/>
          <w:sz w:val="26"/>
          <w:szCs w:val="26"/>
        </w:rPr>
        <w:t>Дополнительный перечень работ по благоустройству дворовых территорий:</w:t>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t>- проезд к территориям, прилегающим к многоквартирным домам</w:t>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t>- обустройство тротуаров, мостовых (в том числе тротуарной плиткой)</w:t>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t>- установка бордюрных камней</w:t>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t>- установка песочниц</w:t>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t>- установка качелей</w:t>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t>- устройство гостевой стоянки (автомобильные парковки)</w:t>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lastRenderedPageBreak/>
        <w:t>- освещение детских и спортивных площадок</w:t>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t>- оборудование детской (игровой) площадки</w:t>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t>- оборудование спортивной площадки</w:t>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t>- озеленение территории (деревья, кустарники, клумбы)</w:t>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t>- газонные ограждения, декоративные ограждения для клумб</w:t>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t>- обрезка деревьев и кустов</w:t>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t>- уборка сухостойных деревьев</w:t>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t>- демонтаж хозяйственных построек (в том числе сараев) и строительство сараев</w:t>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t>- устройство хозяйственно-бытовых площадок для установки контейнеров-мусоросборников</w:t>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t>- отсыпка дворовой территории (выравнивание) щебнем, песчано-гравийной смесью</w:t>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t>- устройство площадок для выгула животных</w:t>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t>- устройство велопарковок</w:t>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t xml:space="preserve"> -иные виды работ.</w:t>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t>Форма и минимальная доля финансового и трудового участия заинтересованных лиц, в том числе граждан, организаций в выполнении дополнительного перечней работ по благоустройству дворовых территорий утверждается решением общего собрания собственников помещений.</w:t>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t>В соответствии с Правилами участие (финансовое и (или) трудовое) заинтересованных лиц в реализации мероприятий по благоустройству дворовой территории в рамках минимального перечня работ по благоустройству не предусмотрено.</w:t>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приведена в приложении № 5 к муниципальной программе.</w:t>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приведен в приложении № 6 к муниципальной программе.</w:t>
      </w:r>
    </w:p>
    <w:p w:rsidR="009E57E3" w:rsidRPr="009E57E3" w:rsidRDefault="009E57E3" w:rsidP="009E57E3">
      <w:pPr>
        <w:autoSpaceDE w:val="0"/>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t>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приведен в приложении № 7 к муниципальной программе.</w:t>
      </w:r>
    </w:p>
    <w:p w:rsidR="009E57E3" w:rsidRPr="009E57E3" w:rsidRDefault="009E57E3" w:rsidP="009E57E3">
      <w:pPr>
        <w:autoSpaceDE w:val="0"/>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t>Порядок и форма трудового участия заинтересованных лиц, в том числе граждан в выполнении работ по благоустройству приведен в приложении № 8 к муниципальной программе.</w:t>
      </w:r>
    </w:p>
    <w:p w:rsidR="009E57E3" w:rsidRPr="009E57E3" w:rsidRDefault="009E57E3" w:rsidP="009E57E3">
      <w:pPr>
        <w:autoSpaceDE w:val="0"/>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t>Мероприятия, проводимые по благоустройству дворовых и общественных территорий, включенных в муниципальную программу должны выполняться с учетом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и соответствовать требованиям СП 42.13330. 2011.Градостроительство и СП 59.13330.2012.</w:t>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t>Еще одной важной задачей муниципальной программы является обеспечение сельских населенных пунктов централизованным (нецентрализованным) холодным водоснабжением.</w:t>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t xml:space="preserve">Основной причиной неудовлетворительного качества питьевой воды в населенных пунктах МО «Катунинское» является высокий процент изношенности объектов </w:t>
      </w:r>
      <w:r w:rsidRPr="009E57E3">
        <w:rPr>
          <w:rFonts w:ascii="Times New Roman" w:hAnsi="Times New Roman"/>
          <w:sz w:val="26"/>
          <w:szCs w:val="26"/>
        </w:rPr>
        <w:lastRenderedPageBreak/>
        <w:t xml:space="preserve">водопроводно-канализационного хозяйства. </w:t>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t>В последние годы из-за недофинансирования в сфере водоснабжения происходит опережающий износ существующих сооружений водоподготовки, подачи и распределения воды: объем восстановления и обновления трубопроводов не превышает 10 процентов от реальных потребностей, что ведет к нарастанию протяженности полностью изношенных труб, росту аварийности и ухудшению качества питьевой воды.</w:t>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t>Из-за отсутствия средств у предприятий водопроводно-канализационного хозяйства и в бюджетах муниципальных образований, отмечается значительное сокращение объема проектных работ, необходимых для восстановления и обновления сооружений и трубопроводов, а также привлечения инвестиций.</w:t>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t>В целях обеспечения формирования региональной политики, направленной на решение проблемы снабжения жителей Архангельской области водой для коммунально-бытовых нужд, обеспечения динамичного развития систем водоснабжения, повышения уровня благоустройства и качества жизни населения государственной программой запланированы мероприятия по созданию (восстановлению, реконструкции) объектов централизованного питьевого водоснабжения сельских населенных пунктов.</w:t>
      </w:r>
    </w:p>
    <w:p w:rsidR="009E57E3" w:rsidRPr="009E57E3" w:rsidRDefault="009E57E3" w:rsidP="009E57E3">
      <w:pPr>
        <w:autoSpaceDE w:val="0"/>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t>Выполнение данных мероприятий невозможно без применения современных и эффективных технологических решений по реконструкции, модернизации и строительству объектов водоснабжения и требует значительных финансовых вложений. Поэтому обновление объектов и сетей водоснабжения невозможно без привлечения в данную сферу частных инвестиций, которое в том числе осуществляется путем заключения концессионных соглашений.</w:t>
      </w:r>
    </w:p>
    <w:p w:rsidR="009E57E3" w:rsidRPr="009E57E3" w:rsidRDefault="009E57E3" w:rsidP="009E57E3">
      <w:pPr>
        <w:spacing w:after="0" w:line="240" w:lineRule="auto"/>
        <w:jc w:val="both"/>
        <w:rPr>
          <w:rFonts w:ascii="Times New Roman" w:hAnsi="Times New Roman"/>
          <w:color w:val="000000"/>
          <w:sz w:val="26"/>
          <w:szCs w:val="26"/>
        </w:rPr>
      </w:pPr>
      <w:r w:rsidRPr="009E57E3">
        <w:rPr>
          <w:rFonts w:ascii="Times New Roman" w:hAnsi="Times New Roman"/>
          <w:color w:val="000000"/>
          <w:sz w:val="26"/>
          <w:szCs w:val="26"/>
        </w:rPr>
        <w:t>Сроки реализации мероприятий Программы отражены в приложении № 3.</w:t>
      </w:r>
    </w:p>
    <w:p w:rsidR="009E57E3" w:rsidRPr="009E57E3" w:rsidRDefault="009E57E3" w:rsidP="009E57E3">
      <w:pPr>
        <w:spacing w:after="0" w:line="322" w:lineRule="auto"/>
        <w:jc w:val="both"/>
        <w:rPr>
          <w:rFonts w:ascii="Times New Roman" w:hAnsi="Times New Roman"/>
          <w:color w:val="000000"/>
          <w:sz w:val="24"/>
        </w:rPr>
      </w:pPr>
    </w:p>
    <w:p w:rsidR="009E57E3" w:rsidRPr="009E57E3" w:rsidRDefault="009E57E3" w:rsidP="009E57E3">
      <w:pPr>
        <w:keepNext/>
        <w:keepLines/>
        <w:spacing w:after="294" w:line="280" w:lineRule="auto"/>
        <w:ind w:right="400"/>
        <w:jc w:val="center"/>
        <w:rPr>
          <w:rFonts w:ascii="Times New Roman" w:hAnsi="Times New Roman"/>
          <w:b/>
          <w:color w:val="000000"/>
          <w:sz w:val="24"/>
        </w:rPr>
      </w:pPr>
      <w:r w:rsidRPr="009E57E3">
        <w:rPr>
          <w:rFonts w:ascii="Times New Roman" w:hAnsi="Times New Roman"/>
          <w:b/>
          <w:color w:val="000000"/>
          <w:sz w:val="24"/>
        </w:rPr>
        <w:t>5. Ресурсное обеспечение Программы</w:t>
      </w:r>
    </w:p>
    <w:p w:rsidR="009E57E3" w:rsidRPr="009E57E3" w:rsidRDefault="009E57E3" w:rsidP="009E57E3">
      <w:pPr>
        <w:spacing w:after="0" w:line="240" w:lineRule="auto"/>
        <w:jc w:val="both"/>
        <w:rPr>
          <w:rFonts w:ascii="Times New Roman" w:hAnsi="Times New Roman"/>
          <w:color w:val="000000"/>
          <w:sz w:val="26"/>
          <w:szCs w:val="26"/>
        </w:rPr>
      </w:pPr>
      <w:r w:rsidRPr="009E57E3">
        <w:rPr>
          <w:rFonts w:ascii="Times New Roman" w:hAnsi="Times New Roman"/>
          <w:color w:val="000000"/>
          <w:sz w:val="26"/>
          <w:szCs w:val="26"/>
        </w:rPr>
        <w:t>Реализацию Программы предполагается осуществить путем предоставления в установленном порядке субсидий из областного и федерального бюджетов бюджетам муниципальных образований.</w:t>
      </w:r>
    </w:p>
    <w:p w:rsidR="009E57E3" w:rsidRPr="009E57E3" w:rsidRDefault="009E57E3" w:rsidP="009E57E3">
      <w:pPr>
        <w:spacing w:after="0" w:line="240" w:lineRule="auto"/>
        <w:jc w:val="both"/>
        <w:rPr>
          <w:rFonts w:ascii="Times New Roman" w:hAnsi="Times New Roman"/>
          <w:color w:val="000000"/>
          <w:sz w:val="26"/>
          <w:szCs w:val="26"/>
        </w:rPr>
      </w:pPr>
      <w:r w:rsidRPr="009E57E3">
        <w:rPr>
          <w:rFonts w:ascii="Times New Roman" w:hAnsi="Times New Roman"/>
          <w:color w:val="000000"/>
          <w:sz w:val="26"/>
          <w:szCs w:val="26"/>
        </w:rPr>
        <w:t>Субсидии предоставляются в целях оказания финансовой поддержки при исполнении расходных обязательств муниципальному образованию «Катунинское» на поддержку муниципальной программы муниципального образования «Катунинское » «Формирование современной городской среды МО «Катунинское    » на 2018-2022 годы».</w:t>
      </w:r>
    </w:p>
    <w:p w:rsidR="009E57E3" w:rsidRPr="009E57E3" w:rsidRDefault="009E57E3" w:rsidP="009E57E3">
      <w:pPr>
        <w:spacing w:after="0" w:line="240" w:lineRule="auto"/>
        <w:jc w:val="both"/>
        <w:rPr>
          <w:rFonts w:ascii="Times New Roman" w:hAnsi="Times New Roman"/>
          <w:color w:val="000000"/>
          <w:sz w:val="26"/>
          <w:szCs w:val="26"/>
        </w:rPr>
      </w:pPr>
      <w:r w:rsidRPr="009E57E3">
        <w:rPr>
          <w:rFonts w:ascii="Times New Roman" w:hAnsi="Times New Roman"/>
          <w:color w:val="000000"/>
          <w:sz w:val="26"/>
          <w:szCs w:val="26"/>
        </w:rPr>
        <w:t xml:space="preserve">Общий объем финансирования Программы составляет            </w:t>
      </w:r>
      <w:r w:rsidRPr="009E57E3">
        <w:rPr>
          <w:rFonts w:ascii="Times New Roman" w:hAnsi="Times New Roman"/>
          <w:sz w:val="26"/>
          <w:szCs w:val="26"/>
          <w:u w:val="single"/>
        </w:rPr>
        <w:t>тыс.</w:t>
      </w:r>
    </w:p>
    <w:p w:rsidR="009E57E3" w:rsidRPr="009E57E3" w:rsidRDefault="009E57E3" w:rsidP="009E57E3">
      <w:pPr>
        <w:tabs>
          <w:tab w:val="left" w:leader="underscore" w:pos="9355"/>
        </w:tabs>
        <w:spacing w:after="0" w:line="240" w:lineRule="auto"/>
        <w:jc w:val="both"/>
        <w:rPr>
          <w:rFonts w:ascii="Times New Roman" w:hAnsi="Times New Roman"/>
          <w:color w:val="000000"/>
          <w:sz w:val="26"/>
          <w:szCs w:val="26"/>
        </w:rPr>
      </w:pPr>
      <w:r w:rsidRPr="009E57E3">
        <w:rPr>
          <w:rFonts w:ascii="Times New Roman" w:hAnsi="Times New Roman"/>
          <w:color w:val="000000"/>
          <w:sz w:val="26"/>
          <w:szCs w:val="26"/>
        </w:rPr>
        <w:t>рублей, в том числе: за счет средств федерального бюджета -</w:t>
      </w:r>
      <w:r w:rsidRPr="009E57E3">
        <w:rPr>
          <w:rFonts w:ascii="Times New Roman" w:hAnsi="Times New Roman"/>
          <w:color w:val="000000"/>
          <w:sz w:val="26"/>
          <w:szCs w:val="26"/>
        </w:rPr>
        <w:tab/>
      </w:r>
    </w:p>
    <w:p w:rsidR="009E57E3" w:rsidRPr="009E57E3" w:rsidRDefault="009E57E3" w:rsidP="009E57E3">
      <w:pPr>
        <w:tabs>
          <w:tab w:val="left" w:leader="underscore" w:pos="6173"/>
        </w:tabs>
        <w:spacing w:after="0" w:line="240" w:lineRule="auto"/>
        <w:jc w:val="both"/>
        <w:rPr>
          <w:rFonts w:ascii="Times New Roman" w:hAnsi="Times New Roman"/>
          <w:color w:val="000000"/>
          <w:sz w:val="26"/>
          <w:szCs w:val="26"/>
        </w:rPr>
      </w:pPr>
      <w:r w:rsidRPr="009E57E3">
        <w:rPr>
          <w:rFonts w:ascii="Times New Roman" w:hAnsi="Times New Roman"/>
          <w:color w:val="000000"/>
          <w:sz w:val="26"/>
          <w:szCs w:val="26"/>
        </w:rPr>
        <w:t>тыс. рублей, за счет областного бюджета -</w:t>
      </w:r>
      <w:r w:rsidRPr="009E57E3">
        <w:rPr>
          <w:rFonts w:ascii="Times New Roman" w:hAnsi="Times New Roman"/>
          <w:color w:val="000000"/>
          <w:sz w:val="26"/>
          <w:szCs w:val="26"/>
        </w:rPr>
        <w:tab/>
        <w:t>тыс. рублей.</w:t>
      </w:r>
    </w:p>
    <w:p w:rsidR="009E57E3" w:rsidRPr="009E57E3" w:rsidRDefault="009E57E3" w:rsidP="009E57E3">
      <w:pPr>
        <w:spacing w:after="0" w:line="240" w:lineRule="auto"/>
        <w:jc w:val="both"/>
        <w:rPr>
          <w:rFonts w:ascii="Times New Roman" w:hAnsi="Times New Roman"/>
          <w:color w:val="000000"/>
          <w:sz w:val="26"/>
          <w:szCs w:val="26"/>
        </w:rPr>
      </w:pPr>
      <w:r w:rsidRPr="009E57E3">
        <w:rPr>
          <w:rFonts w:ascii="Times New Roman" w:hAnsi="Times New Roman"/>
          <w:color w:val="000000"/>
          <w:sz w:val="26"/>
          <w:szCs w:val="26"/>
        </w:rPr>
        <w:t>В разрезе мероприятий Программы объем финансирования распределен следующим образом:</w:t>
      </w:r>
    </w:p>
    <w:p w:rsidR="009E57E3" w:rsidRPr="009E57E3" w:rsidRDefault="009E57E3" w:rsidP="009E57E3">
      <w:pPr>
        <w:tabs>
          <w:tab w:val="left" w:pos="969"/>
        </w:tabs>
        <w:spacing w:after="0" w:line="240" w:lineRule="auto"/>
        <w:jc w:val="both"/>
        <w:rPr>
          <w:rFonts w:ascii="Times New Roman" w:hAnsi="Times New Roman"/>
          <w:color w:val="000000"/>
          <w:sz w:val="26"/>
          <w:szCs w:val="26"/>
        </w:rPr>
      </w:pPr>
      <w:r w:rsidRPr="009E57E3">
        <w:rPr>
          <w:rFonts w:ascii="Times New Roman" w:hAnsi="Times New Roman"/>
          <w:color w:val="000000"/>
          <w:sz w:val="26"/>
          <w:szCs w:val="26"/>
        </w:rPr>
        <w:t xml:space="preserve">              благоустройство дворовых территорий муниципального образования «Катунинское» -              тыс. рублей;</w:t>
      </w:r>
    </w:p>
    <w:p w:rsidR="009E57E3" w:rsidRPr="009E57E3" w:rsidRDefault="009E57E3" w:rsidP="009E57E3">
      <w:pPr>
        <w:numPr>
          <w:ilvl w:val="0"/>
          <w:numId w:val="9"/>
        </w:numPr>
        <w:tabs>
          <w:tab w:val="left" w:pos="918"/>
        </w:tabs>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благоустройство муниципальных территорий общего пользования муниципального образования «Катунинское» -            тыс. рублей;</w:t>
      </w:r>
    </w:p>
    <w:p w:rsidR="009E57E3" w:rsidRPr="009E57E3" w:rsidRDefault="009E57E3" w:rsidP="009E57E3">
      <w:pPr>
        <w:numPr>
          <w:ilvl w:val="0"/>
          <w:numId w:val="9"/>
        </w:numPr>
        <w:tabs>
          <w:tab w:val="left" w:pos="918"/>
        </w:tabs>
        <w:spacing w:after="0" w:line="240" w:lineRule="auto"/>
        <w:ind w:firstLine="709"/>
        <w:jc w:val="both"/>
        <w:rPr>
          <w:rFonts w:ascii="Times New Roman" w:hAnsi="Times New Roman"/>
          <w:color w:val="000000"/>
          <w:sz w:val="26"/>
          <w:szCs w:val="26"/>
        </w:rPr>
      </w:pPr>
      <w:r w:rsidRPr="009E57E3">
        <w:rPr>
          <w:rFonts w:ascii="Times New Roman" w:hAnsi="Times New Roman"/>
          <w:sz w:val="26"/>
          <w:szCs w:val="26"/>
        </w:rPr>
        <w:t xml:space="preserve">обеспечение сельских населенных пунктов централизованным (нецентрализованным) холодным водоснабжением –           </w:t>
      </w:r>
      <w:r w:rsidRPr="009E57E3">
        <w:rPr>
          <w:rFonts w:ascii="Times New Roman" w:hAnsi="Times New Roman"/>
          <w:color w:val="000000"/>
          <w:sz w:val="26"/>
          <w:szCs w:val="26"/>
        </w:rPr>
        <w:t>тыс. рублей</w:t>
      </w:r>
    </w:p>
    <w:p w:rsidR="009E57E3" w:rsidRPr="009E57E3" w:rsidRDefault="000D6B1A" w:rsidP="009E57E3">
      <w:pPr>
        <w:autoSpaceDE w:val="0"/>
        <w:autoSpaceDN w:val="0"/>
        <w:adjustRightInd w:val="0"/>
        <w:spacing w:after="0" w:line="240" w:lineRule="auto"/>
        <w:jc w:val="both"/>
        <w:rPr>
          <w:rFonts w:ascii="Times New Roman" w:hAnsi="Times New Roman"/>
          <w:sz w:val="26"/>
          <w:szCs w:val="26"/>
        </w:rPr>
      </w:pPr>
      <w:hyperlink r:id="rId8" w:history="1">
        <w:r w:rsidR="009E57E3" w:rsidRPr="009E57E3">
          <w:rPr>
            <w:rFonts w:ascii="Times New Roman" w:hAnsi="Times New Roman"/>
            <w:sz w:val="26"/>
            <w:szCs w:val="26"/>
          </w:rPr>
          <w:t>Перечень</w:t>
        </w:r>
      </w:hyperlink>
      <w:r w:rsidR="009E57E3" w:rsidRPr="009E57E3">
        <w:rPr>
          <w:rFonts w:ascii="Times New Roman" w:hAnsi="Times New Roman"/>
          <w:sz w:val="26"/>
          <w:szCs w:val="26"/>
        </w:rPr>
        <w:t xml:space="preserve"> мероприятий муниципальной программы представлен </w:t>
      </w:r>
      <w:r w:rsidR="009E57E3" w:rsidRPr="009E57E3">
        <w:rPr>
          <w:rFonts w:ascii="Times New Roman" w:hAnsi="Times New Roman"/>
          <w:sz w:val="26"/>
          <w:szCs w:val="26"/>
        </w:rPr>
        <w:br/>
        <w:t>в приложении №10 к государственной программе.</w:t>
      </w:r>
    </w:p>
    <w:p w:rsidR="009E57E3" w:rsidRPr="009E57E3" w:rsidRDefault="009E57E3" w:rsidP="009E57E3">
      <w:pPr>
        <w:spacing w:after="0" w:line="240" w:lineRule="auto"/>
        <w:jc w:val="both"/>
        <w:rPr>
          <w:rFonts w:ascii="Times New Roman" w:hAnsi="Times New Roman"/>
          <w:color w:val="000000"/>
          <w:sz w:val="26"/>
          <w:szCs w:val="26"/>
        </w:rPr>
      </w:pPr>
      <w:r w:rsidRPr="009E57E3">
        <w:rPr>
          <w:rFonts w:ascii="Times New Roman" w:hAnsi="Times New Roman"/>
          <w:color w:val="000000"/>
          <w:sz w:val="26"/>
          <w:szCs w:val="26"/>
        </w:rPr>
        <w:t>Ресурсное обеспечение реализации Программы на 2018-2022 годы представлено в приложении № 11.</w:t>
      </w:r>
    </w:p>
    <w:p w:rsidR="009E57E3" w:rsidRPr="009E57E3" w:rsidRDefault="009E57E3" w:rsidP="009E57E3">
      <w:pPr>
        <w:spacing w:after="0" w:line="240" w:lineRule="auto"/>
        <w:jc w:val="both"/>
        <w:rPr>
          <w:rFonts w:ascii="Times New Roman" w:hAnsi="Times New Roman"/>
          <w:color w:val="000000"/>
          <w:sz w:val="26"/>
          <w:szCs w:val="26"/>
        </w:rPr>
      </w:pPr>
      <w:r w:rsidRPr="009E57E3">
        <w:rPr>
          <w:rFonts w:ascii="Times New Roman" w:hAnsi="Times New Roman"/>
          <w:color w:val="000000"/>
          <w:sz w:val="26"/>
          <w:szCs w:val="26"/>
        </w:rPr>
        <w:t>Руководство и текущее управление реализацией Программы осуществляет администрация МО «Катунинское». Разрабатывает в пределах своей компетентности муниципальные правовые акты, необходимые для реализации Программы, проводит анализ и формирует предложения по рациональному использованию финансовых ресурсов Программы.</w:t>
      </w:r>
    </w:p>
    <w:p w:rsidR="009E57E3" w:rsidRPr="009E57E3" w:rsidRDefault="009E57E3" w:rsidP="009E57E3">
      <w:pPr>
        <w:spacing w:after="0" w:line="240" w:lineRule="auto"/>
        <w:jc w:val="both"/>
        <w:rPr>
          <w:rFonts w:ascii="Times New Roman" w:hAnsi="Times New Roman"/>
          <w:color w:val="000000"/>
          <w:sz w:val="26"/>
          <w:szCs w:val="26"/>
        </w:rPr>
      </w:pPr>
      <w:r w:rsidRPr="009E57E3">
        <w:rPr>
          <w:rFonts w:ascii="Times New Roman" w:hAnsi="Times New Roman"/>
          <w:color w:val="000000"/>
          <w:sz w:val="26"/>
          <w:szCs w:val="26"/>
        </w:rPr>
        <w:t>При изменении объемов бюджетного финансирования по сравнению с объемами, предусмотренными Программой, уточняются объемы финансирования, а также перечень мероприятий для реализации Программы.</w:t>
      </w:r>
    </w:p>
    <w:p w:rsidR="009E57E3" w:rsidRPr="009E57E3" w:rsidRDefault="009E57E3" w:rsidP="009E57E3">
      <w:pPr>
        <w:spacing w:after="0" w:line="240" w:lineRule="auto"/>
        <w:jc w:val="both"/>
        <w:rPr>
          <w:rFonts w:ascii="Times New Roman" w:hAnsi="Times New Roman"/>
          <w:color w:val="000000"/>
          <w:sz w:val="26"/>
          <w:szCs w:val="26"/>
        </w:rPr>
      </w:pPr>
      <w:r w:rsidRPr="009E57E3">
        <w:rPr>
          <w:rFonts w:ascii="Times New Roman" w:hAnsi="Times New Roman"/>
          <w:color w:val="000000"/>
          <w:sz w:val="26"/>
          <w:szCs w:val="26"/>
        </w:rPr>
        <w:t>Администрация МО «Катунинское» обеспечивает согласованные действия по подготовке и реализации мероприятий, целевому и эффективному использованию бюджетных средств, ведению отчетности по реализации Программы в установленном порядке и в установленные сроки, а также проведению ежегодной оценки эффективности реализации Программы в соответствии с установленным порядком.</w:t>
      </w:r>
    </w:p>
    <w:p w:rsidR="009E57E3" w:rsidRPr="009E57E3" w:rsidRDefault="009E57E3" w:rsidP="009E57E3">
      <w:pPr>
        <w:spacing w:after="0" w:line="240" w:lineRule="auto"/>
        <w:jc w:val="both"/>
        <w:rPr>
          <w:rFonts w:ascii="Times New Roman" w:hAnsi="Times New Roman"/>
          <w:color w:val="000000"/>
          <w:sz w:val="26"/>
          <w:szCs w:val="26"/>
        </w:rPr>
      </w:pPr>
      <w:r w:rsidRPr="009E57E3">
        <w:rPr>
          <w:rFonts w:ascii="Times New Roman" w:hAnsi="Times New Roman"/>
          <w:color w:val="000000"/>
          <w:sz w:val="26"/>
          <w:szCs w:val="26"/>
        </w:rPr>
        <w:t xml:space="preserve">Контроль за ходом реализации Программы осуществляется Главой МО «Катунинское». </w:t>
      </w:r>
    </w:p>
    <w:p w:rsidR="009E57E3" w:rsidRPr="009E57E3" w:rsidRDefault="009E57E3" w:rsidP="009E57E3">
      <w:pPr>
        <w:spacing w:after="0" w:line="240" w:lineRule="auto"/>
        <w:jc w:val="both"/>
        <w:rPr>
          <w:sz w:val="26"/>
          <w:szCs w:val="26"/>
        </w:rPr>
      </w:pPr>
    </w:p>
    <w:p w:rsidR="009E57E3" w:rsidRPr="009E57E3" w:rsidRDefault="009E57E3" w:rsidP="009E57E3">
      <w:pPr>
        <w:sectPr w:rsidR="009E57E3" w:rsidRPr="009E57E3" w:rsidSect="009969D8">
          <w:pgSz w:w="11906" w:h="16838"/>
          <w:pgMar w:top="1134" w:right="850" w:bottom="1134" w:left="1701" w:header="708" w:footer="708" w:gutter="0"/>
          <w:cols w:space="708"/>
          <w:docGrid w:linePitch="360"/>
        </w:sect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keepNext/>
        <w:keepLines/>
        <w:spacing w:after="0" w:line="280" w:lineRule="auto"/>
        <w:jc w:val="both"/>
        <w:rPr>
          <w:rFonts w:ascii="Times New Roman" w:hAnsi="Times New Roman"/>
          <w:b/>
          <w:color w:val="000000"/>
          <w:sz w:val="26"/>
          <w:szCs w:val="26"/>
        </w:rPr>
      </w:pP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t>Приложение №1</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t xml:space="preserve">к муниципальной программе </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t>муниципального образования</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t>«Катунинское»</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cs="Arial"/>
          <w:color w:val="000000"/>
        </w:rPr>
      </w:pPr>
      <w:r w:rsidRPr="009E57E3">
        <w:rPr>
          <w:rFonts w:ascii="Times New Roman" w:hAnsi="Times New Roman" w:cs="Arial"/>
          <w:color w:val="000000"/>
        </w:rPr>
        <w:t>«Формирование современной</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cs="Arial"/>
          <w:color w:val="000000"/>
        </w:rPr>
        <w:t>городской среды МО «Катунинское» на 2018-2022 годы»</w:t>
      </w:r>
    </w:p>
    <w:p w:rsidR="009E57E3" w:rsidRPr="009E57E3" w:rsidRDefault="009E57E3" w:rsidP="009E57E3">
      <w:pPr>
        <w:keepNext/>
        <w:keepLines/>
        <w:spacing w:after="0" w:line="280" w:lineRule="auto"/>
        <w:jc w:val="both"/>
        <w:rPr>
          <w:rFonts w:ascii="Times New Roman" w:hAnsi="Times New Roman"/>
          <w:b/>
          <w:color w:val="000000"/>
        </w:r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spacing w:after="0" w:line="269" w:lineRule="auto"/>
        <w:jc w:val="center"/>
        <w:rPr>
          <w:rFonts w:ascii="Times New Roman" w:hAnsi="Times New Roman"/>
          <w:b/>
          <w:color w:val="000000"/>
          <w:sz w:val="24"/>
        </w:rPr>
      </w:pPr>
      <w:r w:rsidRPr="009E57E3">
        <w:rPr>
          <w:rFonts w:ascii="Times New Roman" w:hAnsi="Times New Roman"/>
          <w:b/>
          <w:color w:val="000000"/>
          <w:sz w:val="24"/>
        </w:rPr>
        <w:t>Текущее состояние сектора благоустройства дворовых</w:t>
      </w:r>
      <w:r w:rsidRPr="009E57E3">
        <w:rPr>
          <w:rFonts w:ascii="Times New Roman" w:hAnsi="Times New Roman"/>
          <w:b/>
          <w:color w:val="000000"/>
          <w:sz w:val="24"/>
        </w:rPr>
        <w:br/>
        <w:t>территорий МО «Катунинское»</w:t>
      </w:r>
    </w:p>
    <w:tbl>
      <w:tblPr>
        <w:tblW w:w="10691" w:type="dxa"/>
        <w:tblInd w:w="326" w:type="dxa"/>
        <w:tblCellMar>
          <w:left w:w="10" w:type="dxa"/>
          <w:right w:w="10" w:type="dxa"/>
        </w:tblCellMar>
        <w:tblLook w:val="0000"/>
      </w:tblPr>
      <w:tblGrid>
        <w:gridCol w:w="662"/>
        <w:gridCol w:w="7914"/>
        <w:gridCol w:w="2115"/>
      </w:tblGrid>
      <w:tr w:rsidR="009E57E3" w:rsidRPr="009E57E3" w:rsidTr="00107FF3">
        <w:trPr>
          <w:trHeight w:val="623"/>
        </w:trPr>
        <w:tc>
          <w:tcPr>
            <w:tcW w:w="66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9E57E3" w:rsidRPr="009E57E3" w:rsidRDefault="009E57E3" w:rsidP="009E57E3">
            <w:pPr>
              <w:spacing w:after="0" w:line="240" w:lineRule="auto"/>
              <w:jc w:val="center"/>
            </w:pPr>
            <w:r w:rsidRPr="009E57E3">
              <w:rPr>
                <w:rFonts w:ascii="Times New Roman" w:hAnsi="Times New Roman"/>
                <w:color w:val="000000"/>
                <w:sz w:val="24"/>
              </w:rPr>
              <w:t>№</w:t>
            </w:r>
          </w:p>
        </w:tc>
        <w:tc>
          <w:tcPr>
            <w:tcW w:w="7914"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9E57E3" w:rsidRPr="009E57E3" w:rsidRDefault="009E57E3" w:rsidP="009E57E3">
            <w:pPr>
              <w:spacing w:after="0" w:line="240" w:lineRule="auto"/>
              <w:jc w:val="center"/>
            </w:pPr>
            <w:r w:rsidRPr="009E57E3">
              <w:rPr>
                <w:rFonts w:ascii="Times New Roman" w:hAnsi="Times New Roman"/>
                <w:color w:val="000000"/>
                <w:sz w:val="24"/>
              </w:rPr>
              <w:t>Показатель</w:t>
            </w:r>
          </w:p>
        </w:tc>
        <w:tc>
          <w:tcPr>
            <w:tcW w:w="2115"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9E57E3" w:rsidRPr="009E57E3" w:rsidRDefault="009E57E3" w:rsidP="009E57E3">
            <w:pPr>
              <w:spacing w:after="0" w:line="269" w:lineRule="auto"/>
              <w:jc w:val="center"/>
              <w:rPr>
                <w:rFonts w:ascii="Times New Roman" w:hAnsi="Times New Roman"/>
                <w:color w:val="000000"/>
                <w:sz w:val="24"/>
              </w:rPr>
            </w:pPr>
            <w:r w:rsidRPr="009E57E3">
              <w:rPr>
                <w:rFonts w:ascii="Times New Roman" w:hAnsi="Times New Roman"/>
                <w:color w:val="000000"/>
                <w:sz w:val="24"/>
              </w:rPr>
              <w:t>По состоянию на</w:t>
            </w:r>
          </w:p>
          <w:p w:rsidR="009E57E3" w:rsidRPr="009E57E3" w:rsidRDefault="009E57E3" w:rsidP="009E57E3">
            <w:pPr>
              <w:spacing w:after="0" w:line="269" w:lineRule="auto"/>
              <w:jc w:val="center"/>
            </w:pPr>
            <w:r w:rsidRPr="009E57E3">
              <w:rPr>
                <w:rFonts w:ascii="Times New Roman" w:hAnsi="Times New Roman"/>
                <w:color w:val="000000"/>
                <w:sz w:val="24"/>
              </w:rPr>
              <w:t xml:space="preserve"> 1 августа 2017 года</w:t>
            </w:r>
          </w:p>
        </w:tc>
      </w:tr>
      <w:tr w:rsidR="009E57E3" w:rsidRPr="009E57E3" w:rsidTr="00107FF3">
        <w:trPr>
          <w:trHeight w:val="1595"/>
        </w:trPr>
        <w:tc>
          <w:tcPr>
            <w:tcW w:w="66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9E57E3" w:rsidRPr="009E57E3" w:rsidRDefault="009E57E3" w:rsidP="009E57E3">
            <w:pPr>
              <w:spacing w:after="0" w:line="240" w:lineRule="auto"/>
              <w:jc w:val="center"/>
            </w:pPr>
            <w:r w:rsidRPr="009E57E3">
              <w:rPr>
                <w:rFonts w:ascii="Times New Roman" w:hAnsi="Times New Roman"/>
                <w:color w:val="000000"/>
                <w:sz w:val="24"/>
              </w:rPr>
              <w:t>1</w:t>
            </w:r>
          </w:p>
        </w:tc>
        <w:tc>
          <w:tcPr>
            <w:tcW w:w="7914"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9E57E3" w:rsidRPr="009E57E3" w:rsidRDefault="009E57E3" w:rsidP="009E57E3">
            <w:pPr>
              <w:spacing w:after="0" w:line="274" w:lineRule="auto"/>
              <w:jc w:val="center"/>
            </w:pPr>
            <w:r w:rsidRPr="009E57E3">
              <w:rPr>
                <w:rFonts w:ascii="Times New Roman" w:hAnsi="Times New Roman"/>
                <w:color w:val="000000"/>
                <w:sz w:val="24"/>
              </w:rPr>
              <w:t>Количество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w:t>
            </w:r>
          </w:p>
        </w:tc>
        <w:tc>
          <w:tcPr>
            <w:tcW w:w="2115"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center"/>
          </w:tcPr>
          <w:p w:rsidR="009E57E3" w:rsidRPr="009E57E3" w:rsidRDefault="009E57E3" w:rsidP="009E57E3">
            <w:pPr>
              <w:spacing w:after="0" w:line="240" w:lineRule="auto"/>
              <w:jc w:val="center"/>
              <w:rPr>
                <w:rFonts w:cs="Calibri"/>
              </w:rPr>
            </w:pPr>
            <w:r w:rsidRPr="009E57E3">
              <w:rPr>
                <w:rFonts w:cs="Calibri"/>
              </w:rPr>
              <w:t>0</w:t>
            </w:r>
          </w:p>
        </w:tc>
      </w:tr>
      <w:tr w:rsidR="009E57E3" w:rsidRPr="009E57E3" w:rsidTr="00107FF3">
        <w:trPr>
          <w:trHeight w:val="1595"/>
        </w:trPr>
        <w:tc>
          <w:tcPr>
            <w:tcW w:w="66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9E57E3" w:rsidRPr="009E57E3" w:rsidRDefault="009E57E3" w:rsidP="009E57E3">
            <w:pPr>
              <w:spacing w:after="0" w:line="240" w:lineRule="auto"/>
              <w:jc w:val="center"/>
            </w:pPr>
            <w:r w:rsidRPr="009E57E3">
              <w:rPr>
                <w:rFonts w:ascii="Times New Roman" w:hAnsi="Times New Roman"/>
                <w:color w:val="000000"/>
                <w:sz w:val="24"/>
              </w:rPr>
              <w:t>2.</w:t>
            </w:r>
          </w:p>
        </w:tc>
        <w:tc>
          <w:tcPr>
            <w:tcW w:w="7914"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9E57E3" w:rsidRPr="009E57E3" w:rsidRDefault="009E57E3" w:rsidP="009E57E3">
            <w:pPr>
              <w:spacing w:after="0" w:line="274" w:lineRule="auto"/>
              <w:jc w:val="center"/>
            </w:pPr>
            <w:r w:rsidRPr="009E57E3">
              <w:rPr>
                <w:rFonts w:ascii="Times New Roman" w:hAnsi="Times New Roman"/>
                <w:color w:val="000000"/>
                <w:sz w:val="24"/>
              </w:rPr>
              <w:t>Площадь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м</w:t>
            </w:r>
            <w:r w:rsidRPr="009E57E3">
              <w:rPr>
                <w:rFonts w:ascii="Times New Roman" w:hAnsi="Times New Roman"/>
                <w:color w:val="000000"/>
                <w:sz w:val="24"/>
                <w:vertAlign w:val="superscript"/>
              </w:rPr>
              <w:t>2</w:t>
            </w:r>
          </w:p>
        </w:tc>
        <w:tc>
          <w:tcPr>
            <w:tcW w:w="2115"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center"/>
          </w:tcPr>
          <w:p w:rsidR="009E57E3" w:rsidRPr="009E57E3" w:rsidRDefault="009E57E3" w:rsidP="009E57E3">
            <w:pPr>
              <w:spacing w:after="0" w:line="240" w:lineRule="auto"/>
              <w:jc w:val="center"/>
              <w:rPr>
                <w:rFonts w:cs="Calibri"/>
              </w:rPr>
            </w:pPr>
            <w:r w:rsidRPr="009E57E3">
              <w:rPr>
                <w:rFonts w:cs="Calibri"/>
              </w:rPr>
              <w:t>0</w:t>
            </w:r>
          </w:p>
        </w:tc>
      </w:tr>
      <w:tr w:rsidR="009E57E3" w:rsidRPr="009E57E3" w:rsidTr="00107FF3">
        <w:trPr>
          <w:trHeight w:val="638"/>
        </w:trPr>
        <w:tc>
          <w:tcPr>
            <w:tcW w:w="66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9E57E3" w:rsidRPr="009E57E3" w:rsidRDefault="009E57E3" w:rsidP="009E57E3">
            <w:pPr>
              <w:spacing w:after="0" w:line="240" w:lineRule="auto"/>
              <w:jc w:val="center"/>
            </w:pPr>
            <w:r w:rsidRPr="009E57E3">
              <w:rPr>
                <w:rFonts w:ascii="Times New Roman" w:hAnsi="Times New Roman"/>
                <w:color w:val="000000"/>
                <w:sz w:val="24"/>
              </w:rPr>
              <w:t>3.</w:t>
            </w:r>
          </w:p>
        </w:tc>
        <w:tc>
          <w:tcPr>
            <w:tcW w:w="7914"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9E57E3" w:rsidRPr="009E57E3" w:rsidRDefault="009E57E3" w:rsidP="009E57E3">
            <w:pPr>
              <w:spacing w:after="0" w:line="274" w:lineRule="auto"/>
              <w:jc w:val="center"/>
            </w:pPr>
            <w:r w:rsidRPr="009E57E3">
              <w:rPr>
                <w:rFonts w:ascii="Times New Roman" w:hAnsi="Times New Roman"/>
                <w:color w:val="000000"/>
                <w:sz w:val="24"/>
              </w:rPr>
              <w:t>Доля благоустроенных дворовых территорий от общего количества дворовых территорий, %</w:t>
            </w:r>
          </w:p>
        </w:tc>
        <w:tc>
          <w:tcPr>
            <w:tcW w:w="2115"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center"/>
          </w:tcPr>
          <w:p w:rsidR="009E57E3" w:rsidRPr="009E57E3" w:rsidRDefault="009E57E3" w:rsidP="009E57E3">
            <w:pPr>
              <w:spacing w:after="0" w:line="240" w:lineRule="auto"/>
              <w:jc w:val="center"/>
              <w:rPr>
                <w:rFonts w:cs="Calibri"/>
              </w:rPr>
            </w:pPr>
            <w:r w:rsidRPr="009E57E3">
              <w:rPr>
                <w:rFonts w:cs="Calibri"/>
              </w:rPr>
              <w:t>0</w:t>
            </w:r>
          </w:p>
        </w:tc>
      </w:tr>
      <w:tr w:rsidR="009E57E3" w:rsidRPr="009E57E3" w:rsidTr="00107FF3">
        <w:trPr>
          <w:trHeight w:val="1276"/>
        </w:trPr>
        <w:tc>
          <w:tcPr>
            <w:tcW w:w="662"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tcPr>
          <w:p w:rsidR="009E57E3" w:rsidRPr="009E57E3" w:rsidRDefault="009E57E3" w:rsidP="009E57E3">
            <w:pPr>
              <w:spacing w:after="0" w:line="240" w:lineRule="auto"/>
              <w:jc w:val="center"/>
            </w:pPr>
            <w:r w:rsidRPr="009E57E3">
              <w:rPr>
                <w:rFonts w:ascii="Times New Roman" w:hAnsi="Times New Roman"/>
                <w:color w:val="000000"/>
                <w:sz w:val="24"/>
              </w:rPr>
              <w:t>4.</w:t>
            </w:r>
          </w:p>
        </w:tc>
        <w:tc>
          <w:tcPr>
            <w:tcW w:w="7914"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vAlign w:val="bottom"/>
          </w:tcPr>
          <w:p w:rsidR="009E57E3" w:rsidRPr="009E57E3" w:rsidRDefault="009E57E3" w:rsidP="009E57E3">
            <w:pPr>
              <w:spacing w:after="0" w:line="274" w:lineRule="auto"/>
              <w:jc w:val="center"/>
            </w:pPr>
            <w:r w:rsidRPr="009E57E3">
              <w:rPr>
                <w:rFonts w:ascii="Times New Roman" w:hAnsi="Times New Roman"/>
                <w:color w:val="000000"/>
                <w:sz w:val="24"/>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r w:rsidRPr="009E57E3">
              <w:rPr>
                <w:rFonts w:ascii="Times New Roman" w:hAnsi="Times New Roman"/>
                <w:b/>
                <w:i/>
                <w:color w:val="000000"/>
                <w:sz w:val="24"/>
              </w:rPr>
              <w:t>%</w:t>
            </w:r>
          </w:p>
        </w:tc>
        <w:tc>
          <w:tcPr>
            <w:tcW w:w="2115"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vAlign w:val="center"/>
          </w:tcPr>
          <w:p w:rsidR="009E57E3" w:rsidRPr="009E57E3" w:rsidRDefault="009E57E3" w:rsidP="009E57E3">
            <w:pPr>
              <w:spacing w:after="0" w:line="240" w:lineRule="auto"/>
              <w:jc w:val="center"/>
              <w:rPr>
                <w:rFonts w:cs="Calibri"/>
              </w:rPr>
            </w:pPr>
            <w:r w:rsidRPr="009E57E3">
              <w:rPr>
                <w:rFonts w:cs="Calibri"/>
              </w:rPr>
              <w:t>0</w:t>
            </w:r>
          </w:p>
        </w:tc>
      </w:tr>
    </w:tbl>
    <w:p w:rsidR="009E57E3" w:rsidRPr="009E57E3" w:rsidRDefault="009E57E3" w:rsidP="009E57E3">
      <w:pPr>
        <w:spacing w:after="0" w:line="240" w:lineRule="auto"/>
        <w:rPr>
          <w:rFonts w:ascii="Times New Roman" w:hAnsi="Times New Roman"/>
          <w:color w:val="000000"/>
          <w:sz w:val="24"/>
        </w:rPr>
      </w:pPr>
    </w:p>
    <w:p w:rsidR="009E57E3" w:rsidRPr="009E57E3" w:rsidRDefault="009E57E3" w:rsidP="009E57E3">
      <w:pPr>
        <w:rPr>
          <w:rFonts w:ascii="Times New Roman" w:hAnsi="Times New Roman"/>
          <w:sz w:val="24"/>
        </w:rPr>
      </w:pPr>
    </w:p>
    <w:p w:rsidR="009E57E3" w:rsidRPr="009E57E3" w:rsidRDefault="009E57E3" w:rsidP="009E57E3">
      <w:pPr>
        <w:rPr>
          <w:rFonts w:ascii="Times New Roman" w:hAnsi="Times New Roman"/>
          <w:sz w:val="24"/>
        </w:rPr>
      </w:pPr>
    </w:p>
    <w:p w:rsidR="009E57E3" w:rsidRPr="009E57E3" w:rsidRDefault="009E57E3" w:rsidP="009E57E3">
      <w:pPr>
        <w:rPr>
          <w:rFonts w:ascii="Times New Roman" w:hAnsi="Times New Roman"/>
          <w:sz w:val="24"/>
        </w:rPr>
      </w:pPr>
    </w:p>
    <w:p w:rsidR="009E57E3" w:rsidRPr="009E57E3" w:rsidRDefault="009E57E3" w:rsidP="009E57E3">
      <w:pPr>
        <w:rPr>
          <w:rFonts w:ascii="Times New Roman" w:hAnsi="Times New Roman"/>
          <w:sz w:val="24"/>
        </w:rPr>
      </w:pPr>
    </w:p>
    <w:p w:rsidR="009E57E3" w:rsidRPr="009E57E3" w:rsidRDefault="009E57E3" w:rsidP="009E57E3">
      <w:pPr>
        <w:spacing w:after="0" w:line="240" w:lineRule="auto"/>
        <w:rPr>
          <w:rFonts w:ascii="Times New Roman" w:hAnsi="Times New Roman"/>
          <w:sz w:val="24"/>
        </w:rPr>
      </w:pPr>
    </w:p>
    <w:p w:rsidR="009E57E3" w:rsidRPr="009E57E3" w:rsidRDefault="009E57E3" w:rsidP="009E57E3">
      <w:pPr>
        <w:spacing w:after="0" w:line="240" w:lineRule="auto"/>
        <w:rPr>
          <w:rFonts w:ascii="Times New Roman" w:hAnsi="Times New Roman"/>
          <w:sz w:val="24"/>
        </w:rPr>
      </w:pPr>
    </w:p>
    <w:p w:rsidR="009E57E3" w:rsidRPr="009E57E3" w:rsidRDefault="009E57E3" w:rsidP="009E57E3">
      <w:pPr>
        <w:spacing w:after="0" w:line="240" w:lineRule="auto"/>
        <w:rPr>
          <w:rFonts w:ascii="Times New Roman" w:hAnsi="Times New Roman"/>
          <w:sz w:val="24"/>
        </w:rPr>
      </w:pPr>
    </w:p>
    <w:p w:rsidR="009E57E3" w:rsidRPr="009E57E3" w:rsidRDefault="009E57E3" w:rsidP="009E57E3">
      <w:pPr>
        <w:spacing w:after="0" w:line="240" w:lineRule="auto"/>
        <w:rPr>
          <w:rFonts w:ascii="Times New Roman" w:hAnsi="Times New Roman"/>
          <w:sz w:val="24"/>
        </w:rPr>
      </w:pPr>
    </w:p>
    <w:p w:rsidR="009E57E3" w:rsidRPr="009E57E3" w:rsidRDefault="009E57E3" w:rsidP="009E57E3">
      <w:pPr>
        <w:tabs>
          <w:tab w:val="left" w:pos="4185"/>
        </w:tabs>
        <w:spacing w:after="0" w:line="240" w:lineRule="auto"/>
        <w:rPr>
          <w:rFonts w:ascii="Times New Roman" w:hAnsi="Times New Roman"/>
          <w:sz w:val="24"/>
        </w:rPr>
        <w:sectPr w:rsidR="009E57E3" w:rsidRPr="009E57E3" w:rsidSect="00417DBF">
          <w:pgSz w:w="11906" w:h="16838"/>
          <w:pgMar w:top="1134" w:right="851" w:bottom="1134" w:left="284" w:header="709" w:footer="709" w:gutter="0"/>
          <w:cols w:space="708"/>
          <w:docGrid w:linePitch="360"/>
        </w:sectPr>
      </w:pPr>
    </w:p>
    <w:p w:rsidR="009E57E3" w:rsidRPr="009E57E3" w:rsidRDefault="009E57E3" w:rsidP="009E57E3">
      <w:pPr>
        <w:tabs>
          <w:tab w:val="left" w:pos="4185"/>
        </w:tabs>
        <w:spacing w:after="0" w:line="240" w:lineRule="auto"/>
        <w:rPr>
          <w:rFonts w:ascii="Times New Roman" w:hAnsi="Times New Roman"/>
          <w:sz w:val="24"/>
        </w:rPr>
      </w:pPr>
    </w:p>
    <w:p w:rsidR="009E57E3" w:rsidRPr="009E57E3" w:rsidRDefault="009E57E3" w:rsidP="009E57E3">
      <w:pPr>
        <w:rPr>
          <w:rFonts w:ascii="Times New Roman" w:hAnsi="Times New Roman"/>
          <w:sz w:val="24"/>
        </w:rPr>
      </w:pPr>
    </w:p>
    <w:p w:rsidR="009E57E3" w:rsidRPr="009E57E3" w:rsidRDefault="009E57E3" w:rsidP="009E57E3">
      <w:pPr>
        <w:tabs>
          <w:tab w:val="left" w:pos="13110"/>
        </w:tabs>
        <w:spacing w:after="0" w:line="240" w:lineRule="auto"/>
        <w:rPr>
          <w:rFonts w:ascii="Times New Roman" w:hAnsi="Times New Roman"/>
          <w:sz w:val="24"/>
        </w:rPr>
      </w:pPr>
      <w:r w:rsidRPr="009E57E3">
        <w:rPr>
          <w:rFonts w:ascii="Times New Roman" w:hAnsi="Times New Roman"/>
          <w:sz w:val="24"/>
        </w:rPr>
        <w:tab/>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sz w:val="24"/>
          <w:szCs w:val="24"/>
        </w:rPr>
      </w:pPr>
      <w:r w:rsidRPr="009E57E3">
        <w:rPr>
          <w:rFonts w:ascii="Times New Roman" w:hAnsi="Times New Roman"/>
          <w:sz w:val="24"/>
          <w:szCs w:val="24"/>
        </w:rPr>
        <w:t>Приложение №2</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sz w:val="24"/>
          <w:szCs w:val="24"/>
        </w:rPr>
      </w:pPr>
      <w:r w:rsidRPr="009E57E3">
        <w:rPr>
          <w:rFonts w:ascii="Times New Roman" w:hAnsi="Times New Roman"/>
          <w:sz w:val="24"/>
          <w:szCs w:val="24"/>
        </w:rPr>
        <w:t xml:space="preserve">к муниципальной программе </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sz w:val="24"/>
          <w:szCs w:val="24"/>
        </w:rPr>
      </w:pPr>
      <w:r w:rsidRPr="009E57E3">
        <w:rPr>
          <w:rFonts w:ascii="Times New Roman" w:hAnsi="Times New Roman"/>
          <w:sz w:val="24"/>
          <w:szCs w:val="24"/>
        </w:rPr>
        <w:t>муниципального образования</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sz w:val="24"/>
          <w:szCs w:val="24"/>
        </w:rPr>
      </w:pPr>
      <w:r w:rsidRPr="009E57E3">
        <w:rPr>
          <w:rFonts w:ascii="Times New Roman" w:hAnsi="Times New Roman"/>
          <w:sz w:val="24"/>
          <w:szCs w:val="24"/>
        </w:rPr>
        <w:t>«Катунинское»</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cs="Arial"/>
          <w:color w:val="000000"/>
          <w:sz w:val="24"/>
          <w:szCs w:val="24"/>
        </w:rPr>
      </w:pPr>
      <w:r w:rsidRPr="009E57E3">
        <w:rPr>
          <w:rFonts w:ascii="Times New Roman" w:hAnsi="Times New Roman" w:cs="Arial"/>
          <w:color w:val="000000"/>
          <w:sz w:val="24"/>
          <w:szCs w:val="24"/>
        </w:rPr>
        <w:t>«Формирование современной</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sz w:val="24"/>
          <w:szCs w:val="24"/>
        </w:rPr>
      </w:pPr>
      <w:r w:rsidRPr="009E57E3">
        <w:rPr>
          <w:rFonts w:ascii="Times New Roman" w:hAnsi="Times New Roman" w:cs="Arial"/>
          <w:color w:val="000000"/>
          <w:sz w:val="24"/>
          <w:szCs w:val="24"/>
        </w:rPr>
        <w:t>городской среды МО «Катунинское» на 2018-2022 годы»</w:t>
      </w:r>
    </w:p>
    <w:p w:rsidR="009E57E3" w:rsidRPr="009E57E3" w:rsidRDefault="009E57E3" w:rsidP="009E57E3">
      <w:pPr>
        <w:tabs>
          <w:tab w:val="left" w:pos="4185"/>
        </w:tabs>
        <w:spacing w:after="0" w:line="240" w:lineRule="auto"/>
        <w:rPr>
          <w:rFonts w:ascii="Times New Roman" w:hAnsi="Times New Roman"/>
          <w:sz w:val="24"/>
          <w:szCs w:val="24"/>
        </w:rPr>
      </w:pPr>
    </w:p>
    <w:p w:rsidR="009E57E3" w:rsidRPr="009E57E3" w:rsidRDefault="009E57E3" w:rsidP="009E57E3">
      <w:pPr>
        <w:tabs>
          <w:tab w:val="left" w:pos="4185"/>
        </w:tabs>
        <w:spacing w:after="0" w:line="240" w:lineRule="auto"/>
        <w:rPr>
          <w:rFonts w:ascii="Times New Roman" w:hAnsi="Times New Roman"/>
          <w:sz w:val="24"/>
          <w:szCs w:val="24"/>
        </w:rPr>
      </w:pPr>
    </w:p>
    <w:p w:rsidR="009E57E3" w:rsidRPr="009E57E3" w:rsidRDefault="009E57E3" w:rsidP="009E57E3">
      <w:pPr>
        <w:tabs>
          <w:tab w:val="left" w:pos="4185"/>
        </w:tabs>
        <w:spacing w:after="0" w:line="240" w:lineRule="auto"/>
        <w:rPr>
          <w:rFonts w:ascii="Times New Roman" w:hAnsi="Times New Roman"/>
          <w:sz w:val="24"/>
        </w:rPr>
      </w:pPr>
    </w:p>
    <w:p w:rsidR="009E57E3" w:rsidRPr="009E57E3" w:rsidRDefault="009E57E3" w:rsidP="009E57E3">
      <w:pPr>
        <w:tabs>
          <w:tab w:val="left" w:pos="4185"/>
        </w:tabs>
        <w:spacing w:after="0" w:line="240" w:lineRule="auto"/>
        <w:rPr>
          <w:rFonts w:ascii="Times New Roman" w:hAnsi="Times New Roman"/>
          <w:sz w:val="24"/>
        </w:rPr>
      </w:pPr>
    </w:p>
    <w:p w:rsidR="009E57E3" w:rsidRPr="009E57E3" w:rsidRDefault="009E57E3" w:rsidP="009E57E3">
      <w:pPr>
        <w:spacing w:after="0" w:line="240" w:lineRule="auto"/>
        <w:jc w:val="center"/>
        <w:rPr>
          <w:rFonts w:ascii="Times New Roman" w:hAnsi="Times New Roman"/>
          <w:b/>
          <w:color w:val="000000"/>
          <w:sz w:val="26"/>
          <w:szCs w:val="26"/>
        </w:rPr>
      </w:pPr>
      <w:r w:rsidRPr="009E57E3">
        <w:rPr>
          <w:rFonts w:ascii="Times New Roman" w:hAnsi="Times New Roman"/>
          <w:sz w:val="26"/>
          <w:szCs w:val="26"/>
        </w:rPr>
        <w:tab/>
      </w:r>
      <w:r w:rsidRPr="009E57E3">
        <w:rPr>
          <w:rFonts w:ascii="Times New Roman" w:hAnsi="Times New Roman"/>
          <w:b/>
          <w:color w:val="000000"/>
          <w:sz w:val="26"/>
          <w:szCs w:val="26"/>
        </w:rPr>
        <w:t>С В Е Д Е Н И Я</w:t>
      </w:r>
    </w:p>
    <w:p w:rsidR="009E57E3" w:rsidRPr="009E57E3" w:rsidRDefault="009E57E3" w:rsidP="009E57E3">
      <w:pPr>
        <w:tabs>
          <w:tab w:val="left" w:pos="12049"/>
        </w:tabs>
        <w:spacing w:after="0" w:line="240" w:lineRule="auto"/>
        <w:jc w:val="center"/>
        <w:rPr>
          <w:rFonts w:ascii="Times New Roman" w:hAnsi="Times New Roman"/>
          <w:b/>
          <w:color w:val="000000"/>
          <w:sz w:val="26"/>
          <w:szCs w:val="26"/>
        </w:rPr>
      </w:pPr>
      <w:r w:rsidRPr="009E57E3">
        <w:rPr>
          <w:rFonts w:ascii="Times New Roman" w:hAnsi="Times New Roman"/>
          <w:b/>
          <w:color w:val="000000"/>
          <w:sz w:val="26"/>
          <w:szCs w:val="26"/>
        </w:rPr>
        <w:t>о показателях (индикаторах) муниципальной программы</w:t>
      </w:r>
    </w:p>
    <w:p w:rsidR="009E57E3" w:rsidRPr="009E57E3" w:rsidRDefault="009E57E3" w:rsidP="009E57E3">
      <w:pPr>
        <w:spacing w:after="0" w:line="240" w:lineRule="auto"/>
        <w:rPr>
          <w:rFonts w:ascii="Times New Roman" w:hAnsi="Times New Roman"/>
          <w:color w:val="000000"/>
          <w:sz w:val="24"/>
        </w:rPr>
      </w:pPr>
    </w:p>
    <w:p w:rsidR="009E57E3" w:rsidRPr="009E57E3" w:rsidRDefault="009E57E3" w:rsidP="009E57E3">
      <w:pPr>
        <w:spacing w:after="0" w:line="240" w:lineRule="auto"/>
        <w:jc w:val="center"/>
        <w:rPr>
          <w:rFonts w:ascii="Times New Roman" w:hAnsi="Times New Roman"/>
          <w:b/>
          <w:color w:val="000000"/>
          <w:sz w:val="24"/>
        </w:rPr>
      </w:pPr>
    </w:p>
    <w:tbl>
      <w:tblPr>
        <w:tblW w:w="1417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552"/>
        <w:gridCol w:w="1843"/>
        <w:gridCol w:w="1276"/>
        <w:gridCol w:w="1701"/>
        <w:gridCol w:w="1134"/>
        <w:gridCol w:w="1559"/>
        <w:gridCol w:w="1417"/>
        <w:gridCol w:w="142"/>
        <w:gridCol w:w="2552"/>
      </w:tblGrid>
      <w:tr w:rsidR="009E57E3" w:rsidRPr="009E57E3" w:rsidTr="00107FF3">
        <w:tc>
          <w:tcPr>
            <w:tcW w:w="2552" w:type="dxa"/>
            <w:vMerge w:val="restart"/>
          </w:tcPr>
          <w:p w:rsidR="009E57E3" w:rsidRPr="009E57E3" w:rsidRDefault="009E57E3" w:rsidP="009E57E3">
            <w:pPr>
              <w:widowControl w:val="0"/>
              <w:autoSpaceDE w:val="0"/>
              <w:autoSpaceDN w:val="0"/>
              <w:jc w:val="center"/>
              <w:rPr>
                <w:rFonts w:ascii="Times New Roman" w:hAnsi="Times New Roman"/>
                <w:sz w:val="24"/>
                <w:szCs w:val="24"/>
              </w:rPr>
            </w:pPr>
            <w:r w:rsidRPr="009E57E3">
              <w:rPr>
                <w:rFonts w:ascii="Times New Roman" w:hAnsi="Times New Roman"/>
                <w:sz w:val="24"/>
                <w:szCs w:val="24"/>
              </w:rPr>
              <w:t>Наименование целевого показателя</w:t>
            </w:r>
          </w:p>
        </w:tc>
        <w:tc>
          <w:tcPr>
            <w:tcW w:w="1843" w:type="dxa"/>
            <w:vMerge w:val="restart"/>
          </w:tcPr>
          <w:p w:rsidR="009E57E3" w:rsidRPr="009E57E3" w:rsidRDefault="009E57E3" w:rsidP="009E57E3">
            <w:pPr>
              <w:widowControl w:val="0"/>
              <w:autoSpaceDE w:val="0"/>
              <w:autoSpaceDN w:val="0"/>
              <w:jc w:val="center"/>
              <w:rPr>
                <w:rFonts w:ascii="Times New Roman" w:hAnsi="Times New Roman"/>
                <w:sz w:val="24"/>
                <w:szCs w:val="24"/>
              </w:rPr>
            </w:pPr>
            <w:r w:rsidRPr="009E57E3">
              <w:rPr>
                <w:rFonts w:ascii="Times New Roman" w:hAnsi="Times New Roman"/>
                <w:sz w:val="24"/>
                <w:szCs w:val="24"/>
              </w:rPr>
              <w:t>Исполнитель (соисполнитель)</w:t>
            </w:r>
          </w:p>
        </w:tc>
        <w:tc>
          <w:tcPr>
            <w:tcW w:w="1276" w:type="dxa"/>
            <w:vMerge w:val="restart"/>
          </w:tcPr>
          <w:p w:rsidR="009E57E3" w:rsidRPr="009E57E3" w:rsidRDefault="009E57E3" w:rsidP="009E57E3">
            <w:pPr>
              <w:widowControl w:val="0"/>
              <w:autoSpaceDE w:val="0"/>
              <w:autoSpaceDN w:val="0"/>
              <w:jc w:val="center"/>
              <w:rPr>
                <w:rFonts w:ascii="Times New Roman" w:hAnsi="Times New Roman"/>
                <w:sz w:val="24"/>
                <w:szCs w:val="24"/>
              </w:rPr>
            </w:pPr>
            <w:r w:rsidRPr="009E57E3">
              <w:rPr>
                <w:rFonts w:ascii="Times New Roman" w:hAnsi="Times New Roman"/>
                <w:sz w:val="24"/>
                <w:szCs w:val="24"/>
              </w:rPr>
              <w:t>Единица измерения</w:t>
            </w:r>
          </w:p>
        </w:tc>
        <w:tc>
          <w:tcPr>
            <w:tcW w:w="8505" w:type="dxa"/>
            <w:gridSpan w:val="6"/>
          </w:tcPr>
          <w:p w:rsidR="009E57E3" w:rsidRPr="009E57E3" w:rsidRDefault="009E57E3" w:rsidP="009E57E3">
            <w:pPr>
              <w:widowControl w:val="0"/>
              <w:autoSpaceDE w:val="0"/>
              <w:autoSpaceDN w:val="0"/>
              <w:jc w:val="center"/>
              <w:rPr>
                <w:rFonts w:ascii="Times New Roman" w:hAnsi="Times New Roman"/>
                <w:sz w:val="24"/>
                <w:szCs w:val="24"/>
              </w:rPr>
            </w:pPr>
            <w:r w:rsidRPr="009E57E3">
              <w:rPr>
                <w:rFonts w:ascii="Times New Roman" w:hAnsi="Times New Roman"/>
                <w:sz w:val="24"/>
                <w:szCs w:val="24"/>
              </w:rPr>
              <w:t>Значение целевых показателей (нарастающим итогом)</w:t>
            </w:r>
          </w:p>
        </w:tc>
      </w:tr>
      <w:tr w:rsidR="009E57E3" w:rsidRPr="009E57E3" w:rsidTr="00107FF3">
        <w:tc>
          <w:tcPr>
            <w:tcW w:w="2552" w:type="dxa"/>
            <w:vMerge/>
          </w:tcPr>
          <w:p w:rsidR="009E57E3" w:rsidRPr="009E57E3" w:rsidRDefault="009E57E3" w:rsidP="009E57E3">
            <w:pPr>
              <w:rPr>
                <w:rFonts w:ascii="Times New Roman" w:hAnsi="Times New Roman"/>
                <w:sz w:val="24"/>
                <w:szCs w:val="24"/>
                <w:lang w:eastAsia="en-US"/>
              </w:rPr>
            </w:pPr>
          </w:p>
        </w:tc>
        <w:tc>
          <w:tcPr>
            <w:tcW w:w="1843" w:type="dxa"/>
            <w:vMerge/>
          </w:tcPr>
          <w:p w:rsidR="009E57E3" w:rsidRPr="009E57E3" w:rsidRDefault="009E57E3" w:rsidP="009E57E3">
            <w:pPr>
              <w:rPr>
                <w:rFonts w:ascii="Times New Roman" w:hAnsi="Times New Roman"/>
                <w:sz w:val="24"/>
                <w:szCs w:val="24"/>
                <w:lang w:eastAsia="en-US"/>
              </w:rPr>
            </w:pPr>
          </w:p>
        </w:tc>
        <w:tc>
          <w:tcPr>
            <w:tcW w:w="1276" w:type="dxa"/>
            <w:vMerge/>
          </w:tcPr>
          <w:p w:rsidR="009E57E3" w:rsidRPr="009E57E3" w:rsidRDefault="009E57E3" w:rsidP="009E57E3">
            <w:pPr>
              <w:rPr>
                <w:rFonts w:ascii="Times New Roman" w:hAnsi="Times New Roman"/>
                <w:sz w:val="24"/>
                <w:szCs w:val="24"/>
                <w:lang w:eastAsia="en-US"/>
              </w:rPr>
            </w:pPr>
          </w:p>
        </w:tc>
        <w:tc>
          <w:tcPr>
            <w:tcW w:w="1701" w:type="dxa"/>
          </w:tcPr>
          <w:p w:rsidR="009E57E3" w:rsidRPr="009E57E3" w:rsidRDefault="009E57E3" w:rsidP="009E57E3">
            <w:pPr>
              <w:widowControl w:val="0"/>
              <w:autoSpaceDE w:val="0"/>
              <w:autoSpaceDN w:val="0"/>
              <w:jc w:val="center"/>
              <w:rPr>
                <w:rFonts w:ascii="Times New Roman" w:hAnsi="Times New Roman"/>
                <w:sz w:val="24"/>
                <w:szCs w:val="24"/>
              </w:rPr>
            </w:pPr>
            <w:r w:rsidRPr="009E57E3">
              <w:rPr>
                <w:rFonts w:ascii="Times New Roman" w:hAnsi="Times New Roman"/>
                <w:sz w:val="24"/>
                <w:szCs w:val="24"/>
              </w:rPr>
              <w:t>2018 год</w:t>
            </w:r>
          </w:p>
        </w:tc>
        <w:tc>
          <w:tcPr>
            <w:tcW w:w="1134" w:type="dxa"/>
          </w:tcPr>
          <w:p w:rsidR="009E57E3" w:rsidRPr="009E57E3" w:rsidRDefault="009E57E3" w:rsidP="009E57E3">
            <w:pPr>
              <w:widowControl w:val="0"/>
              <w:autoSpaceDE w:val="0"/>
              <w:autoSpaceDN w:val="0"/>
              <w:jc w:val="center"/>
              <w:rPr>
                <w:rFonts w:ascii="Times New Roman" w:hAnsi="Times New Roman"/>
                <w:sz w:val="24"/>
                <w:szCs w:val="24"/>
              </w:rPr>
            </w:pPr>
            <w:r w:rsidRPr="009E57E3">
              <w:rPr>
                <w:rFonts w:ascii="Times New Roman" w:hAnsi="Times New Roman"/>
                <w:sz w:val="24"/>
                <w:szCs w:val="24"/>
              </w:rPr>
              <w:t>2019 год</w:t>
            </w:r>
          </w:p>
        </w:tc>
        <w:tc>
          <w:tcPr>
            <w:tcW w:w="1559" w:type="dxa"/>
          </w:tcPr>
          <w:p w:rsidR="009E57E3" w:rsidRPr="009E57E3" w:rsidRDefault="009E57E3" w:rsidP="009E57E3">
            <w:pPr>
              <w:widowControl w:val="0"/>
              <w:autoSpaceDE w:val="0"/>
              <w:autoSpaceDN w:val="0"/>
              <w:jc w:val="center"/>
              <w:rPr>
                <w:rFonts w:ascii="Times New Roman" w:hAnsi="Times New Roman"/>
                <w:sz w:val="24"/>
                <w:szCs w:val="24"/>
              </w:rPr>
            </w:pPr>
            <w:r w:rsidRPr="009E57E3">
              <w:rPr>
                <w:rFonts w:ascii="Times New Roman" w:hAnsi="Times New Roman"/>
                <w:sz w:val="24"/>
                <w:szCs w:val="24"/>
              </w:rPr>
              <w:t>2020 год</w:t>
            </w:r>
          </w:p>
        </w:tc>
        <w:tc>
          <w:tcPr>
            <w:tcW w:w="1417" w:type="dxa"/>
          </w:tcPr>
          <w:p w:rsidR="009E57E3" w:rsidRPr="009E57E3" w:rsidRDefault="009E57E3" w:rsidP="009E57E3">
            <w:pPr>
              <w:widowControl w:val="0"/>
              <w:autoSpaceDE w:val="0"/>
              <w:autoSpaceDN w:val="0"/>
              <w:jc w:val="center"/>
              <w:rPr>
                <w:rFonts w:ascii="Times New Roman" w:hAnsi="Times New Roman"/>
                <w:sz w:val="24"/>
                <w:szCs w:val="24"/>
              </w:rPr>
            </w:pPr>
            <w:r w:rsidRPr="009E57E3">
              <w:rPr>
                <w:rFonts w:ascii="Times New Roman" w:hAnsi="Times New Roman"/>
                <w:sz w:val="24"/>
                <w:szCs w:val="24"/>
              </w:rPr>
              <w:t>2021 год</w:t>
            </w:r>
          </w:p>
        </w:tc>
        <w:tc>
          <w:tcPr>
            <w:tcW w:w="2694" w:type="dxa"/>
            <w:gridSpan w:val="2"/>
          </w:tcPr>
          <w:p w:rsidR="009E57E3" w:rsidRPr="009E57E3" w:rsidRDefault="009E57E3" w:rsidP="009E57E3">
            <w:pPr>
              <w:widowControl w:val="0"/>
              <w:autoSpaceDE w:val="0"/>
              <w:autoSpaceDN w:val="0"/>
              <w:jc w:val="center"/>
              <w:rPr>
                <w:rFonts w:ascii="Times New Roman" w:hAnsi="Times New Roman"/>
                <w:sz w:val="24"/>
                <w:szCs w:val="24"/>
              </w:rPr>
            </w:pPr>
            <w:r w:rsidRPr="009E57E3">
              <w:rPr>
                <w:rFonts w:ascii="Times New Roman" w:hAnsi="Times New Roman"/>
                <w:sz w:val="24"/>
                <w:szCs w:val="24"/>
              </w:rPr>
              <w:t>2022 год</w:t>
            </w:r>
          </w:p>
        </w:tc>
      </w:tr>
      <w:tr w:rsidR="009E57E3" w:rsidRPr="009E57E3" w:rsidTr="00107FF3">
        <w:tc>
          <w:tcPr>
            <w:tcW w:w="2552" w:type="dxa"/>
          </w:tcPr>
          <w:p w:rsidR="009E57E3" w:rsidRPr="009E57E3" w:rsidRDefault="009E57E3" w:rsidP="009E57E3">
            <w:pPr>
              <w:widowControl w:val="0"/>
              <w:autoSpaceDE w:val="0"/>
              <w:autoSpaceDN w:val="0"/>
              <w:jc w:val="center"/>
              <w:rPr>
                <w:rFonts w:ascii="Times New Roman" w:hAnsi="Times New Roman"/>
                <w:sz w:val="24"/>
                <w:szCs w:val="24"/>
              </w:rPr>
            </w:pPr>
            <w:r w:rsidRPr="009E57E3">
              <w:rPr>
                <w:rFonts w:ascii="Times New Roman" w:hAnsi="Times New Roman"/>
                <w:sz w:val="24"/>
                <w:szCs w:val="24"/>
              </w:rPr>
              <w:t>1</w:t>
            </w:r>
          </w:p>
        </w:tc>
        <w:tc>
          <w:tcPr>
            <w:tcW w:w="1843" w:type="dxa"/>
          </w:tcPr>
          <w:p w:rsidR="009E57E3" w:rsidRPr="009E57E3" w:rsidRDefault="009E57E3" w:rsidP="009E57E3">
            <w:pPr>
              <w:widowControl w:val="0"/>
              <w:autoSpaceDE w:val="0"/>
              <w:autoSpaceDN w:val="0"/>
              <w:jc w:val="center"/>
              <w:rPr>
                <w:rFonts w:ascii="Times New Roman" w:hAnsi="Times New Roman"/>
                <w:sz w:val="24"/>
                <w:szCs w:val="24"/>
              </w:rPr>
            </w:pPr>
            <w:r w:rsidRPr="009E57E3">
              <w:rPr>
                <w:rFonts w:ascii="Times New Roman" w:hAnsi="Times New Roman"/>
                <w:sz w:val="24"/>
                <w:szCs w:val="24"/>
              </w:rPr>
              <w:t>2</w:t>
            </w:r>
          </w:p>
        </w:tc>
        <w:tc>
          <w:tcPr>
            <w:tcW w:w="1276" w:type="dxa"/>
          </w:tcPr>
          <w:p w:rsidR="009E57E3" w:rsidRPr="009E57E3" w:rsidRDefault="009E57E3" w:rsidP="009E57E3">
            <w:pPr>
              <w:widowControl w:val="0"/>
              <w:autoSpaceDE w:val="0"/>
              <w:autoSpaceDN w:val="0"/>
              <w:jc w:val="center"/>
              <w:rPr>
                <w:rFonts w:ascii="Times New Roman" w:hAnsi="Times New Roman"/>
                <w:sz w:val="24"/>
                <w:szCs w:val="24"/>
              </w:rPr>
            </w:pPr>
            <w:r w:rsidRPr="009E57E3">
              <w:rPr>
                <w:rFonts w:ascii="Times New Roman" w:hAnsi="Times New Roman"/>
                <w:sz w:val="24"/>
                <w:szCs w:val="24"/>
              </w:rPr>
              <w:t>3</w:t>
            </w:r>
          </w:p>
        </w:tc>
        <w:tc>
          <w:tcPr>
            <w:tcW w:w="1701" w:type="dxa"/>
          </w:tcPr>
          <w:p w:rsidR="009E57E3" w:rsidRPr="009E57E3" w:rsidRDefault="009E57E3" w:rsidP="009E57E3">
            <w:pPr>
              <w:widowControl w:val="0"/>
              <w:autoSpaceDE w:val="0"/>
              <w:autoSpaceDN w:val="0"/>
              <w:jc w:val="center"/>
              <w:rPr>
                <w:rFonts w:ascii="Times New Roman" w:hAnsi="Times New Roman"/>
                <w:sz w:val="24"/>
                <w:szCs w:val="24"/>
              </w:rPr>
            </w:pPr>
            <w:r w:rsidRPr="009E57E3">
              <w:rPr>
                <w:rFonts w:ascii="Times New Roman" w:hAnsi="Times New Roman"/>
                <w:sz w:val="24"/>
                <w:szCs w:val="24"/>
              </w:rPr>
              <w:t>4</w:t>
            </w:r>
          </w:p>
        </w:tc>
        <w:tc>
          <w:tcPr>
            <w:tcW w:w="1134" w:type="dxa"/>
          </w:tcPr>
          <w:p w:rsidR="009E57E3" w:rsidRPr="009E57E3" w:rsidRDefault="009E57E3" w:rsidP="009E57E3">
            <w:pPr>
              <w:widowControl w:val="0"/>
              <w:autoSpaceDE w:val="0"/>
              <w:autoSpaceDN w:val="0"/>
              <w:jc w:val="center"/>
              <w:rPr>
                <w:rFonts w:ascii="Times New Roman" w:hAnsi="Times New Roman"/>
                <w:sz w:val="24"/>
                <w:szCs w:val="24"/>
              </w:rPr>
            </w:pPr>
            <w:r w:rsidRPr="009E57E3">
              <w:rPr>
                <w:rFonts w:ascii="Times New Roman" w:hAnsi="Times New Roman"/>
                <w:sz w:val="24"/>
                <w:szCs w:val="24"/>
              </w:rPr>
              <w:t>5</w:t>
            </w:r>
          </w:p>
        </w:tc>
        <w:tc>
          <w:tcPr>
            <w:tcW w:w="1559" w:type="dxa"/>
          </w:tcPr>
          <w:p w:rsidR="009E57E3" w:rsidRPr="009E57E3" w:rsidRDefault="009E57E3" w:rsidP="009E57E3">
            <w:pPr>
              <w:widowControl w:val="0"/>
              <w:autoSpaceDE w:val="0"/>
              <w:autoSpaceDN w:val="0"/>
              <w:jc w:val="center"/>
              <w:rPr>
                <w:rFonts w:ascii="Times New Roman" w:hAnsi="Times New Roman"/>
                <w:sz w:val="24"/>
                <w:szCs w:val="24"/>
              </w:rPr>
            </w:pPr>
            <w:r w:rsidRPr="009E57E3">
              <w:rPr>
                <w:rFonts w:ascii="Times New Roman" w:hAnsi="Times New Roman"/>
                <w:sz w:val="24"/>
                <w:szCs w:val="24"/>
              </w:rPr>
              <w:t>6</w:t>
            </w:r>
          </w:p>
        </w:tc>
        <w:tc>
          <w:tcPr>
            <w:tcW w:w="1417" w:type="dxa"/>
          </w:tcPr>
          <w:p w:rsidR="009E57E3" w:rsidRPr="009E57E3" w:rsidRDefault="009E57E3" w:rsidP="009E57E3">
            <w:pPr>
              <w:widowControl w:val="0"/>
              <w:autoSpaceDE w:val="0"/>
              <w:autoSpaceDN w:val="0"/>
              <w:jc w:val="center"/>
              <w:rPr>
                <w:rFonts w:ascii="Times New Roman" w:hAnsi="Times New Roman"/>
                <w:sz w:val="24"/>
                <w:szCs w:val="24"/>
              </w:rPr>
            </w:pPr>
            <w:r w:rsidRPr="009E57E3">
              <w:rPr>
                <w:rFonts w:ascii="Times New Roman" w:hAnsi="Times New Roman"/>
                <w:sz w:val="24"/>
                <w:szCs w:val="24"/>
              </w:rPr>
              <w:t>7</w:t>
            </w:r>
          </w:p>
        </w:tc>
        <w:tc>
          <w:tcPr>
            <w:tcW w:w="2694" w:type="dxa"/>
            <w:gridSpan w:val="2"/>
          </w:tcPr>
          <w:p w:rsidR="009E57E3" w:rsidRPr="009E57E3" w:rsidRDefault="009E57E3" w:rsidP="009E57E3">
            <w:pPr>
              <w:widowControl w:val="0"/>
              <w:autoSpaceDE w:val="0"/>
              <w:autoSpaceDN w:val="0"/>
              <w:jc w:val="center"/>
              <w:rPr>
                <w:rFonts w:ascii="Times New Roman" w:hAnsi="Times New Roman"/>
                <w:sz w:val="24"/>
                <w:szCs w:val="24"/>
              </w:rPr>
            </w:pPr>
            <w:r w:rsidRPr="009E57E3">
              <w:rPr>
                <w:rFonts w:ascii="Times New Roman" w:hAnsi="Times New Roman"/>
                <w:sz w:val="24"/>
                <w:szCs w:val="24"/>
              </w:rPr>
              <w:t>8</w:t>
            </w:r>
          </w:p>
        </w:tc>
      </w:tr>
      <w:tr w:rsidR="009E57E3" w:rsidRPr="009E57E3" w:rsidTr="00107FF3">
        <w:tc>
          <w:tcPr>
            <w:tcW w:w="14176" w:type="dxa"/>
            <w:gridSpan w:val="9"/>
          </w:tcPr>
          <w:p w:rsidR="009E57E3" w:rsidRPr="009E57E3" w:rsidRDefault="009E57E3" w:rsidP="009E57E3">
            <w:pPr>
              <w:widowControl w:val="0"/>
              <w:numPr>
                <w:ilvl w:val="0"/>
                <w:numId w:val="14"/>
              </w:numPr>
              <w:autoSpaceDE w:val="0"/>
              <w:autoSpaceDN w:val="0"/>
              <w:spacing w:after="0" w:line="240" w:lineRule="auto"/>
              <w:rPr>
                <w:rFonts w:ascii="Times New Roman" w:hAnsi="Times New Roman"/>
                <w:sz w:val="24"/>
                <w:szCs w:val="24"/>
              </w:rPr>
            </w:pPr>
            <w:r w:rsidRPr="009E57E3">
              <w:rPr>
                <w:rFonts w:ascii="Times New Roman" w:hAnsi="Times New Roman"/>
                <w:color w:val="000000"/>
                <w:sz w:val="24"/>
                <w:szCs w:val="24"/>
              </w:rPr>
              <w:t xml:space="preserve">Муниципальная </w:t>
            </w:r>
            <w:hyperlink w:anchor="P70" w:history="1">
              <w:r w:rsidRPr="009E57E3">
                <w:rPr>
                  <w:rFonts w:ascii="Times New Roman" w:hAnsi="Times New Roman"/>
                  <w:color w:val="000000"/>
                  <w:sz w:val="24"/>
                  <w:szCs w:val="24"/>
                </w:rPr>
                <w:t>программа</w:t>
              </w:r>
            </w:hyperlink>
            <w:r w:rsidRPr="009E57E3">
              <w:rPr>
                <w:rFonts w:ascii="Times New Roman" w:hAnsi="Times New Roman"/>
                <w:color w:val="000000"/>
                <w:sz w:val="24"/>
                <w:szCs w:val="24"/>
              </w:rPr>
              <w:t xml:space="preserve"> администрации МО «Катунинское»</w:t>
            </w:r>
            <w:r w:rsidRPr="009E57E3">
              <w:rPr>
                <w:rFonts w:ascii="Times New Roman" w:hAnsi="Times New Roman"/>
                <w:sz w:val="24"/>
                <w:szCs w:val="24"/>
              </w:rPr>
              <w:t xml:space="preserve"> «Формирование современной городской среды на 2018-2022 годы»</w:t>
            </w:r>
          </w:p>
        </w:tc>
      </w:tr>
      <w:tr w:rsidR="009E57E3" w:rsidRPr="009E57E3" w:rsidTr="00107FF3">
        <w:tblPrEx>
          <w:tblBorders>
            <w:insideH w:val="none" w:sz="0" w:space="0" w:color="auto"/>
          </w:tblBorders>
        </w:tblPrEx>
        <w:trPr>
          <w:trHeight w:val="1725"/>
        </w:trPr>
        <w:tc>
          <w:tcPr>
            <w:tcW w:w="2552" w:type="dxa"/>
            <w:tcBorders>
              <w:top w:val="single" w:sz="4" w:space="0" w:color="auto"/>
              <w:bottom w:val="single" w:sz="4" w:space="0" w:color="auto"/>
            </w:tcBorders>
          </w:tcPr>
          <w:p w:rsidR="009E57E3" w:rsidRPr="009E57E3" w:rsidRDefault="009E57E3" w:rsidP="009E57E3">
            <w:pPr>
              <w:rPr>
                <w:rFonts w:ascii="Times New Roman" w:hAnsi="Times New Roman"/>
                <w:sz w:val="24"/>
                <w:szCs w:val="24"/>
              </w:rPr>
            </w:pPr>
            <w:r w:rsidRPr="009E57E3">
              <w:rPr>
                <w:rFonts w:ascii="Times New Roman" w:hAnsi="Times New Roman"/>
                <w:sz w:val="24"/>
                <w:szCs w:val="24"/>
              </w:rPr>
              <w:lastRenderedPageBreak/>
              <w:t xml:space="preserve">1. Количество благоустроенных дворовых территорий </w:t>
            </w:r>
          </w:p>
        </w:tc>
        <w:tc>
          <w:tcPr>
            <w:tcW w:w="1843" w:type="dxa"/>
            <w:tcBorders>
              <w:top w:val="single" w:sz="4" w:space="0" w:color="auto"/>
              <w:bottom w:val="single" w:sz="4" w:space="0" w:color="auto"/>
            </w:tcBorders>
          </w:tcPr>
          <w:p w:rsidR="009E57E3" w:rsidRPr="009E57E3" w:rsidRDefault="009E57E3" w:rsidP="009E57E3">
            <w:pPr>
              <w:autoSpaceDE w:val="0"/>
              <w:autoSpaceDN w:val="0"/>
              <w:adjustRightInd w:val="0"/>
              <w:rPr>
                <w:rFonts w:ascii="Times New Roman" w:hAnsi="Times New Roman"/>
                <w:iCs/>
                <w:sz w:val="20"/>
                <w:szCs w:val="20"/>
              </w:rPr>
            </w:pPr>
            <w:r w:rsidRPr="009E57E3">
              <w:rPr>
                <w:rFonts w:ascii="Times New Roman" w:hAnsi="Times New Roman"/>
                <w:sz w:val="20"/>
                <w:szCs w:val="20"/>
              </w:rPr>
              <w:t>Администрация МО «Катунинское»</w:t>
            </w:r>
          </w:p>
        </w:tc>
        <w:tc>
          <w:tcPr>
            <w:tcW w:w="1276" w:type="dxa"/>
            <w:tcBorders>
              <w:top w:val="single" w:sz="4" w:space="0" w:color="auto"/>
              <w:bottom w:val="single" w:sz="4" w:space="0" w:color="auto"/>
            </w:tcBorders>
            <w:vAlign w:val="center"/>
          </w:tcPr>
          <w:p w:rsidR="009E57E3" w:rsidRPr="009E57E3" w:rsidRDefault="009E57E3" w:rsidP="009E57E3">
            <w:pPr>
              <w:jc w:val="center"/>
              <w:rPr>
                <w:rFonts w:ascii="Times New Roman" w:hAnsi="Times New Roman"/>
                <w:sz w:val="24"/>
                <w:szCs w:val="24"/>
              </w:rPr>
            </w:pPr>
            <w:r w:rsidRPr="009E57E3">
              <w:rPr>
                <w:rFonts w:ascii="Times New Roman" w:hAnsi="Times New Roman"/>
                <w:sz w:val="24"/>
                <w:szCs w:val="24"/>
              </w:rPr>
              <w:t>ед.</w:t>
            </w:r>
          </w:p>
        </w:tc>
        <w:tc>
          <w:tcPr>
            <w:tcW w:w="1701" w:type="dxa"/>
            <w:tcBorders>
              <w:top w:val="single" w:sz="4" w:space="0" w:color="auto"/>
              <w:bottom w:val="single" w:sz="4" w:space="0" w:color="auto"/>
            </w:tcBorders>
            <w:vAlign w:val="center"/>
          </w:tcPr>
          <w:p w:rsidR="009E57E3" w:rsidRPr="009E57E3" w:rsidRDefault="009E57E3" w:rsidP="009E57E3">
            <w:pPr>
              <w:widowControl w:val="0"/>
              <w:autoSpaceDE w:val="0"/>
              <w:autoSpaceDN w:val="0"/>
              <w:jc w:val="center"/>
              <w:rPr>
                <w:rFonts w:ascii="Times New Roman" w:hAnsi="Times New Roman"/>
                <w:sz w:val="24"/>
                <w:szCs w:val="24"/>
              </w:rPr>
            </w:pPr>
            <w:r w:rsidRPr="009E57E3">
              <w:rPr>
                <w:rFonts w:ascii="Times New Roman" w:hAnsi="Times New Roman"/>
                <w:sz w:val="24"/>
                <w:szCs w:val="24"/>
              </w:rPr>
              <w:t>16</w:t>
            </w:r>
          </w:p>
        </w:tc>
        <w:tc>
          <w:tcPr>
            <w:tcW w:w="1134" w:type="dxa"/>
            <w:tcBorders>
              <w:top w:val="single" w:sz="4" w:space="0" w:color="auto"/>
              <w:bottom w:val="single" w:sz="4" w:space="0" w:color="auto"/>
            </w:tcBorders>
            <w:vAlign w:val="center"/>
          </w:tcPr>
          <w:p w:rsidR="009E57E3" w:rsidRPr="009E57E3" w:rsidRDefault="009E57E3" w:rsidP="009E57E3">
            <w:pPr>
              <w:widowControl w:val="0"/>
              <w:autoSpaceDE w:val="0"/>
              <w:autoSpaceDN w:val="0"/>
              <w:jc w:val="center"/>
              <w:rPr>
                <w:rFonts w:ascii="Times New Roman" w:hAnsi="Times New Roman"/>
                <w:sz w:val="24"/>
                <w:szCs w:val="24"/>
              </w:rPr>
            </w:pPr>
            <w:r w:rsidRPr="009E57E3">
              <w:rPr>
                <w:rFonts w:ascii="Times New Roman" w:hAnsi="Times New Roman"/>
                <w:sz w:val="24"/>
                <w:szCs w:val="24"/>
              </w:rPr>
              <w:t>22</w:t>
            </w:r>
          </w:p>
        </w:tc>
        <w:tc>
          <w:tcPr>
            <w:tcW w:w="1559" w:type="dxa"/>
            <w:tcBorders>
              <w:top w:val="single" w:sz="4" w:space="0" w:color="auto"/>
              <w:bottom w:val="single" w:sz="4" w:space="0" w:color="auto"/>
            </w:tcBorders>
            <w:vAlign w:val="center"/>
          </w:tcPr>
          <w:p w:rsidR="009E57E3" w:rsidRPr="009E57E3" w:rsidRDefault="009E57E3" w:rsidP="009E57E3">
            <w:pPr>
              <w:widowControl w:val="0"/>
              <w:autoSpaceDE w:val="0"/>
              <w:autoSpaceDN w:val="0"/>
              <w:jc w:val="center"/>
              <w:rPr>
                <w:rFonts w:ascii="Times New Roman" w:hAnsi="Times New Roman"/>
                <w:sz w:val="24"/>
                <w:szCs w:val="24"/>
              </w:rPr>
            </w:pPr>
            <w:r w:rsidRPr="009E57E3">
              <w:rPr>
                <w:rFonts w:ascii="Times New Roman" w:hAnsi="Times New Roman"/>
                <w:sz w:val="24"/>
                <w:szCs w:val="24"/>
              </w:rPr>
              <w:t>28</w:t>
            </w:r>
          </w:p>
        </w:tc>
        <w:tc>
          <w:tcPr>
            <w:tcW w:w="1559" w:type="dxa"/>
            <w:gridSpan w:val="2"/>
            <w:tcBorders>
              <w:top w:val="single" w:sz="4" w:space="0" w:color="auto"/>
              <w:bottom w:val="single" w:sz="4" w:space="0" w:color="auto"/>
            </w:tcBorders>
            <w:vAlign w:val="center"/>
          </w:tcPr>
          <w:p w:rsidR="009E57E3" w:rsidRPr="009E57E3" w:rsidRDefault="009E57E3" w:rsidP="009E57E3">
            <w:pPr>
              <w:widowControl w:val="0"/>
              <w:autoSpaceDE w:val="0"/>
              <w:autoSpaceDN w:val="0"/>
              <w:jc w:val="center"/>
              <w:rPr>
                <w:rFonts w:ascii="Times New Roman" w:hAnsi="Times New Roman"/>
                <w:sz w:val="24"/>
                <w:szCs w:val="24"/>
              </w:rPr>
            </w:pPr>
            <w:r w:rsidRPr="009E57E3">
              <w:rPr>
                <w:rFonts w:ascii="Times New Roman" w:hAnsi="Times New Roman"/>
                <w:sz w:val="24"/>
                <w:szCs w:val="24"/>
              </w:rPr>
              <w:t>35</w:t>
            </w:r>
          </w:p>
        </w:tc>
        <w:tc>
          <w:tcPr>
            <w:tcW w:w="2552" w:type="dxa"/>
            <w:tcBorders>
              <w:top w:val="single" w:sz="4" w:space="0" w:color="auto"/>
              <w:bottom w:val="single" w:sz="4" w:space="0" w:color="auto"/>
            </w:tcBorders>
            <w:vAlign w:val="center"/>
          </w:tcPr>
          <w:p w:rsidR="009E57E3" w:rsidRPr="009E57E3" w:rsidRDefault="009E57E3" w:rsidP="009E57E3">
            <w:pPr>
              <w:widowControl w:val="0"/>
              <w:autoSpaceDE w:val="0"/>
              <w:autoSpaceDN w:val="0"/>
              <w:jc w:val="center"/>
              <w:rPr>
                <w:rFonts w:ascii="Times New Roman" w:hAnsi="Times New Roman"/>
                <w:sz w:val="24"/>
                <w:szCs w:val="24"/>
              </w:rPr>
            </w:pPr>
            <w:r w:rsidRPr="009E57E3">
              <w:rPr>
                <w:rFonts w:ascii="Times New Roman" w:hAnsi="Times New Roman"/>
                <w:sz w:val="24"/>
                <w:szCs w:val="24"/>
              </w:rPr>
              <w:t>41</w:t>
            </w:r>
          </w:p>
        </w:tc>
      </w:tr>
      <w:tr w:rsidR="009E57E3" w:rsidRPr="009E57E3" w:rsidTr="00107FF3">
        <w:tc>
          <w:tcPr>
            <w:tcW w:w="2552" w:type="dxa"/>
          </w:tcPr>
          <w:p w:rsidR="009E57E3" w:rsidRPr="009E57E3" w:rsidRDefault="009E57E3" w:rsidP="009E57E3">
            <w:pPr>
              <w:rPr>
                <w:rFonts w:ascii="Times New Roman" w:hAnsi="Times New Roman"/>
                <w:sz w:val="24"/>
                <w:szCs w:val="24"/>
              </w:rPr>
            </w:pPr>
            <w:r w:rsidRPr="009E57E3">
              <w:rPr>
                <w:rFonts w:ascii="Times New Roman" w:hAnsi="Times New Roman"/>
                <w:sz w:val="24"/>
                <w:szCs w:val="24"/>
              </w:rPr>
              <w:t xml:space="preserve">2. Количество благоустроенных общественных территорий </w:t>
            </w:r>
          </w:p>
        </w:tc>
        <w:tc>
          <w:tcPr>
            <w:tcW w:w="1843" w:type="dxa"/>
          </w:tcPr>
          <w:p w:rsidR="009E57E3" w:rsidRPr="009E57E3" w:rsidRDefault="009E57E3" w:rsidP="009E57E3">
            <w:pPr>
              <w:autoSpaceDE w:val="0"/>
              <w:autoSpaceDN w:val="0"/>
              <w:adjustRightInd w:val="0"/>
              <w:rPr>
                <w:rFonts w:ascii="Times New Roman" w:hAnsi="Times New Roman"/>
                <w:sz w:val="20"/>
                <w:szCs w:val="20"/>
              </w:rPr>
            </w:pPr>
            <w:r w:rsidRPr="009E57E3">
              <w:rPr>
                <w:rFonts w:ascii="Times New Roman" w:hAnsi="Times New Roman"/>
                <w:sz w:val="20"/>
                <w:szCs w:val="20"/>
              </w:rPr>
              <w:t>Администрация МО «Катунинское»</w:t>
            </w:r>
          </w:p>
        </w:tc>
        <w:tc>
          <w:tcPr>
            <w:tcW w:w="1276" w:type="dxa"/>
            <w:vAlign w:val="center"/>
          </w:tcPr>
          <w:p w:rsidR="009E57E3" w:rsidRPr="009E57E3" w:rsidRDefault="009E57E3" w:rsidP="009E57E3">
            <w:pPr>
              <w:jc w:val="center"/>
              <w:rPr>
                <w:rFonts w:ascii="Times New Roman" w:hAnsi="Times New Roman"/>
                <w:sz w:val="24"/>
                <w:szCs w:val="24"/>
              </w:rPr>
            </w:pPr>
            <w:r w:rsidRPr="009E57E3">
              <w:rPr>
                <w:rFonts w:ascii="Times New Roman" w:hAnsi="Times New Roman"/>
                <w:sz w:val="24"/>
                <w:szCs w:val="24"/>
              </w:rPr>
              <w:t>ед.</w:t>
            </w:r>
          </w:p>
        </w:tc>
        <w:tc>
          <w:tcPr>
            <w:tcW w:w="1701" w:type="dxa"/>
            <w:vAlign w:val="center"/>
          </w:tcPr>
          <w:p w:rsidR="009E57E3" w:rsidRPr="009E57E3" w:rsidRDefault="009E57E3" w:rsidP="009E57E3">
            <w:pPr>
              <w:widowControl w:val="0"/>
              <w:autoSpaceDE w:val="0"/>
              <w:autoSpaceDN w:val="0"/>
              <w:jc w:val="center"/>
              <w:rPr>
                <w:rFonts w:ascii="Times New Roman" w:hAnsi="Times New Roman"/>
                <w:sz w:val="24"/>
                <w:szCs w:val="24"/>
              </w:rPr>
            </w:pPr>
            <w:r w:rsidRPr="009E57E3">
              <w:rPr>
                <w:rFonts w:ascii="Times New Roman" w:hAnsi="Times New Roman"/>
                <w:sz w:val="24"/>
                <w:szCs w:val="24"/>
              </w:rPr>
              <w:t>3</w:t>
            </w:r>
          </w:p>
        </w:tc>
        <w:tc>
          <w:tcPr>
            <w:tcW w:w="1134" w:type="dxa"/>
            <w:vAlign w:val="center"/>
          </w:tcPr>
          <w:p w:rsidR="009E57E3" w:rsidRPr="009E57E3" w:rsidRDefault="009E57E3" w:rsidP="009E57E3">
            <w:pPr>
              <w:widowControl w:val="0"/>
              <w:autoSpaceDE w:val="0"/>
              <w:autoSpaceDN w:val="0"/>
              <w:jc w:val="center"/>
              <w:rPr>
                <w:rFonts w:ascii="Times New Roman" w:hAnsi="Times New Roman"/>
                <w:sz w:val="24"/>
                <w:szCs w:val="24"/>
              </w:rPr>
            </w:pPr>
            <w:r w:rsidRPr="009E57E3">
              <w:rPr>
                <w:rFonts w:ascii="Times New Roman" w:hAnsi="Times New Roman"/>
                <w:sz w:val="24"/>
                <w:szCs w:val="24"/>
              </w:rPr>
              <w:t>4</w:t>
            </w:r>
          </w:p>
        </w:tc>
        <w:tc>
          <w:tcPr>
            <w:tcW w:w="1559" w:type="dxa"/>
            <w:vAlign w:val="center"/>
          </w:tcPr>
          <w:p w:rsidR="009E57E3" w:rsidRPr="009E57E3" w:rsidRDefault="009E57E3" w:rsidP="009E57E3">
            <w:pPr>
              <w:widowControl w:val="0"/>
              <w:autoSpaceDE w:val="0"/>
              <w:autoSpaceDN w:val="0"/>
              <w:jc w:val="center"/>
              <w:rPr>
                <w:rFonts w:ascii="Times New Roman" w:hAnsi="Times New Roman"/>
                <w:sz w:val="24"/>
                <w:szCs w:val="24"/>
              </w:rPr>
            </w:pPr>
            <w:r w:rsidRPr="009E57E3">
              <w:rPr>
                <w:rFonts w:ascii="Times New Roman" w:hAnsi="Times New Roman"/>
                <w:sz w:val="24"/>
                <w:szCs w:val="24"/>
              </w:rPr>
              <w:t>4</w:t>
            </w:r>
          </w:p>
        </w:tc>
        <w:tc>
          <w:tcPr>
            <w:tcW w:w="1559" w:type="dxa"/>
            <w:gridSpan w:val="2"/>
            <w:vAlign w:val="center"/>
          </w:tcPr>
          <w:p w:rsidR="009E57E3" w:rsidRPr="009E57E3" w:rsidRDefault="009E57E3" w:rsidP="009E57E3">
            <w:pPr>
              <w:widowControl w:val="0"/>
              <w:autoSpaceDE w:val="0"/>
              <w:autoSpaceDN w:val="0"/>
              <w:jc w:val="center"/>
              <w:rPr>
                <w:rFonts w:ascii="Times New Roman" w:hAnsi="Times New Roman"/>
                <w:sz w:val="24"/>
                <w:szCs w:val="24"/>
              </w:rPr>
            </w:pPr>
            <w:r w:rsidRPr="009E57E3">
              <w:rPr>
                <w:rFonts w:ascii="Times New Roman" w:hAnsi="Times New Roman"/>
                <w:sz w:val="24"/>
                <w:szCs w:val="24"/>
              </w:rPr>
              <w:t>4</w:t>
            </w:r>
          </w:p>
        </w:tc>
        <w:tc>
          <w:tcPr>
            <w:tcW w:w="2552" w:type="dxa"/>
            <w:vAlign w:val="center"/>
          </w:tcPr>
          <w:p w:rsidR="009E57E3" w:rsidRPr="009E57E3" w:rsidRDefault="009E57E3" w:rsidP="009E57E3">
            <w:pPr>
              <w:widowControl w:val="0"/>
              <w:autoSpaceDE w:val="0"/>
              <w:autoSpaceDN w:val="0"/>
              <w:jc w:val="center"/>
              <w:rPr>
                <w:rFonts w:ascii="Times New Roman" w:hAnsi="Times New Roman"/>
                <w:sz w:val="24"/>
                <w:szCs w:val="24"/>
              </w:rPr>
            </w:pPr>
            <w:r w:rsidRPr="009E57E3">
              <w:rPr>
                <w:rFonts w:ascii="Times New Roman" w:hAnsi="Times New Roman"/>
                <w:sz w:val="24"/>
                <w:szCs w:val="24"/>
              </w:rPr>
              <w:t>4</w:t>
            </w:r>
          </w:p>
        </w:tc>
      </w:tr>
      <w:tr w:rsidR="009E57E3" w:rsidRPr="009E57E3" w:rsidTr="00107FF3">
        <w:tblPrEx>
          <w:tblBorders>
            <w:insideH w:val="none" w:sz="0" w:space="0" w:color="auto"/>
          </w:tblBorders>
        </w:tblPrEx>
        <w:tc>
          <w:tcPr>
            <w:tcW w:w="2552" w:type="dxa"/>
            <w:tcBorders>
              <w:top w:val="single" w:sz="4" w:space="0" w:color="auto"/>
              <w:bottom w:val="single" w:sz="4" w:space="0" w:color="auto"/>
            </w:tcBorders>
          </w:tcPr>
          <w:p w:rsidR="009E57E3" w:rsidRPr="009E57E3" w:rsidRDefault="009E57E3" w:rsidP="009E57E3">
            <w:pPr>
              <w:rPr>
                <w:rFonts w:ascii="Times New Roman" w:hAnsi="Times New Roman"/>
                <w:sz w:val="24"/>
                <w:szCs w:val="24"/>
              </w:rPr>
            </w:pPr>
            <w:r w:rsidRPr="009E57E3">
              <w:rPr>
                <w:rFonts w:ascii="Times New Roman" w:hAnsi="Times New Roman"/>
                <w:sz w:val="24"/>
                <w:szCs w:val="24"/>
              </w:rPr>
              <w:t>3. Площадь благоустроенных общественных территорий</w:t>
            </w:r>
          </w:p>
        </w:tc>
        <w:tc>
          <w:tcPr>
            <w:tcW w:w="1843" w:type="dxa"/>
            <w:tcBorders>
              <w:top w:val="single" w:sz="4" w:space="0" w:color="auto"/>
              <w:bottom w:val="single" w:sz="4" w:space="0" w:color="auto"/>
            </w:tcBorders>
          </w:tcPr>
          <w:p w:rsidR="009E57E3" w:rsidRPr="009E57E3" w:rsidRDefault="009E57E3" w:rsidP="009E57E3">
            <w:pPr>
              <w:rPr>
                <w:rFonts w:ascii="Times New Roman" w:hAnsi="Times New Roman"/>
                <w:sz w:val="20"/>
                <w:szCs w:val="20"/>
              </w:rPr>
            </w:pPr>
            <w:r w:rsidRPr="009E57E3">
              <w:rPr>
                <w:rFonts w:ascii="Times New Roman" w:hAnsi="Times New Roman"/>
                <w:sz w:val="20"/>
                <w:szCs w:val="20"/>
              </w:rPr>
              <w:t>Администрация МО «Катунинское»</w:t>
            </w:r>
          </w:p>
        </w:tc>
        <w:tc>
          <w:tcPr>
            <w:tcW w:w="1276" w:type="dxa"/>
            <w:tcBorders>
              <w:top w:val="single" w:sz="4" w:space="0" w:color="auto"/>
              <w:bottom w:val="single" w:sz="4" w:space="0" w:color="auto"/>
            </w:tcBorders>
            <w:vAlign w:val="center"/>
          </w:tcPr>
          <w:p w:rsidR="009E57E3" w:rsidRPr="009E57E3" w:rsidRDefault="009E57E3" w:rsidP="009E57E3">
            <w:pPr>
              <w:jc w:val="center"/>
              <w:rPr>
                <w:rFonts w:ascii="Times New Roman" w:hAnsi="Times New Roman"/>
                <w:sz w:val="24"/>
                <w:szCs w:val="24"/>
              </w:rPr>
            </w:pPr>
            <w:r w:rsidRPr="009E57E3">
              <w:rPr>
                <w:rFonts w:ascii="Times New Roman" w:hAnsi="Times New Roman"/>
                <w:sz w:val="24"/>
                <w:szCs w:val="24"/>
              </w:rPr>
              <w:t>га</w:t>
            </w:r>
          </w:p>
        </w:tc>
        <w:tc>
          <w:tcPr>
            <w:tcW w:w="1701" w:type="dxa"/>
            <w:tcBorders>
              <w:top w:val="single" w:sz="4" w:space="0" w:color="auto"/>
              <w:bottom w:val="single" w:sz="4" w:space="0" w:color="auto"/>
            </w:tcBorders>
            <w:vAlign w:val="center"/>
          </w:tcPr>
          <w:p w:rsidR="009E57E3" w:rsidRPr="009E57E3" w:rsidRDefault="009E57E3" w:rsidP="009E57E3">
            <w:pPr>
              <w:widowControl w:val="0"/>
              <w:autoSpaceDE w:val="0"/>
              <w:autoSpaceDN w:val="0"/>
              <w:jc w:val="center"/>
              <w:rPr>
                <w:rFonts w:ascii="Times New Roman" w:hAnsi="Times New Roman"/>
                <w:sz w:val="24"/>
                <w:szCs w:val="24"/>
              </w:rPr>
            </w:pPr>
            <w:r w:rsidRPr="009E57E3">
              <w:rPr>
                <w:rFonts w:ascii="Times New Roman" w:hAnsi="Times New Roman"/>
                <w:sz w:val="24"/>
                <w:szCs w:val="24"/>
              </w:rPr>
              <w:t>0,87</w:t>
            </w:r>
          </w:p>
        </w:tc>
        <w:tc>
          <w:tcPr>
            <w:tcW w:w="1134" w:type="dxa"/>
            <w:tcBorders>
              <w:top w:val="single" w:sz="4" w:space="0" w:color="auto"/>
              <w:bottom w:val="single" w:sz="4" w:space="0" w:color="auto"/>
            </w:tcBorders>
            <w:vAlign w:val="center"/>
          </w:tcPr>
          <w:p w:rsidR="009E57E3" w:rsidRPr="009E57E3" w:rsidRDefault="009E57E3" w:rsidP="009E57E3">
            <w:pPr>
              <w:widowControl w:val="0"/>
              <w:autoSpaceDE w:val="0"/>
              <w:autoSpaceDN w:val="0"/>
              <w:jc w:val="center"/>
              <w:rPr>
                <w:rFonts w:ascii="Times New Roman" w:hAnsi="Times New Roman"/>
                <w:sz w:val="24"/>
                <w:szCs w:val="24"/>
              </w:rPr>
            </w:pPr>
            <w:r w:rsidRPr="009E57E3">
              <w:rPr>
                <w:rFonts w:ascii="Times New Roman" w:hAnsi="Times New Roman"/>
                <w:sz w:val="24"/>
                <w:szCs w:val="24"/>
              </w:rPr>
              <w:t>0,93</w:t>
            </w:r>
          </w:p>
        </w:tc>
        <w:tc>
          <w:tcPr>
            <w:tcW w:w="1559" w:type="dxa"/>
            <w:tcBorders>
              <w:top w:val="single" w:sz="4" w:space="0" w:color="auto"/>
              <w:bottom w:val="single" w:sz="4" w:space="0" w:color="auto"/>
            </w:tcBorders>
            <w:vAlign w:val="center"/>
          </w:tcPr>
          <w:p w:rsidR="009E57E3" w:rsidRPr="009E57E3" w:rsidRDefault="009E57E3" w:rsidP="009E57E3">
            <w:pPr>
              <w:widowControl w:val="0"/>
              <w:autoSpaceDE w:val="0"/>
              <w:autoSpaceDN w:val="0"/>
              <w:jc w:val="center"/>
              <w:rPr>
                <w:rFonts w:ascii="Times New Roman" w:hAnsi="Times New Roman"/>
                <w:sz w:val="24"/>
                <w:szCs w:val="24"/>
              </w:rPr>
            </w:pPr>
            <w:r w:rsidRPr="009E57E3">
              <w:rPr>
                <w:rFonts w:ascii="Times New Roman" w:hAnsi="Times New Roman"/>
                <w:sz w:val="24"/>
                <w:szCs w:val="24"/>
              </w:rPr>
              <w:t>0,93</w:t>
            </w:r>
          </w:p>
        </w:tc>
        <w:tc>
          <w:tcPr>
            <w:tcW w:w="1559" w:type="dxa"/>
            <w:gridSpan w:val="2"/>
            <w:tcBorders>
              <w:top w:val="single" w:sz="4" w:space="0" w:color="auto"/>
              <w:bottom w:val="single" w:sz="4" w:space="0" w:color="auto"/>
            </w:tcBorders>
            <w:vAlign w:val="center"/>
          </w:tcPr>
          <w:p w:rsidR="009E57E3" w:rsidRPr="009E57E3" w:rsidRDefault="009E57E3" w:rsidP="009E57E3">
            <w:pPr>
              <w:widowControl w:val="0"/>
              <w:autoSpaceDE w:val="0"/>
              <w:autoSpaceDN w:val="0"/>
              <w:jc w:val="center"/>
              <w:rPr>
                <w:rFonts w:ascii="Times New Roman" w:hAnsi="Times New Roman"/>
                <w:sz w:val="24"/>
                <w:szCs w:val="24"/>
              </w:rPr>
            </w:pPr>
            <w:r w:rsidRPr="009E57E3">
              <w:rPr>
                <w:rFonts w:ascii="Times New Roman" w:hAnsi="Times New Roman"/>
                <w:sz w:val="24"/>
                <w:szCs w:val="24"/>
              </w:rPr>
              <w:t>0,93</w:t>
            </w:r>
          </w:p>
        </w:tc>
        <w:tc>
          <w:tcPr>
            <w:tcW w:w="2552" w:type="dxa"/>
            <w:tcBorders>
              <w:top w:val="single" w:sz="4" w:space="0" w:color="auto"/>
              <w:bottom w:val="single" w:sz="4" w:space="0" w:color="auto"/>
            </w:tcBorders>
            <w:vAlign w:val="center"/>
          </w:tcPr>
          <w:p w:rsidR="009E57E3" w:rsidRPr="009E57E3" w:rsidRDefault="009E57E3" w:rsidP="009E57E3">
            <w:pPr>
              <w:widowControl w:val="0"/>
              <w:autoSpaceDE w:val="0"/>
              <w:autoSpaceDN w:val="0"/>
              <w:jc w:val="center"/>
              <w:rPr>
                <w:rFonts w:ascii="Times New Roman" w:hAnsi="Times New Roman"/>
                <w:sz w:val="24"/>
                <w:szCs w:val="24"/>
              </w:rPr>
            </w:pPr>
            <w:r w:rsidRPr="009E57E3">
              <w:rPr>
                <w:rFonts w:ascii="Times New Roman" w:hAnsi="Times New Roman"/>
                <w:sz w:val="24"/>
                <w:szCs w:val="24"/>
              </w:rPr>
              <w:t>0,83</w:t>
            </w:r>
          </w:p>
        </w:tc>
      </w:tr>
      <w:tr w:rsidR="009E57E3" w:rsidRPr="009E57E3" w:rsidTr="00107FF3">
        <w:tblPrEx>
          <w:tblBorders>
            <w:insideH w:val="none" w:sz="0" w:space="0" w:color="auto"/>
          </w:tblBorders>
        </w:tblPrEx>
        <w:trPr>
          <w:trHeight w:val="2901"/>
        </w:trPr>
        <w:tc>
          <w:tcPr>
            <w:tcW w:w="2552" w:type="dxa"/>
            <w:tcBorders>
              <w:top w:val="single" w:sz="4" w:space="0" w:color="auto"/>
              <w:bottom w:val="single" w:sz="4" w:space="0" w:color="auto"/>
            </w:tcBorders>
          </w:tcPr>
          <w:p w:rsidR="009E57E3" w:rsidRPr="009E57E3" w:rsidRDefault="009E57E3" w:rsidP="009E57E3">
            <w:pPr>
              <w:rPr>
                <w:rFonts w:ascii="Times New Roman" w:hAnsi="Times New Roman"/>
                <w:sz w:val="24"/>
                <w:szCs w:val="24"/>
              </w:rPr>
            </w:pPr>
            <w:r w:rsidRPr="009E57E3">
              <w:rPr>
                <w:rFonts w:ascii="Times New Roman" w:hAnsi="Times New Roman"/>
                <w:sz w:val="24"/>
                <w:szCs w:val="24"/>
              </w:rPr>
              <w:t>4. Доля финансового участия заинтересованных лиц по благоустройству дворовых территорий от общего объема средств, привлекаемых  из областного бюджета,на выполнение работ по благоустройству дворовых территорий</w:t>
            </w:r>
          </w:p>
        </w:tc>
        <w:tc>
          <w:tcPr>
            <w:tcW w:w="1843" w:type="dxa"/>
            <w:tcBorders>
              <w:top w:val="single" w:sz="4" w:space="0" w:color="auto"/>
              <w:bottom w:val="single" w:sz="4" w:space="0" w:color="auto"/>
            </w:tcBorders>
          </w:tcPr>
          <w:p w:rsidR="009E57E3" w:rsidRPr="009E57E3" w:rsidRDefault="009E57E3" w:rsidP="009E57E3">
            <w:pPr>
              <w:rPr>
                <w:rFonts w:ascii="Times New Roman" w:hAnsi="Times New Roman"/>
                <w:sz w:val="20"/>
                <w:szCs w:val="20"/>
              </w:rPr>
            </w:pPr>
            <w:r w:rsidRPr="009E57E3">
              <w:rPr>
                <w:rFonts w:ascii="Times New Roman" w:hAnsi="Times New Roman"/>
                <w:sz w:val="20"/>
                <w:szCs w:val="20"/>
              </w:rPr>
              <w:t>Администрация МО «Катунинское»</w:t>
            </w:r>
          </w:p>
        </w:tc>
        <w:tc>
          <w:tcPr>
            <w:tcW w:w="1276" w:type="dxa"/>
            <w:tcBorders>
              <w:top w:val="single" w:sz="4" w:space="0" w:color="auto"/>
              <w:bottom w:val="single" w:sz="4" w:space="0" w:color="auto"/>
            </w:tcBorders>
            <w:vAlign w:val="center"/>
          </w:tcPr>
          <w:p w:rsidR="009E57E3" w:rsidRPr="009E57E3" w:rsidRDefault="009E57E3" w:rsidP="009E57E3">
            <w:pPr>
              <w:jc w:val="center"/>
              <w:rPr>
                <w:rFonts w:ascii="Times New Roman" w:hAnsi="Times New Roman"/>
                <w:sz w:val="24"/>
                <w:szCs w:val="24"/>
              </w:rPr>
            </w:pPr>
            <w:r w:rsidRPr="009E57E3">
              <w:rPr>
                <w:rFonts w:ascii="Times New Roman" w:hAnsi="Times New Roman"/>
                <w:sz w:val="24"/>
                <w:szCs w:val="24"/>
              </w:rPr>
              <w:t>%</w:t>
            </w:r>
          </w:p>
        </w:tc>
        <w:tc>
          <w:tcPr>
            <w:tcW w:w="1701" w:type="dxa"/>
            <w:tcBorders>
              <w:top w:val="single" w:sz="4" w:space="0" w:color="auto"/>
              <w:bottom w:val="single" w:sz="4" w:space="0" w:color="auto"/>
            </w:tcBorders>
            <w:vAlign w:val="center"/>
          </w:tcPr>
          <w:p w:rsidR="009E57E3" w:rsidRPr="009E57E3" w:rsidRDefault="009E57E3" w:rsidP="009E57E3">
            <w:pPr>
              <w:autoSpaceDE w:val="0"/>
              <w:autoSpaceDN w:val="0"/>
              <w:adjustRightInd w:val="0"/>
              <w:jc w:val="center"/>
              <w:rPr>
                <w:rFonts w:ascii="Times New Roman" w:hAnsi="Times New Roman"/>
                <w:sz w:val="24"/>
                <w:szCs w:val="24"/>
              </w:rPr>
            </w:pPr>
            <w:r w:rsidRPr="009E57E3">
              <w:rPr>
                <w:rFonts w:ascii="Times New Roman" w:hAnsi="Times New Roman"/>
                <w:sz w:val="24"/>
                <w:szCs w:val="24"/>
              </w:rPr>
              <w:t>-</w:t>
            </w:r>
          </w:p>
        </w:tc>
        <w:tc>
          <w:tcPr>
            <w:tcW w:w="1134" w:type="dxa"/>
            <w:tcBorders>
              <w:top w:val="single" w:sz="4" w:space="0" w:color="auto"/>
              <w:bottom w:val="single" w:sz="4" w:space="0" w:color="auto"/>
            </w:tcBorders>
            <w:vAlign w:val="center"/>
          </w:tcPr>
          <w:p w:rsidR="009E57E3" w:rsidRPr="009E57E3" w:rsidRDefault="009E57E3" w:rsidP="009E57E3">
            <w:pPr>
              <w:autoSpaceDE w:val="0"/>
              <w:autoSpaceDN w:val="0"/>
              <w:adjustRightInd w:val="0"/>
              <w:jc w:val="center"/>
              <w:rPr>
                <w:rFonts w:ascii="Times New Roman" w:hAnsi="Times New Roman"/>
                <w:sz w:val="24"/>
                <w:szCs w:val="24"/>
              </w:rPr>
            </w:pPr>
            <w:r w:rsidRPr="009E57E3">
              <w:rPr>
                <w:rFonts w:ascii="Times New Roman" w:hAnsi="Times New Roman"/>
                <w:sz w:val="24"/>
                <w:szCs w:val="24"/>
              </w:rPr>
              <w:t>-</w:t>
            </w:r>
          </w:p>
        </w:tc>
        <w:tc>
          <w:tcPr>
            <w:tcW w:w="1559" w:type="dxa"/>
            <w:tcBorders>
              <w:top w:val="single" w:sz="4" w:space="0" w:color="auto"/>
              <w:bottom w:val="single" w:sz="4" w:space="0" w:color="auto"/>
            </w:tcBorders>
            <w:vAlign w:val="center"/>
          </w:tcPr>
          <w:p w:rsidR="009E57E3" w:rsidRPr="009E57E3" w:rsidRDefault="009E57E3" w:rsidP="009E57E3">
            <w:pPr>
              <w:autoSpaceDE w:val="0"/>
              <w:autoSpaceDN w:val="0"/>
              <w:adjustRightInd w:val="0"/>
              <w:jc w:val="center"/>
              <w:rPr>
                <w:rFonts w:ascii="Times New Roman" w:hAnsi="Times New Roman"/>
                <w:sz w:val="24"/>
                <w:szCs w:val="24"/>
              </w:rPr>
            </w:pPr>
            <w:r w:rsidRPr="009E57E3">
              <w:rPr>
                <w:rFonts w:ascii="Times New Roman" w:hAnsi="Times New Roman"/>
                <w:sz w:val="24"/>
                <w:szCs w:val="24"/>
              </w:rPr>
              <w:t>-</w:t>
            </w:r>
          </w:p>
        </w:tc>
        <w:tc>
          <w:tcPr>
            <w:tcW w:w="1559" w:type="dxa"/>
            <w:gridSpan w:val="2"/>
            <w:tcBorders>
              <w:top w:val="single" w:sz="4" w:space="0" w:color="auto"/>
              <w:bottom w:val="single" w:sz="4" w:space="0" w:color="auto"/>
            </w:tcBorders>
            <w:vAlign w:val="center"/>
          </w:tcPr>
          <w:p w:rsidR="009E57E3" w:rsidRPr="009E57E3" w:rsidRDefault="009E57E3" w:rsidP="009E57E3">
            <w:pPr>
              <w:autoSpaceDE w:val="0"/>
              <w:autoSpaceDN w:val="0"/>
              <w:adjustRightInd w:val="0"/>
              <w:jc w:val="center"/>
              <w:rPr>
                <w:rFonts w:ascii="Times New Roman" w:hAnsi="Times New Roman"/>
                <w:sz w:val="24"/>
                <w:szCs w:val="24"/>
              </w:rPr>
            </w:pPr>
            <w:r w:rsidRPr="009E57E3">
              <w:rPr>
                <w:rFonts w:ascii="Times New Roman" w:hAnsi="Times New Roman"/>
                <w:sz w:val="24"/>
                <w:szCs w:val="24"/>
              </w:rPr>
              <w:t>-</w:t>
            </w:r>
          </w:p>
        </w:tc>
        <w:tc>
          <w:tcPr>
            <w:tcW w:w="2552" w:type="dxa"/>
            <w:tcBorders>
              <w:top w:val="single" w:sz="4" w:space="0" w:color="auto"/>
              <w:bottom w:val="single" w:sz="4" w:space="0" w:color="auto"/>
            </w:tcBorders>
            <w:vAlign w:val="center"/>
          </w:tcPr>
          <w:p w:rsidR="009E57E3" w:rsidRPr="009E57E3" w:rsidRDefault="009E57E3" w:rsidP="009E57E3">
            <w:pPr>
              <w:autoSpaceDE w:val="0"/>
              <w:autoSpaceDN w:val="0"/>
              <w:adjustRightInd w:val="0"/>
              <w:jc w:val="center"/>
              <w:rPr>
                <w:rFonts w:ascii="Times New Roman" w:hAnsi="Times New Roman"/>
                <w:sz w:val="24"/>
                <w:szCs w:val="24"/>
              </w:rPr>
            </w:pPr>
            <w:r w:rsidRPr="009E57E3">
              <w:rPr>
                <w:rFonts w:ascii="Times New Roman" w:hAnsi="Times New Roman"/>
                <w:sz w:val="24"/>
                <w:szCs w:val="24"/>
              </w:rPr>
              <w:t>-</w:t>
            </w:r>
          </w:p>
        </w:tc>
      </w:tr>
      <w:tr w:rsidR="009E57E3" w:rsidRPr="009E57E3" w:rsidTr="00107FF3">
        <w:tblPrEx>
          <w:tblBorders>
            <w:insideH w:val="none" w:sz="0" w:space="0" w:color="auto"/>
          </w:tblBorders>
        </w:tblPrEx>
        <w:tc>
          <w:tcPr>
            <w:tcW w:w="2552" w:type="dxa"/>
            <w:tcBorders>
              <w:top w:val="single" w:sz="4" w:space="0" w:color="auto"/>
              <w:bottom w:val="single" w:sz="4" w:space="0" w:color="auto"/>
            </w:tcBorders>
          </w:tcPr>
          <w:p w:rsidR="009E57E3" w:rsidRPr="009E57E3" w:rsidRDefault="009E57E3" w:rsidP="009E57E3">
            <w:pPr>
              <w:rPr>
                <w:rFonts w:ascii="Times New Roman" w:hAnsi="Times New Roman"/>
                <w:sz w:val="24"/>
                <w:szCs w:val="24"/>
              </w:rPr>
            </w:pPr>
            <w:r w:rsidRPr="009E57E3">
              <w:rPr>
                <w:rFonts w:ascii="Times New Roman" w:hAnsi="Times New Roman"/>
                <w:sz w:val="24"/>
                <w:szCs w:val="24"/>
              </w:rPr>
              <w:lastRenderedPageBreak/>
              <w:t xml:space="preserve">5. Объем трудового участия заинтересованных лиц </w:t>
            </w:r>
            <w:r w:rsidRPr="009E57E3">
              <w:rPr>
                <w:rFonts w:ascii="Times New Roman" w:hAnsi="Times New Roman"/>
                <w:sz w:val="24"/>
                <w:szCs w:val="24"/>
                <w:lang w:eastAsia="en-US"/>
              </w:rPr>
              <w:t>по благоустройству дворовых территорий</w:t>
            </w:r>
          </w:p>
        </w:tc>
        <w:tc>
          <w:tcPr>
            <w:tcW w:w="1843" w:type="dxa"/>
            <w:tcBorders>
              <w:top w:val="single" w:sz="4" w:space="0" w:color="auto"/>
              <w:bottom w:val="single" w:sz="4" w:space="0" w:color="auto"/>
            </w:tcBorders>
          </w:tcPr>
          <w:p w:rsidR="009E57E3" w:rsidRPr="009E57E3" w:rsidRDefault="009E57E3" w:rsidP="009E57E3">
            <w:pPr>
              <w:rPr>
                <w:rFonts w:ascii="Times New Roman" w:hAnsi="Times New Roman"/>
                <w:sz w:val="20"/>
                <w:szCs w:val="20"/>
              </w:rPr>
            </w:pPr>
            <w:r w:rsidRPr="009E57E3">
              <w:rPr>
                <w:rFonts w:ascii="Times New Roman" w:hAnsi="Times New Roman"/>
                <w:sz w:val="20"/>
                <w:szCs w:val="20"/>
              </w:rPr>
              <w:t>Администрация МО «Катунинское»</w:t>
            </w:r>
          </w:p>
        </w:tc>
        <w:tc>
          <w:tcPr>
            <w:tcW w:w="1276" w:type="dxa"/>
            <w:tcBorders>
              <w:top w:val="single" w:sz="4" w:space="0" w:color="auto"/>
              <w:bottom w:val="single" w:sz="4" w:space="0" w:color="auto"/>
            </w:tcBorders>
            <w:vAlign w:val="center"/>
          </w:tcPr>
          <w:p w:rsidR="009E57E3" w:rsidRPr="009E57E3" w:rsidRDefault="009E57E3" w:rsidP="009E57E3">
            <w:pPr>
              <w:jc w:val="center"/>
              <w:rPr>
                <w:rFonts w:ascii="Times New Roman" w:hAnsi="Times New Roman"/>
                <w:sz w:val="24"/>
                <w:szCs w:val="24"/>
              </w:rPr>
            </w:pPr>
            <w:r w:rsidRPr="009E57E3">
              <w:rPr>
                <w:rFonts w:ascii="Times New Roman" w:hAnsi="Times New Roman"/>
                <w:sz w:val="24"/>
                <w:szCs w:val="24"/>
              </w:rPr>
              <w:t>чел./час</w:t>
            </w:r>
          </w:p>
        </w:tc>
        <w:tc>
          <w:tcPr>
            <w:tcW w:w="1701" w:type="dxa"/>
            <w:tcBorders>
              <w:top w:val="single" w:sz="4" w:space="0" w:color="auto"/>
              <w:bottom w:val="single" w:sz="4" w:space="0" w:color="auto"/>
            </w:tcBorders>
            <w:vAlign w:val="center"/>
          </w:tcPr>
          <w:p w:rsidR="009E57E3" w:rsidRPr="009E57E3" w:rsidRDefault="009E57E3" w:rsidP="009E57E3">
            <w:pPr>
              <w:autoSpaceDE w:val="0"/>
              <w:autoSpaceDN w:val="0"/>
              <w:adjustRightInd w:val="0"/>
              <w:jc w:val="center"/>
              <w:rPr>
                <w:rFonts w:ascii="Times New Roman" w:hAnsi="Times New Roman"/>
                <w:sz w:val="24"/>
                <w:szCs w:val="24"/>
              </w:rPr>
            </w:pPr>
            <w:r w:rsidRPr="009E57E3">
              <w:rPr>
                <w:rFonts w:ascii="Times New Roman" w:hAnsi="Times New Roman"/>
                <w:sz w:val="24"/>
                <w:szCs w:val="24"/>
              </w:rPr>
              <w:t>18</w:t>
            </w:r>
          </w:p>
        </w:tc>
        <w:tc>
          <w:tcPr>
            <w:tcW w:w="1134" w:type="dxa"/>
            <w:tcBorders>
              <w:top w:val="single" w:sz="4" w:space="0" w:color="auto"/>
              <w:bottom w:val="single" w:sz="4" w:space="0" w:color="auto"/>
            </w:tcBorders>
            <w:vAlign w:val="center"/>
          </w:tcPr>
          <w:p w:rsidR="009E57E3" w:rsidRPr="009E57E3" w:rsidRDefault="009E57E3" w:rsidP="009E57E3">
            <w:pPr>
              <w:autoSpaceDE w:val="0"/>
              <w:autoSpaceDN w:val="0"/>
              <w:adjustRightInd w:val="0"/>
              <w:jc w:val="center"/>
              <w:rPr>
                <w:rFonts w:ascii="Times New Roman" w:hAnsi="Times New Roman"/>
                <w:sz w:val="24"/>
                <w:szCs w:val="24"/>
              </w:rPr>
            </w:pPr>
            <w:r w:rsidRPr="009E57E3">
              <w:rPr>
                <w:rFonts w:ascii="Times New Roman" w:hAnsi="Times New Roman"/>
                <w:sz w:val="24"/>
                <w:szCs w:val="24"/>
              </w:rPr>
              <w:t>36</w:t>
            </w:r>
          </w:p>
        </w:tc>
        <w:tc>
          <w:tcPr>
            <w:tcW w:w="1559" w:type="dxa"/>
            <w:tcBorders>
              <w:top w:val="single" w:sz="4" w:space="0" w:color="auto"/>
              <w:bottom w:val="single" w:sz="4" w:space="0" w:color="auto"/>
            </w:tcBorders>
            <w:vAlign w:val="center"/>
          </w:tcPr>
          <w:p w:rsidR="009E57E3" w:rsidRPr="009E57E3" w:rsidRDefault="009E57E3" w:rsidP="009E57E3">
            <w:pPr>
              <w:autoSpaceDE w:val="0"/>
              <w:autoSpaceDN w:val="0"/>
              <w:adjustRightInd w:val="0"/>
              <w:jc w:val="center"/>
              <w:rPr>
                <w:rFonts w:ascii="Times New Roman" w:hAnsi="Times New Roman"/>
                <w:sz w:val="24"/>
                <w:szCs w:val="24"/>
              </w:rPr>
            </w:pPr>
            <w:r w:rsidRPr="009E57E3">
              <w:rPr>
                <w:rFonts w:ascii="Times New Roman" w:hAnsi="Times New Roman"/>
                <w:sz w:val="24"/>
                <w:szCs w:val="24"/>
              </w:rPr>
              <w:t>54</w:t>
            </w:r>
          </w:p>
        </w:tc>
        <w:tc>
          <w:tcPr>
            <w:tcW w:w="1559" w:type="dxa"/>
            <w:gridSpan w:val="2"/>
            <w:tcBorders>
              <w:top w:val="single" w:sz="4" w:space="0" w:color="auto"/>
              <w:bottom w:val="single" w:sz="4" w:space="0" w:color="auto"/>
            </w:tcBorders>
            <w:vAlign w:val="center"/>
          </w:tcPr>
          <w:p w:rsidR="009E57E3" w:rsidRPr="009E57E3" w:rsidRDefault="009E57E3" w:rsidP="009E57E3">
            <w:pPr>
              <w:autoSpaceDE w:val="0"/>
              <w:autoSpaceDN w:val="0"/>
              <w:adjustRightInd w:val="0"/>
              <w:jc w:val="center"/>
              <w:rPr>
                <w:rFonts w:ascii="Times New Roman" w:hAnsi="Times New Roman"/>
                <w:sz w:val="24"/>
                <w:szCs w:val="24"/>
              </w:rPr>
            </w:pPr>
            <w:r w:rsidRPr="009E57E3">
              <w:rPr>
                <w:rFonts w:ascii="Times New Roman" w:hAnsi="Times New Roman"/>
                <w:sz w:val="24"/>
                <w:szCs w:val="24"/>
              </w:rPr>
              <w:t>72</w:t>
            </w:r>
          </w:p>
        </w:tc>
        <w:tc>
          <w:tcPr>
            <w:tcW w:w="2552" w:type="dxa"/>
            <w:tcBorders>
              <w:top w:val="single" w:sz="4" w:space="0" w:color="auto"/>
              <w:bottom w:val="single" w:sz="4" w:space="0" w:color="auto"/>
            </w:tcBorders>
            <w:vAlign w:val="center"/>
          </w:tcPr>
          <w:p w:rsidR="009E57E3" w:rsidRPr="009E57E3" w:rsidRDefault="009E57E3" w:rsidP="009E57E3">
            <w:pPr>
              <w:autoSpaceDE w:val="0"/>
              <w:autoSpaceDN w:val="0"/>
              <w:adjustRightInd w:val="0"/>
              <w:jc w:val="center"/>
              <w:rPr>
                <w:rFonts w:ascii="Times New Roman" w:hAnsi="Times New Roman"/>
                <w:sz w:val="24"/>
                <w:szCs w:val="24"/>
              </w:rPr>
            </w:pPr>
            <w:r w:rsidRPr="009E57E3">
              <w:rPr>
                <w:rFonts w:ascii="Times New Roman" w:hAnsi="Times New Roman"/>
                <w:sz w:val="24"/>
                <w:szCs w:val="24"/>
              </w:rPr>
              <w:t>90</w:t>
            </w:r>
          </w:p>
        </w:tc>
      </w:tr>
      <w:tr w:rsidR="009E57E3" w:rsidRPr="009E57E3" w:rsidTr="00107FF3">
        <w:tblPrEx>
          <w:tblBorders>
            <w:insideH w:val="none" w:sz="0" w:space="0" w:color="auto"/>
          </w:tblBorders>
        </w:tblPrEx>
        <w:tc>
          <w:tcPr>
            <w:tcW w:w="2552" w:type="dxa"/>
            <w:tcBorders>
              <w:top w:val="single" w:sz="4" w:space="0" w:color="auto"/>
              <w:bottom w:val="single" w:sz="4" w:space="0" w:color="auto"/>
            </w:tcBorders>
          </w:tcPr>
          <w:p w:rsidR="009E57E3" w:rsidRPr="009E57E3" w:rsidRDefault="009E57E3" w:rsidP="009E57E3">
            <w:pPr>
              <w:rPr>
                <w:rFonts w:ascii="Times New Roman" w:hAnsi="Times New Roman"/>
                <w:sz w:val="24"/>
                <w:szCs w:val="24"/>
              </w:rPr>
            </w:pPr>
            <w:r w:rsidRPr="009E57E3">
              <w:rPr>
                <w:rFonts w:ascii="Times New Roman" w:hAnsi="Times New Roman"/>
                <w:sz w:val="24"/>
                <w:szCs w:val="24"/>
              </w:rPr>
              <w:t>6. Доля проектов благоустройства, реализованных с трудовым участием граждан, заинтересованных лиц</w:t>
            </w:r>
          </w:p>
        </w:tc>
        <w:tc>
          <w:tcPr>
            <w:tcW w:w="1843" w:type="dxa"/>
            <w:tcBorders>
              <w:top w:val="single" w:sz="4" w:space="0" w:color="auto"/>
              <w:bottom w:val="single" w:sz="4" w:space="0" w:color="auto"/>
            </w:tcBorders>
          </w:tcPr>
          <w:p w:rsidR="009E57E3" w:rsidRPr="009E57E3" w:rsidRDefault="009E57E3" w:rsidP="009E57E3">
            <w:pPr>
              <w:rPr>
                <w:rFonts w:ascii="Times New Roman" w:hAnsi="Times New Roman"/>
                <w:sz w:val="20"/>
                <w:szCs w:val="20"/>
              </w:rPr>
            </w:pPr>
            <w:r w:rsidRPr="009E57E3">
              <w:rPr>
                <w:rFonts w:ascii="Times New Roman" w:hAnsi="Times New Roman"/>
                <w:sz w:val="20"/>
                <w:szCs w:val="20"/>
              </w:rPr>
              <w:t>Администрация МО «Катунинское»</w:t>
            </w:r>
          </w:p>
        </w:tc>
        <w:tc>
          <w:tcPr>
            <w:tcW w:w="1276" w:type="dxa"/>
            <w:tcBorders>
              <w:top w:val="single" w:sz="4" w:space="0" w:color="auto"/>
              <w:bottom w:val="single" w:sz="4" w:space="0" w:color="auto"/>
            </w:tcBorders>
            <w:vAlign w:val="center"/>
          </w:tcPr>
          <w:p w:rsidR="009E57E3" w:rsidRPr="009E57E3" w:rsidRDefault="009E57E3" w:rsidP="009E57E3">
            <w:pPr>
              <w:jc w:val="center"/>
              <w:rPr>
                <w:rFonts w:ascii="Times New Roman" w:hAnsi="Times New Roman"/>
                <w:sz w:val="24"/>
                <w:szCs w:val="24"/>
              </w:rPr>
            </w:pPr>
            <w:r w:rsidRPr="009E57E3">
              <w:rPr>
                <w:rFonts w:ascii="Times New Roman" w:hAnsi="Times New Roman"/>
                <w:sz w:val="24"/>
                <w:szCs w:val="24"/>
              </w:rPr>
              <w:t>%</w:t>
            </w:r>
          </w:p>
        </w:tc>
        <w:tc>
          <w:tcPr>
            <w:tcW w:w="1701" w:type="dxa"/>
            <w:tcBorders>
              <w:top w:val="single" w:sz="4" w:space="0" w:color="auto"/>
              <w:bottom w:val="single" w:sz="4" w:space="0" w:color="auto"/>
            </w:tcBorders>
            <w:vAlign w:val="center"/>
          </w:tcPr>
          <w:p w:rsidR="009E57E3" w:rsidRPr="009E57E3" w:rsidRDefault="009E57E3" w:rsidP="009E57E3">
            <w:pPr>
              <w:autoSpaceDE w:val="0"/>
              <w:autoSpaceDN w:val="0"/>
              <w:adjustRightInd w:val="0"/>
              <w:jc w:val="center"/>
              <w:rPr>
                <w:rFonts w:ascii="Times New Roman" w:hAnsi="Times New Roman"/>
                <w:sz w:val="24"/>
                <w:szCs w:val="24"/>
              </w:rPr>
            </w:pPr>
            <w:r w:rsidRPr="009E57E3">
              <w:rPr>
                <w:rFonts w:ascii="Times New Roman" w:hAnsi="Times New Roman"/>
                <w:sz w:val="24"/>
                <w:szCs w:val="24"/>
              </w:rPr>
              <w:t>1</w:t>
            </w:r>
          </w:p>
        </w:tc>
        <w:tc>
          <w:tcPr>
            <w:tcW w:w="1134" w:type="dxa"/>
            <w:tcBorders>
              <w:top w:val="single" w:sz="4" w:space="0" w:color="auto"/>
              <w:bottom w:val="single" w:sz="4" w:space="0" w:color="auto"/>
            </w:tcBorders>
            <w:vAlign w:val="center"/>
          </w:tcPr>
          <w:p w:rsidR="009E57E3" w:rsidRPr="009E57E3" w:rsidRDefault="009E57E3" w:rsidP="009E57E3">
            <w:pPr>
              <w:autoSpaceDE w:val="0"/>
              <w:autoSpaceDN w:val="0"/>
              <w:adjustRightInd w:val="0"/>
              <w:jc w:val="center"/>
              <w:rPr>
                <w:rFonts w:ascii="Times New Roman" w:hAnsi="Times New Roman"/>
                <w:sz w:val="24"/>
                <w:szCs w:val="24"/>
              </w:rPr>
            </w:pPr>
            <w:r w:rsidRPr="009E57E3">
              <w:rPr>
                <w:rFonts w:ascii="Times New Roman" w:hAnsi="Times New Roman"/>
                <w:sz w:val="24"/>
                <w:szCs w:val="24"/>
              </w:rPr>
              <w:t>2</w:t>
            </w:r>
          </w:p>
        </w:tc>
        <w:tc>
          <w:tcPr>
            <w:tcW w:w="1559" w:type="dxa"/>
            <w:tcBorders>
              <w:top w:val="single" w:sz="4" w:space="0" w:color="auto"/>
              <w:bottom w:val="single" w:sz="4" w:space="0" w:color="auto"/>
            </w:tcBorders>
            <w:vAlign w:val="center"/>
          </w:tcPr>
          <w:p w:rsidR="009E57E3" w:rsidRPr="009E57E3" w:rsidRDefault="009E57E3" w:rsidP="009E57E3">
            <w:pPr>
              <w:autoSpaceDE w:val="0"/>
              <w:autoSpaceDN w:val="0"/>
              <w:adjustRightInd w:val="0"/>
              <w:jc w:val="center"/>
              <w:rPr>
                <w:rFonts w:ascii="Times New Roman" w:hAnsi="Times New Roman"/>
                <w:sz w:val="24"/>
                <w:szCs w:val="24"/>
              </w:rPr>
            </w:pPr>
            <w:r w:rsidRPr="009E57E3">
              <w:rPr>
                <w:rFonts w:ascii="Times New Roman" w:hAnsi="Times New Roman"/>
                <w:sz w:val="24"/>
                <w:szCs w:val="24"/>
              </w:rPr>
              <w:t>3</w:t>
            </w:r>
          </w:p>
        </w:tc>
        <w:tc>
          <w:tcPr>
            <w:tcW w:w="1559" w:type="dxa"/>
            <w:gridSpan w:val="2"/>
            <w:tcBorders>
              <w:top w:val="single" w:sz="4" w:space="0" w:color="auto"/>
              <w:bottom w:val="single" w:sz="4" w:space="0" w:color="auto"/>
            </w:tcBorders>
            <w:vAlign w:val="center"/>
          </w:tcPr>
          <w:p w:rsidR="009E57E3" w:rsidRPr="009E57E3" w:rsidRDefault="009E57E3" w:rsidP="009E57E3">
            <w:pPr>
              <w:autoSpaceDE w:val="0"/>
              <w:autoSpaceDN w:val="0"/>
              <w:adjustRightInd w:val="0"/>
              <w:jc w:val="center"/>
              <w:rPr>
                <w:rFonts w:ascii="Times New Roman" w:hAnsi="Times New Roman"/>
                <w:sz w:val="24"/>
                <w:szCs w:val="24"/>
              </w:rPr>
            </w:pPr>
            <w:r w:rsidRPr="009E57E3">
              <w:rPr>
                <w:rFonts w:ascii="Times New Roman" w:hAnsi="Times New Roman"/>
                <w:sz w:val="24"/>
                <w:szCs w:val="24"/>
              </w:rPr>
              <w:t>4</w:t>
            </w:r>
          </w:p>
        </w:tc>
        <w:tc>
          <w:tcPr>
            <w:tcW w:w="2552" w:type="dxa"/>
            <w:tcBorders>
              <w:top w:val="single" w:sz="4" w:space="0" w:color="auto"/>
              <w:bottom w:val="single" w:sz="4" w:space="0" w:color="auto"/>
            </w:tcBorders>
            <w:vAlign w:val="center"/>
          </w:tcPr>
          <w:p w:rsidR="009E57E3" w:rsidRPr="009E57E3" w:rsidRDefault="009E57E3" w:rsidP="009E57E3">
            <w:pPr>
              <w:autoSpaceDE w:val="0"/>
              <w:autoSpaceDN w:val="0"/>
              <w:adjustRightInd w:val="0"/>
              <w:jc w:val="center"/>
              <w:rPr>
                <w:rFonts w:ascii="Times New Roman" w:hAnsi="Times New Roman"/>
                <w:sz w:val="24"/>
                <w:szCs w:val="24"/>
              </w:rPr>
            </w:pPr>
            <w:r w:rsidRPr="009E57E3">
              <w:rPr>
                <w:rFonts w:ascii="Times New Roman" w:hAnsi="Times New Roman"/>
                <w:sz w:val="24"/>
                <w:szCs w:val="24"/>
              </w:rPr>
              <w:t>5</w:t>
            </w:r>
          </w:p>
        </w:tc>
      </w:tr>
      <w:tr w:rsidR="009E57E3" w:rsidRPr="009E57E3" w:rsidTr="00107FF3">
        <w:tblPrEx>
          <w:tblBorders>
            <w:insideH w:val="none" w:sz="0" w:space="0" w:color="auto"/>
          </w:tblBorders>
        </w:tblPrEx>
        <w:tc>
          <w:tcPr>
            <w:tcW w:w="2552" w:type="dxa"/>
            <w:tcBorders>
              <w:top w:val="single" w:sz="4" w:space="0" w:color="auto"/>
              <w:bottom w:val="single" w:sz="4" w:space="0" w:color="auto"/>
            </w:tcBorders>
          </w:tcPr>
          <w:p w:rsidR="009E57E3" w:rsidRPr="009E57E3" w:rsidRDefault="009E57E3" w:rsidP="009E57E3">
            <w:pPr>
              <w:widowControl w:val="0"/>
              <w:autoSpaceDE w:val="0"/>
              <w:autoSpaceDN w:val="0"/>
              <w:adjustRightInd w:val="0"/>
              <w:spacing w:after="0" w:line="240" w:lineRule="auto"/>
              <w:jc w:val="both"/>
              <w:rPr>
                <w:rFonts w:ascii="Times New Roman" w:hAnsi="Times New Roman"/>
                <w:sz w:val="24"/>
                <w:szCs w:val="24"/>
              </w:rPr>
            </w:pPr>
            <w:r w:rsidRPr="009E57E3">
              <w:rPr>
                <w:rFonts w:ascii="Times New Roman" w:hAnsi="Times New Roman"/>
                <w:sz w:val="24"/>
                <w:szCs w:val="24"/>
              </w:rPr>
              <w:t xml:space="preserve">7. Количество созданных (восстановленных, реконструируемых) объектов (нелинейных) централизованной(нецентрализованной) систем холодного водоснабжения сельских населенных пунктов </w:t>
            </w:r>
          </w:p>
        </w:tc>
        <w:tc>
          <w:tcPr>
            <w:tcW w:w="1843" w:type="dxa"/>
            <w:tcBorders>
              <w:top w:val="single" w:sz="4" w:space="0" w:color="auto"/>
              <w:bottom w:val="single" w:sz="4" w:space="0" w:color="auto"/>
            </w:tcBorders>
          </w:tcPr>
          <w:p w:rsidR="009E57E3" w:rsidRPr="009E57E3" w:rsidRDefault="009E57E3" w:rsidP="009E57E3">
            <w:pPr>
              <w:rPr>
                <w:rFonts w:ascii="Times New Roman" w:hAnsi="Times New Roman"/>
                <w:sz w:val="20"/>
                <w:szCs w:val="20"/>
              </w:rPr>
            </w:pPr>
            <w:r w:rsidRPr="009E57E3">
              <w:rPr>
                <w:rFonts w:ascii="Times New Roman" w:hAnsi="Times New Roman"/>
                <w:sz w:val="20"/>
                <w:szCs w:val="20"/>
              </w:rPr>
              <w:t>Администрация МО «Катунинское»</w:t>
            </w:r>
          </w:p>
        </w:tc>
        <w:tc>
          <w:tcPr>
            <w:tcW w:w="1276" w:type="dxa"/>
            <w:tcBorders>
              <w:top w:val="single" w:sz="4" w:space="0" w:color="auto"/>
              <w:bottom w:val="single" w:sz="4" w:space="0" w:color="auto"/>
            </w:tcBorders>
            <w:vAlign w:val="center"/>
          </w:tcPr>
          <w:p w:rsidR="009E57E3" w:rsidRPr="009E57E3" w:rsidRDefault="009E57E3" w:rsidP="009E57E3">
            <w:pPr>
              <w:jc w:val="center"/>
              <w:rPr>
                <w:rFonts w:ascii="Times New Roman" w:hAnsi="Times New Roman"/>
                <w:sz w:val="24"/>
                <w:szCs w:val="24"/>
              </w:rPr>
            </w:pPr>
            <w:r w:rsidRPr="009E57E3">
              <w:rPr>
                <w:rFonts w:ascii="Times New Roman" w:hAnsi="Times New Roman"/>
                <w:sz w:val="24"/>
                <w:szCs w:val="24"/>
              </w:rPr>
              <w:t>ед.</w:t>
            </w:r>
          </w:p>
        </w:tc>
        <w:tc>
          <w:tcPr>
            <w:tcW w:w="1701" w:type="dxa"/>
            <w:tcBorders>
              <w:top w:val="single" w:sz="4" w:space="0" w:color="auto"/>
              <w:bottom w:val="single" w:sz="4" w:space="0" w:color="auto"/>
            </w:tcBorders>
            <w:vAlign w:val="center"/>
          </w:tcPr>
          <w:p w:rsidR="009E57E3" w:rsidRPr="009E57E3" w:rsidRDefault="009E57E3" w:rsidP="009E57E3">
            <w:pPr>
              <w:autoSpaceDE w:val="0"/>
              <w:autoSpaceDN w:val="0"/>
              <w:adjustRightInd w:val="0"/>
              <w:jc w:val="center"/>
              <w:rPr>
                <w:rFonts w:ascii="Times New Roman" w:hAnsi="Times New Roman"/>
                <w:sz w:val="24"/>
                <w:szCs w:val="24"/>
              </w:rPr>
            </w:pPr>
            <w:r w:rsidRPr="009E57E3">
              <w:rPr>
                <w:rFonts w:ascii="Times New Roman" w:hAnsi="Times New Roman"/>
                <w:sz w:val="24"/>
                <w:szCs w:val="24"/>
              </w:rPr>
              <w:t>1</w:t>
            </w:r>
          </w:p>
        </w:tc>
        <w:tc>
          <w:tcPr>
            <w:tcW w:w="1134" w:type="dxa"/>
            <w:tcBorders>
              <w:top w:val="single" w:sz="4" w:space="0" w:color="auto"/>
              <w:bottom w:val="single" w:sz="4" w:space="0" w:color="auto"/>
            </w:tcBorders>
            <w:vAlign w:val="center"/>
          </w:tcPr>
          <w:p w:rsidR="009E57E3" w:rsidRPr="009E57E3" w:rsidRDefault="009E57E3" w:rsidP="009E57E3">
            <w:pPr>
              <w:autoSpaceDE w:val="0"/>
              <w:autoSpaceDN w:val="0"/>
              <w:adjustRightInd w:val="0"/>
              <w:jc w:val="center"/>
              <w:rPr>
                <w:rFonts w:ascii="Times New Roman" w:hAnsi="Times New Roman"/>
                <w:sz w:val="24"/>
                <w:szCs w:val="24"/>
              </w:rPr>
            </w:pPr>
            <w:r w:rsidRPr="009E57E3">
              <w:rPr>
                <w:rFonts w:ascii="Times New Roman" w:hAnsi="Times New Roman"/>
                <w:sz w:val="24"/>
                <w:szCs w:val="24"/>
              </w:rPr>
              <w:t>2</w:t>
            </w:r>
          </w:p>
        </w:tc>
        <w:tc>
          <w:tcPr>
            <w:tcW w:w="1559" w:type="dxa"/>
            <w:tcBorders>
              <w:top w:val="single" w:sz="4" w:space="0" w:color="auto"/>
              <w:bottom w:val="single" w:sz="4" w:space="0" w:color="auto"/>
            </w:tcBorders>
            <w:vAlign w:val="center"/>
          </w:tcPr>
          <w:p w:rsidR="009E57E3" w:rsidRPr="009E57E3" w:rsidRDefault="009E57E3" w:rsidP="009E57E3">
            <w:pPr>
              <w:autoSpaceDE w:val="0"/>
              <w:autoSpaceDN w:val="0"/>
              <w:adjustRightInd w:val="0"/>
              <w:jc w:val="center"/>
              <w:rPr>
                <w:rFonts w:ascii="Times New Roman" w:hAnsi="Times New Roman"/>
                <w:sz w:val="24"/>
                <w:szCs w:val="24"/>
              </w:rPr>
            </w:pPr>
            <w:r w:rsidRPr="009E57E3">
              <w:rPr>
                <w:rFonts w:ascii="Times New Roman" w:hAnsi="Times New Roman"/>
                <w:sz w:val="24"/>
                <w:szCs w:val="24"/>
              </w:rPr>
              <w:t>3</w:t>
            </w:r>
          </w:p>
        </w:tc>
        <w:tc>
          <w:tcPr>
            <w:tcW w:w="1559" w:type="dxa"/>
            <w:gridSpan w:val="2"/>
            <w:tcBorders>
              <w:top w:val="single" w:sz="4" w:space="0" w:color="auto"/>
              <w:bottom w:val="single" w:sz="4" w:space="0" w:color="auto"/>
            </w:tcBorders>
            <w:vAlign w:val="center"/>
          </w:tcPr>
          <w:p w:rsidR="009E57E3" w:rsidRPr="009E57E3" w:rsidRDefault="009E57E3" w:rsidP="009E57E3">
            <w:pPr>
              <w:autoSpaceDE w:val="0"/>
              <w:autoSpaceDN w:val="0"/>
              <w:adjustRightInd w:val="0"/>
              <w:jc w:val="center"/>
              <w:rPr>
                <w:rFonts w:ascii="Times New Roman" w:hAnsi="Times New Roman"/>
                <w:sz w:val="24"/>
                <w:szCs w:val="24"/>
              </w:rPr>
            </w:pPr>
            <w:r w:rsidRPr="009E57E3">
              <w:rPr>
                <w:rFonts w:ascii="Times New Roman" w:hAnsi="Times New Roman"/>
                <w:sz w:val="24"/>
                <w:szCs w:val="24"/>
              </w:rPr>
              <w:t>4</w:t>
            </w:r>
          </w:p>
        </w:tc>
        <w:tc>
          <w:tcPr>
            <w:tcW w:w="2552" w:type="dxa"/>
            <w:tcBorders>
              <w:top w:val="single" w:sz="4" w:space="0" w:color="auto"/>
              <w:bottom w:val="single" w:sz="4" w:space="0" w:color="auto"/>
            </w:tcBorders>
            <w:vAlign w:val="center"/>
          </w:tcPr>
          <w:p w:rsidR="009E57E3" w:rsidRPr="009E57E3" w:rsidRDefault="009E57E3" w:rsidP="009E57E3">
            <w:pPr>
              <w:autoSpaceDE w:val="0"/>
              <w:autoSpaceDN w:val="0"/>
              <w:adjustRightInd w:val="0"/>
              <w:jc w:val="center"/>
              <w:rPr>
                <w:rFonts w:ascii="Times New Roman" w:hAnsi="Times New Roman"/>
                <w:sz w:val="24"/>
                <w:szCs w:val="24"/>
              </w:rPr>
            </w:pPr>
            <w:r w:rsidRPr="009E57E3">
              <w:rPr>
                <w:rFonts w:ascii="Times New Roman" w:hAnsi="Times New Roman"/>
                <w:sz w:val="24"/>
                <w:szCs w:val="24"/>
              </w:rPr>
              <w:t>5</w:t>
            </w:r>
          </w:p>
        </w:tc>
      </w:tr>
      <w:tr w:rsidR="009E57E3" w:rsidRPr="009E57E3" w:rsidTr="00107FF3">
        <w:tblPrEx>
          <w:tblBorders>
            <w:insideH w:val="none" w:sz="0" w:space="0" w:color="auto"/>
          </w:tblBorders>
        </w:tblPrEx>
        <w:trPr>
          <w:trHeight w:val="1589"/>
        </w:trPr>
        <w:tc>
          <w:tcPr>
            <w:tcW w:w="2552" w:type="dxa"/>
            <w:tcBorders>
              <w:top w:val="single" w:sz="4" w:space="0" w:color="auto"/>
              <w:bottom w:val="single" w:sz="4" w:space="0" w:color="auto"/>
            </w:tcBorders>
          </w:tcPr>
          <w:p w:rsidR="009E57E3" w:rsidRPr="009E57E3" w:rsidRDefault="009E57E3" w:rsidP="009E57E3">
            <w:pPr>
              <w:widowControl w:val="0"/>
              <w:autoSpaceDE w:val="0"/>
              <w:autoSpaceDN w:val="0"/>
              <w:adjustRightInd w:val="0"/>
              <w:spacing w:after="0" w:line="240" w:lineRule="auto"/>
              <w:jc w:val="both"/>
              <w:rPr>
                <w:rFonts w:ascii="Times New Roman" w:hAnsi="Times New Roman"/>
                <w:sz w:val="24"/>
                <w:szCs w:val="24"/>
              </w:rPr>
            </w:pPr>
            <w:r w:rsidRPr="009E57E3">
              <w:rPr>
                <w:rFonts w:ascii="Times New Roman" w:hAnsi="Times New Roman"/>
                <w:sz w:val="24"/>
                <w:szCs w:val="24"/>
              </w:rPr>
              <w:t xml:space="preserve">8. Доля созданных (восстановленных, реконструируемых) объектов (нелинейных) централизованной (нецентрализованной) </w:t>
            </w:r>
            <w:r w:rsidRPr="009E57E3">
              <w:rPr>
                <w:rFonts w:ascii="Times New Roman" w:hAnsi="Times New Roman"/>
                <w:sz w:val="24"/>
                <w:szCs w:val="24"/>
              </w:rPr>
              <w:lastRenderedPageBreak/>
              <w:t xml:space="preserve">систем холодного водоснабжения от общего количества объектов сельских населенных пунктов </w:t>
            </w:r>
          </w:p>
        </w:tc>
        <w:tc>
          <w:tcPr>
            <w:tcW w:w="1843" w:type="dxa"/>
            <w:tcBorders>
              <w:top w:val="single" w:sz="4" w:space="0" w:color="auto"/>
              <w:bottom w:val="single" w:sz="4" w:space="0" w:color="auto"/>
            </w:tcBorders>
          </w:tcPr>
          <w:p w:rsidR="009E57E3" w:rsidRPr="009E57E3" w:rsidRDefault="009E57E3" w:rsidP="009E57E3">
            <w:pPr>
              <w:rPr>
                <w:rFonts w:ascii="Times New Roman" w:hAnsi="Times New Roman"/>
                <w:sz w:val="20"/>
                <w:szCs w:val="20"/>
              </w:rPr>
            </w:pPr>
            <w:r w:rsidRPr="009E57E3">
              <w:rPr>
                <w:rFonts w:ascii="Times New Roman" w:hAnsi="Times New Roman"/>
                <w:sz w:val="20"/>
                <w:szCs w:val="20"/>
              </w:rPr>
              <w:lastRenderedPageBreak/>
              <w:t>Администрация МО «Катунинское»</w:t>
            </w:r>
          </w:p>
        </w:tc>
        <w:tc>
          <w:tcPr>
            <w:tcW w:w="1276" w:type="dxa"/>
            <w:tcBorders>
              <w:top w:val="single" w:sz="4" w:space="0" w:color="auto"/>
              <w:bottom w:val="single" w:sz="4" w:space="0" w:color="auto"/>
            </w:tcBorders>
            <w:vAlign w:val="center"/>
          </w:tcPr>
          <w:p w:rsidR="009E57E3" w:rsidRPr="009E57E3" w:rsidRDefault="009E57E3" w:rsidP="009E57E3">
            <w:pPr>
              <w:jc w:val="center"/>
              <w:rPr>
                <w:rFonts w:ascii="Times New Roman" w:hAnsi="Times New Roman"/>
                <w:sz w:val="24"/>
                <w:szCs w:val="24"/>
              </w:rPr>
            </w:pPr>
            <w:r w:rsidRPr="009E57E3">
              <w:rPr>
                <w:rFonts w:ascii="Times New Roman" w:hAnsi="Times New Roman"/>
                <w:sz w:val="24"/>
                <w:szCs w:val="24"/>
              </w:rPr>
              <w:t>%</w:t>
            </w:r>
          </w:p>
        </w:tc>
        <w:tc>
          <w:tcPr>
            <w:tcW w:w="1701" w:type="dxa"/>
            <w:tcBorders>
              <w:top w:val="single" w:sz="4" w:space="0" w:color="auto"/>
              <w:bottom w:val="single" w:sz="4" w:space="0" w:color="auto"/>
            </w:tcBorders>
            <w:vAlign w:val="center"/>
          </w:tcPr>
          <w:p w:rsidR="009E57E3" w:rsidRPr="009E57E3" w:rsidRDefault="009E57E3" w:rsidP="009E57E3">
            <w:pPr>
              <w:autoSpaceDE w:val="0"/>
              <w:autoSpaceDN w:val="0"/>
              <w:adjustRightInd w:val="0"/>
              <w:jc w:val="center"/>
              <w:rPr>
                <w:rFonts w:ascii="Times New Roman" w:hAnsi="Times New Roman"/>
                <w:sz w:val="24"/>
                <w:szCs w:val="24"/>
              </w:rPr>
            </w:pPr>
          </w:p>
        </w:tc>
        <w:tc>
          <w:tcPr>
            <w:tcW w:w="1134" w:type="dxa"/>
            <w:tcBorders>
              <w:top w:val="single" w:sz="4" w:space="0" w:color="auto"/>
              <w:bottom w:val="single" w:sz="4" w:space="0" w:color="auto"/>
            </w:tcBorders>
            <w:vAlign w:val="center"/>
          </w:tcPr>
          <w:p w:rsidR="009E57E3" w:rsidRPr="009E57E3" w:rsidRDefault="009E57E3" w:rsidP="009E57E3">
            <w:pPr>
              <w:autoSpaceDE w:val="0"/>
              <w:autoSpaceDN w:val="0"/>
              <w:adjustRightInd w:val="0"/>
              <w:jc w:val="center"/>
              <w:rPr>
                <w:rFonts w:ascii="Times New Roman" w:hAnsi="Times New Roman"/>
                <w:sz w:val="24"/>
                <w:szCs w:val="24"/>
              </w:rPr>
            </w:pPr>
          </w:p>
        </w:tc>
        <w:tc>
          <w:tcPr>
            <w:tcW w:w="1559" w:type="dxa"/>
            <w:tcBorders>
              <w:top w:val="single" w:sz="4" w:space="0" w:color="auto"/>
              <w:bottom w:val="single" w:sz="4" w:space="0" w:color="auto"/>
            </w:tcBorders>
            <w:vAlign w:val="center"/>
          </w:tcPr>
          <w:p w:rsidR="009E57E3" w:rsidRPr="009E57E3" w:rsidRDefault="009E57E3" w:rsidP="009E57E3">
            <w:pPr>
              <w:autoSpaceDE w:val="0"/>
              <w:autoSpaceDN w:val="0"/>
              <w:adjustRightInd w:val="0"/>
              <w:jc w:val="center"/>
              <w:rPr>
                <w:rFonts w:ascii="Times New Roman" w:hAnsi="Times New Roman"/>
                <w:sz w:val="24"/>
                <w:szCs w:val="24"/>
              </w:rPr>
            </w:pPr>
          </w:p>
        </w:tc>
        <w:tc>
          <w:tcPr>
            <w:tcW w:w="1559" w:type="dxa"/>
            <w:gridSpan w:val="2"/>
            <w:tcBorders>
              <w:top w:val="single" w:sz="4" w:space="0" w:color="auto"/>
              <w:bottom w:val="single" w:sz="4" w:space="0" w:color="auto"/>
            </w:tcBorders>
            <w:vAlign w:val="center"/>
          </w:tcPr>
          <w:p w:rsidR="009E57E3" w:rsidRPr="009E57E3" w:rsidRDefault="009E57E3" w:rsidP="009E57E3">
            <w:pPr>
              <w:autoSpaceDE w:val="0"/>
              <w:autoSpaceDN w:val="0"/>
              <w:adjustRightInd w:val="0"/>
              <w:jc w:val="center"/>
              <w:rPr>
                <w:rFonts w:ascii="Times New Roman" w:hAnsi="Times New Roman"/>
                <w:sz w:val="24"/>
                <w:szCs w:val="24"/>
              </w:rPr>
            </w:pPr>
          </w:p>
        </w:tc>
        <w:tc>
          <w:tcPr>
            <w:tcW w:w="2552" w:type="dxa"/>
            <w:tcBorders>
              <w:top w:val="single" w:sz="4" w:space="0" w:color="auto"/>
              <w:bottom w:val="single" w:sz="4" w:space="0" w:color="auto"/>
            </w:tcBorders>
            <w:vAlign w:val="center"/>
          </w:tcPr>
          <w:p w:rsidR="009E57E3" w:rsidRPr="009E57E3" w:rsidRDefault="009E57E3" w:rsidP="009E57E3">
            <w:pPr>
              <w:autoSpaceDE w:val="0"/>
              <w:autoSpaceDN w:val="0"/>
              <w:adjustRightInd w:val="0"/>
              <w:jc w:val="center"/>
              <w:rPr>
                <w:rFonts w:ascii="Times New Roman" w:hAnsi="Times New Roman"/>
                <w:sz w:val="24"/>
                <w:szCs w:val="24"/>
              </w:rPr>
            </w:pPr>
          </w:p>
        </w:tc>
      </w:tr>
      <w:tr w:rsidR="009E57E3" w:rsidRPr="009E57E3" w:rsidTr="00107FF3">
        <w:tblPrEx>
          <w:tblBorders>
            <w:insideH w:val="none" w:sz="0" w:space="0" w:color="auto"/>
          </w:tblBorders>
        </w:tblPrEx>
        <w:tc>
          <w:tcPr>
            <w:tcW w:w="2552" w:type="dxa"/>
            <w:tcBorders>
              <w:top w:val="single" w:sz="4" w:space="0" w:color="auto"/>
              <w:bottom w:val="single" w:sz="4" w:space="0" w:color="auto"/>
            </w:tcBorders>
          </w:tcPr>
          <w:p w:rsidR="009E57E3" w:rsidRPr="009E57E3" w:rsidRDefault="009E57E3" w:rsidP="009E57E3">
            <w:pPr>
              <w:widowControl w:val="0"/>
              <w:autoSpaceDE w:val="0"/>
              <w:autoSpaceDN w:val="0"/>
              <w:adjustRightInd w:val="0"/>
              <w:spacing w:after="0" w:line="240" w:lineRule="auto"/>
              <w:jc w:val="both"/>
              <w:rPr>
                <w:rFonts w:ascii="Times New Roman" w:hAnsi="Times New Roman"/>
                <w:sz w:val="24"/>
                <w:szCs w:val="24"/>
              </w:rPr>
            </w:pPr>
            <w:r w:rsidRPr="009E57E3">
              <w:rPr>
                <w:rFonts w:ascii="Times New Roman" w:hAnsi="Times New Roman"/>
                <w:sz w:val="24"/>
                <w:szCs w:val="24"/>
              </w:rPr>
              <w:lastRenderedPageBreak/>
              <w:t>9.Количество реализованных комплексных проектов благоустройства</w:t>
            </w:r>
          </w:p>
        </w:tc>
        <w:tc>
          <w:tcPr>
            <w:tcW w:w="1843" w:type="dxa"/>
            <w:tcBorders>
              <w:top w:val="single" w:sz="4" w:space="0" w:color="auto"/>
              <w:bottom w:val="single" w:sz="4" w:space="0" w:color="auto"/>
            </w:tcBorders>
          </w:tcPr>
          <w:p w:rsidR="009E57E3" w:rsidRPr="009E57E3" w:rsidRDefault="009E57E3" w:rsidP="009E57E3">
            <w:pPr>
              <w:spacing w:line="240" w:lineRule="auto"/>
              <w:rPr>
                <w:rFonts w:ascii="Times New Roman" w:hAnsi="Times New Roman"/>
                <w:sz w:val="24"/>
                <w:szCs w:val="24"/>
              </w:rPr>
            </w:pPr>
            <w:r w:rsidRPr="009E57E3">
              <w:rPr>
                <w:rFonts w:ascii="Times New Roman" w:hAnsi="Times New Roman"/>
                <w:sz w:val="20"/>
                <w:szCs w:val="20"/>
              </w:rPr>
              <w:t>Администрация МО «Катунинское»</w:t>
            </w:r>
          </w:p>
        </w:tc>
        <w:tc>
          <w:tcPr>
            <w:tcW w:w="1276" w:type="dxa"/>
            <w:tcBorders>
              <w:top w:val="single" w:sz="4" w:space="0" w:color="auto"/>
              <w:bottom w:val="single" w:sz="4" w:space="0" w:color="auto"/>
            </w:tcBorders>
            <w:vAlign w:val="center"/>
          </w:tcPr>
          <w:p w:rsidR="009E57E3" w:rsidRPr="009E57E3" w:rsidRDefault="009E57E3" w:rsidP="009E57E3">
            <w:pPr>
              <w:spacing w:line="240" w:lineRule="auto"/>
              <w:jc w:val="center"/>
              <w:rPr>
                <w:rFonts w:ascii="Times New Roman" w:hAnsi="Times New Roman"/>
                <w:sz w:val="24"/>
                <w:szCs w:val="24"/>
              </w:rPr>
            </w:pPr>
          </w:p>
          <w:p w:rsidR="009E57E3" w:rsidRPr="009E57E3" w:rsidRDefault="009E57E3" w:rsidP="009E57E3">
            <w:pPr>
              <w:spacing w:line="240" w:lineRule="auto"/>
              <w:jc w:val="center"/>
              <w:rPr>
                <w:rFonts w:ascii="Times New Roman" w:hAnsi="Times New Roman"/>
                <w:sz w:val="24"/>
                <w:szCs w:val="24"/>
              </w:rPr>
            </w:pPr>
            <w:r w:rsidRPr="009E57E3">
              <w:rPr>
                <w:rFonts w:ascii="Times New Roman" w:hAnsi="Times New Roman"/>
                <w:sz w:val="24"/>
                <w:szCs w:val="24"/>
              </w:rPr>
              <w:t>ед.</w:t>
            </w:r>
          </w:p>
        </w:tc>
        <w:tc>
          <w:tcPr>
            <w:tcW w:w="1701" w:type="dxa"/>
            <w:tcBorders>
              <w:top w:val="single" w:sz="4" w:space="0" w:color="auto"/>
              <w:bottom w:val="single" w:sz="4" w:space="0" w:color="auto"/>
            </w:tcBorders>
            <w:vAlign w:val="center"/>
          </w:tcPr>
          <w:p w:rsidR="009E57E3" w:rsidRPr="009E57E3" w:rsidRDefault="009E57E3" w:rsidP="009E57E3">
            <w:pPr>
              <w:widowControl w:val="0"/>
              <w:autoSpaceDE w:val="0"/>
              <w:autoSpaceDN w:val="0"/>
              <w:jc w:val="center"/>
              <w:rPr>
                <w:rFonts w:ascii="Times New Roman" w:hAnsi="Times New Roman"/>
                <w:sz w:val="24"/>
                <w:szCs w:val="24"/>
              </w:rPr>
            </w:pPr>
            <w:r w:rsidRPr="009E57E3">
              <w:rPr>
                <w:rFonts w:ascii="Times New Roman" w:hAnsi="Times New Roman"/>
                <w:sz w:val="24"/>
                <w:szCs w:val="24"/>
              </w:rPr>
              <w:t>16</w:t>
            </w:r>
          </w:p>
        </w:tc>
        <w:tc>
          <w:tcPr>
            <w:tcW w:w="1134" w:type="dxa"/>
            <w:tcBorders>
              <w:top w:val="single" w:sz="4" w:space="0" w:color="auto"/>
              <w:bottom w:val="single" w:sz="4" w:space="0" w:color="auto"/>
            </w:tcBorders>
            <w:vAlign w:val="center"/>
          </w:tcPr>
          <w:p w:rsidR="009E57E3" w:rsidRPr="009E57E3" w:rsidRDefault="009E57E3" w:rsidP="009E57E3">
            <w:pPr>
              <w:widowControl w:val="0"/>
              <w:autoSpaceDE w:val="0"/>
              <w:autoSpaceDN w:val="0"/>
              <w:jc w:val="center"/>
              <w:rPr>
                <w:rFonts w:ascii="Times New Roman" w:hAnsi="Times New Roman"/>
                <w:sz w:val="24"/>
                <w:szCs w:val="24"/>
              </w:rPr>
            </w:pPr>
            <w:r w:rsidRPr="009E57E3">
              <w:rPr>
                <w:rFonts w:ascii="Times New Roman" w:hAnsi="Times New Roman"/>
                <w:sz w:val="24"/>
                <w:szCs w:val="24"/>
              </w:rPr>
              <w:t>22</w:t>
            </w:r>
          </w:p>
        </w:tc>
        <w:tc>
          <w:tcPr>
            <w:tcW w:w="1559" w:type="dxa"/>
            <w:tcBorders>
              <w:top w:val="single" w:sz="4" w:space="0" w:color="auto"/>
              <w:bottom w:val="single" w:sz="4" w:space="0" w:color="auto"/>
            </w:tcBorders>
            <w:vAlign w:val="center"/>
          </w:tcPr>
          <w:p w:rsidR="009E57E3" w:rsidRPr="009E57E3" w:rsidRDefault="009E57E3" w:rsidP="009E57E3">
            <w:pPr>
              <w:widowControl w:val="0"/>
              <w:autoSpaceDE w:val="0"/>
              <w:autoSpaceDN w:val="0"/>
              <w:jc w:val="center"/>
              <w:rPr>
                <w:rFonts w:ascii="Times New Roman" w:hAnsi="Times New Roman"/>
                <w:sz w:val="24"/>
                <w:szCs w:val="24"/>
              </w:rPr>
            </w:pPr>
            <w:r w:rsidRPr="009E57E3">
              <w:rPr>
                <w:rFonts w:ascii="Times New Roman" w:hAnsi="Times New Roman"/>
                <w:sz w:val="24"/>
                <w:szCs w:val="24"/>
              </w:rPr>
              <w:t>28</w:t>
            </w:r>
          </w:p>
        </w:tc>
        <w:tc>
          <w:tcPr>
            <w:tcW w:w="1559" w:type="dxa"/>
            <w:gridSpan w:val="2"/>
            <w:tcBorders>
              <w:top w:val="single" w:sz="4" w:space="0" w:color="auto"/>
              <w:bottom w:val="single" w:sz="4" w:space="0" w:color="auto"/>
            </w:tcBorders>
            <w:vAlign w:val="center"/>
          </w:tcPr>
          <w:p w:rsidR="009E57E3" w:rsidRPr="009E57E3" w:rsidRDefault="009E57E3" w:rsidP="009E57E3">
            <w:pPr>
              <w:widowControl w:val="0"/>
              <w:autoSpaceDE w:val="0"/>
              <w:autoSpaceDN w:val="0"/>
              <w:jc w:val="center"/>
              <w:rPr>
                <w:rFonts w:ascii="Times New Roman" w:hAnsi="Times New Roman"/>
                <w:sz w:val="24"/>
                <w:szCs w:val="24"/>
              </w:rPr>
            </w:pPr>
            <w:r w:rsidRPr="009E57E3">
              <w:rPr>
                <w:rFonts w:ascii="Times New Roman" w:hAnsi="Times New Roman"/>
                <w:sz w:val="24"/>
                <w:szCs w:val="24"/>
              </w:rPr>
              <w:t>35</w:t>
            </w:r>
          </w:p>
        </w:tc>
        <w:tc>
          <w:tcPr>
            <w:tcW w:w="2552" w:type="dxa"/>
            <w:tcBorders>
              <w:top w:val="single" w:sz="4" w:space="0" w:color="auto"/>
              <w:bottom w:val="single" w:sz="4" w:space="0" w:color="auto"/>
            </w:tcBorders>
            <w:vAlign w:val="center"/>
          </w:tcPr>
          <w:p w:rsidR="009E57E3" w:rsidRPr="009E57E3" w:rsidRDefault="009E57E3" w:rsidP="009E57E3">
            <w:pPr>
              <w:widowControl w:val="0"/>
              <w:autoSpaceDE w:val="0"/>
              <w:autoSpaceDN w:val="0"/>
              <w:jc w:val="center"/>
              <w:rPr>
                <w:rFonts w:ascii="Times New Roman" w:hAnsi="Times New Roman"/>
                <w:sz w:val="24"/>
                <w:szCs w:val="24"/>
              </w:rPr>
            </w:pPr>
            <w:r w:rsidRPr="009E57E3">
              <w:rPr>
                <w:rFonts w:ascii="Times New Roman" w:hAnsi="Times New Roman"/>
                <w:sz w:val="24"/>
                <w:szCs w:val="24"/>
              </w:rPr>
              <w:t>41</w:t>
            </w:r>
          </w:p>
        </w:tc>
      </w:tr>
    </w:tbl>
    <w:p w:rsidR="009E57E3" w:rsidRPr="009E57E3" w:rsidRDefault="009E57E3" w:rsidP="009E57E3">
      <w:pPr>
        <w:tabs>
          <w:tab w:val="left" w:pos="3765"/>
        </w:tabs>
        <w:spacing w:after="0" w:line="240" w:lineRule="auto"/>
        <w:rPr>
          <w:rFonts w:ascii="Times New Roman" w:hAnsi="Times New Roman"/>
          <w:sz w:val="24"/>
        </w:rPr>
      </w:pPr>
    </w:p>
    <w:p w:rsidR="009E57E3" w:rsidRPr="009E57E3" w:rsidRDefault="009E57E3" w:rsidP="009E57E3">
      <w:pPr>
        <w:tabs>
          <w:tab w:val="left" w:pos="4185"/>
        </w:tabs>
        <w:spacing w:after="0" w:line="240" w:lineRule="auto"/>
        <w:rPr>
          <w:rFonts w:ascii="Times New Roman" w:hAnsi="Times New Roman"/>
          <w:sz w:val="24"/>
        </w:rPr>
      </w:pPr>
    </w:p>
    <w:p w:rsidR="009E57E3" w:rsidRPr="009E57E3" w:rsidRDefault="009E57E3" w:rsidP="009E57E3">
      <w:pPr>
        <w:rPr>
          <w:rFonts w:ascii="Times New Roman" w:hAnsi="Times New Roman"/>
          <w:sz w:val="24"/>
        </w:rPr>
      </w:pPr>
    </w:p>
    <w:p w:rsidR="009E57E3" w:rsidRPr="009E57E3" w:rsidRDefault="009E57E3" w:rsidP="009E57E3">
      <w:pPr>
        <w:rPr>
          <w:rFonts w:ascii="Times New Roman" w:hAnsi="Times New Roman"/>
          <w:sz w:val="24"/>
        </w:rPr>
      </w:pPr>
    </w:p>
    <w:p w:rsidR="009E57E3" w:rsidRPr="009E57E3" w:rsidRDefault="009E57E3" w:rsidP="009E57E3">
      <w:pPr>
        <w:rPr>
          <w:rFonts w:ascii="Times New Roman" w:hAnsi="Times New Roman"/>
          <w:sz w:val="24"/>
        </w:rPr>
      </w:pPr>
    </w:p>
    <w:p w:rsidR="009E57E3" w:rsidRPr="009E57E3" w:rsidRDefault="009E57E3" w:rsidP="009E57E3">
      <w:pPr>
        <w:rPr>
          <w:rFonts w:ascii="Times New Roman" w:hAnsi="Times New Roman"/>
          <w:sz w:val="24"/>
        </w:rPr>
      </w:pPr>
    </w:p>
    <w:p w:rsidR="009E57E3" w:rsidRPr="009E57E3" w:rsidRDefault="009E57E3" w:rsidP="009E57E3">
      <w:pPr>
        <w:tabs>
          <w:tab w:val="left" w:pos="4185"/>
        </w:tabs>
        <w:spacing w:after="0" w:line="240" w:lineRule="auto"/>
        <w:rPr>
          <w:rFonts w:ascii="Times New Roman" w:hAnsi="Times New Roman"/>
          <w:sz w:val="24"/>
        </w:rPr>
      </w:pPr>
    </w:p>
    <w:p w:rsidR="009E57E3" w:rsidRPr="009E57E3" w:rsidRDefault="009E57E3" w:rsidP="009E57E3">
      <w:pPr>
        <w:tabs>
          <w:tab w:val="left" w:pos="4185"/>
        </w:tabs>
        <w:spacing w:after="0" w:line="240" w:lineRule="auto"/>
        <w:rPr>
          <w:rFonts w:ascii="Times New Roman" w:hAnsi="Times New Roman"/>
          <w:sz w:val="24"/>
        </w:rPr>
      </w:pPr>
    </w:p>
    <w:p w:rsidR="009E57E3" w:rsidRPr="009E57E3" w:rsidRDefault="009E57E3" w:rsidP="009E57E3">
      <w:pPr>
        <w:tabs>
          <w:tab w:val="left" w:pos="4185"/>
        </w:tabs>
        <w:spacing w:after="0" w:line="240" w:lineRule="auto"/>
        <w:rPr>
          <w:rFonts w:ascii="Times New Roman" w:hAnsi="Times New Roman"/>
          <w:sz w:val="24"/>
        </w:rPr>
      </w:pPr>
    </w:p>
    <w:p w:rsidR="009E57E3" w:rsidRPr="009E57E3" w:rsidRDefault="009E57E3" w:rsidP="009E57E3">
      <w:pPr>
        <w:tabs>
          <w:tab w:val="left" w:pos="2985"/>
        </w:tabs>
        <w:spacing w:after="0" w:line="240" w:lineRule="auto"/>
        <w:rPr>
          <w:rFonts w:ascii="Times New Roman" w:hAnsi="Times New Roman"/>
          <w:sz w:val="24"/>
        </w:rPr>
      </w:pPr>
      <w:r w:rsidRPr="009E57E3">
        <w:rPr>
          <w:rFonts w:ascii="Times New Roman" w:hAnsi="Times New Roman"/>
          <w:sz w:val="24"/>
        </w:rPr>
        <w:tab/>
      </w:r>
    </w:p>
    <w:p w:rsidR="009E57E3" w:rsidRPr="009E57E3" w:rsidRDefault="009E57E3" w:rsidP="009E57E3">
      <w:pPr>
        <w:tabs>
          <w:tab w:val="left" w:pos="2985"/>
        </w:tabs>
        <w:spacing w:after="0" w:line="240" w:lineRule="auto"/>
        <w:rPr>
          <w:rFonts w:ascii="Times New Roman" w:hAnsi="Times New Roman"/>
          <w:sz w:val="24"/>
        </w:rPr>
        <w:sectPr w:rsidR="009E57E3" w:rsidRPr="009E57E3" w:rsidSect="00501B7F">
          <w:pgSz w:w="16838" w:h="11906" w:orient="landscape"/>
          <w:pgMar w:top="1134" w:right="850" w:bottom="1134" w:left="1701" w:header="709" w:footer="709" w:gutter="0"/>
          <w:cols w:space="708"/>
          <w:docGrid w:linePitch="360"/>
        </w:sectPr>
      </w:pP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lastRenderedPageBreak/>
        <w:t>Приложение №3</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t xml:space="preserve">к муниципальной программе </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t>муниципального образования</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t>«Катунинское »</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cs="Arial"/>
          <w:color w:val="000000"/>
        </w:rPr>
      </w:pPr>
      <w:r w:rsidRPr="009E57E3">
        <w:rPr>
          <w:rFonts w:ascii="Times New Roman" w:hAnsi="Times New Roman" w:cs="Arial"/>
          <w:color w:val="000000"/>
        </w:rPr>
        <w:t>«Формирование современной</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cs="Arial"/>
          <w:color w:val="000000"/>
        </w:rPr>
        <w:t>городской среды МО «Катунинское» на 2018-2022 годы»</w:t>
      </w:r>
    </w:p>
    <w:p w:rsidR="009E57E3" w:rsidRPr="009E57E3" w:rsidRDefault="009E57E3" w:rsidP="009E57E3">
      <w:pPr>
        <w:tabs>
          <w:tab w:val="left" w:pos="4185"/>
        </w:tabs>
        <w:spacing w:after="0" w:line="240" w:lineRule="auto"/>
        <w:rPr>
          <w:rFonts w:ascii="Times New Roman" w:hAnsi="Times New Roman"/>
        </w:rPr>
      </w:pPr>
    </w:p>
    <w:p w:rsidR="009E57E3" w:rsidRPr="009E57E3" w:rsidRDefault="009E57E3" w:rsidP="009E57E3">
      <w:pPr>
        <w:spacing w:after="0" w:line="240" w:lineRule="auto"/>
        <w:rPr>
          <w:rFonts w:ascii="Times New Roman" w:hAnsi="Times New Roman"/>
          <w:color w:val="000000"/>
          <w:sz w:val="24"/>
        </w:rPr>
      </w:pPr>
    </w:p>
    <w:p w:rsidR="009E57E3" w:rsidRPr="009E57E3" w:rsidRDefault="009E57E3" w:rsidP="009E57E3">
      <w:pPr>
        <w:keepNext/>
        <w:keepLines/>
        <w:spacing w:after="0" w:line="280" w:lineRule="auto"/>
        <w:jc w:val="center"/>
        <w:rPr>
          <w:rFonts w:ascii="Times New Roman" w:hAnsi="Times New Roman"/>
          <w:b/>
          <w:color w:val="000000"/>
          <w:sz w:val="24"/>
        </w:rPr>
      </w:pPr>
      <w:r w:rsidRPr="009E57E3">
        <w:rPr>
          <w:rFonts w:ascii="Times New Roman" w:hAnsi="Times New Roman"/>
          <w:b/>
          <w:color w:val="000000"/>
          <w:sz w:val="24"/>
        </w:rPr>
        <w:t>Адресный перечень дворовых территорий, подлежащих благоустройству в период с 2018-2022 годы</w:t>
      </w:r>
    </w:p>
    <w:p w:rsidR="009E57E3" w:rsidRPr="009E57E3" w:rsidRDefault="009E57E3" w:rsidP="009E57E3">
      <w:pPr>
        <w:keepNext/>
        <w:keepLines/>
        <w:spacing w:after="0" w:line="280" w:lineRule="auto"/>
        <w:jc w:val="center"/>
        <w:rPr>
          <w:rFonts w:ascii="Times New Roman" w:hAnsi="Times New Roman"/>
          <w:b/>
          <w:color w:val="000000"/>
          <w:sz w:val="24"/>
        </w:rPr>
      </w:pPr>
    </w:p>
    <w:p w:rsidR="009E57E3" w:rsidRPr="009E57E3" w:rsidRDefault="009E57E3" w:rsidP="009E57E3">
      <w:pPr>
        <w:keepNext/>
        <w:keepLines/>
        <w:spacing w:after="0" w:line="280" w:lineRule="auto"/>
        <w:jc w:val="center"/>
        <w:rPr>
          <w:rFonts w:ascii="Times New Roman" w:hAnsi="Times New Roman"/>
          <w:b/>
          <w:color w:val="000000"/>
          <w:sz w:val="24"/>
        </w:rPr>
      </w:pPr>
    </w:p>
    <w:tbl>
      <w:tblPr>
        <w:tblpPr w:leftFromText="180" w:rightFromText="180" w:vertAnchor="page" w:horzAnchor="margin" w:tblpXSpec="center" w:tblpY="4426"/>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35"/>
        <w:gridCol w:w="2411"/>
        <w:gridCol w:w="67"/>
        <w:gridCol w:w="2126"/>
        <w:gridCol w:w="2410"/>
        <w:gridCol w:w="3367"/>
      </w:tblGrid>
      <w:tr w:rsidR="009E57E3" w:rsidRPr="009E57E3" w:rsidTr="00107FF3">
        <w:trPr>
          <w:trHeight w:val="444"/>
        </w:trPr>
        <w:tc>
          <w:tcPr>
            <w:tcW w:w="3335" w:type="dxa"/>
            <w:vMerge w:val="restart"/>
            <w:shd w:val="clear" w:color="auto" w:fill="auto"/>
          </w:tcPr>
          <w:p w:rsidR="009E57E3" w:rsidRPr="009E57E3" w:rsidRDefault="009E57E3" w:rsidP="009E57E3">
            <w:pPr>
              <w:spacing w:after="0" w:line="240" w:lineRule="auto"/>
              <w:jc w:val="center"/>
              <w:rPr>
                <w:rFonts w:ascii="Times New Roman" w:hAnsi="Times New Roman"/>
                <w:sz w:val="24"/>
                <w:szCs w:val="24"/>
              </w:rPr>
            </w:pPr>
            <w:r w:rsidRPr="009E57E3">
              <w:rPr>
                <w:rFonts w:ascii="Times New Roman" w:hAnsi="Times New Roman"/>
                <w:sz w:val="24"/>
                <w:szCs w:val="24"/>
              </w:rPr>
              <w:t>Адрес дворовой территории</w:t>
            </w:r>
          </w:p>
        </w:tc>
        <w:tc>
          <w:tcPr>
            <w:tcW w:w="7014" w:type="dxa"/>
            <w:gridSpan w:val="4"/>
            <w:shd w:val="clear" w:color="auto" w:fill="auto"/>
          </w:tcPr>
          <w:p w:rsidR="009E57E3" w:rsidRPr="009E57E3" w:rsidRDefault="009E57E3" w:rsidP="009E57E3">
            <w:pPr>
              <w:spacing w:after="0" w:line="240" w:lineRule="auto"/>
              <w:jc w:val="center"/>
              <w:rPr>
                <w:rFonts w:ascii="Times New Roman" w:hAnsi="Times New Roman"/>
                <w:sz w:val="24"/>
                <w:szCs w:val="24"/>
              </w:rPr>
            </w:pPr>
            <w:r w:rsidRPr="009E57E3">
              <w:rPr>
                <w:rFonts w:ascii="Times New Roman" w:hAnsi="Times New Roman"/>
                <w:sz w:val="24"/>
                <w:szCs w:val="24"/>
              </w:rPr>
              <w:t>Источники финансирования</w:t>
            </w:r>
          </w:p>
          <w:p w:rsidR="009E57E3" w:rsidRPr="009E57E3" w:rsidRDefault="009E57E3" w:rsidP="009E57E3">
            <w:pPr>
              <w:spacing w:after="0" w:line="240" w:lineRule="auto"/>
              <w:jc w:val="center"/>
              <w:rPr>
                <w:rFonts w:ascii="Times New Roman" w:hAnsi="Times New Roman"/>
                <w:sz w:val="24"/>
                <w:szCs w:val="24"/>
              </w:rPr>
            </w:pPr>
          </w:p>
        </w:tc>
        <w:tc>
          <w:tcPr>
            <w:tcW w:w="3367" w:type="dxa"/>
            <w:vMerge w:val="restart"/>
            <w:shd w:val="clear" w:color="auto" w:fill="auto"/>
          </w:tcPr>
          <w:p w:rsidR="009E57E3" w:rsidRPr="009E57E3" w:rsidRDefault="009E57E3" w:rsidP="009E57E3">
            <w:pPr>
              <w:spacing w:after="0" w:line="240" w:lineRule="auto"/>
              <w:jc w:val="center"/>
              <w:rPr>
                <w:rFonts w:ascii="Times New Roman" w:hAnsi="Times New Roman"/>
                <w:sz w:val="24"/>
                <w:szCs w:val="24"/>
              </w:rPr>
            </w:pPr>
            <w:r w:rsidRPr="009E57E3">
              <w:rPr>
                <w:rFonts w:ascii="Times New Roman" w:hAnsi="Times New Roman"/>
                <w:sz w:val="24"/>
                <w:szCs w:val="24"/>
              </w:rPr>
              <w:t>Перечень работ по благоустройству</w:t>
            </w:r>
          </w:p>
        </w:tc>
      </w:tr>
      <w:tr w:rsidR="009E57E3" w:rsidRPr="009E57E3" w:rsidTr="00107FF3">
        <w:trPr>
          <w:trHeight w:val="1001"/>
        </w:trPr>
        <w:tc>
          <w:tcPr>
            <w:tcW w:w="3335" w:type="dxa"/>
            <w:vMerge/>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411" w:type="dxa"/>
            <w:shd w:val="clear" w:color="auto" w:fill="auto"/>
          </w:tcPr>
          <w:p w:rsidR="009E57E3" w:rsidRPr="009E57E3" w:rsidRDefault="009E57E3" w:rsidP="009E57E3">
            <w:pPr>
              <w:jc w:val="center"/>
              <w:rPr>
                <w:rFonts w:ascii="Times New Roman" w:hAnsi="Times New Roman"/>
              </w:rPr>
            </w:pPr>
            <w:r w:rsidRPr="009E57E3">
              <w:rPr>
                <w:rFonts w:ascii="Times New Roman" w:hAnsi="Times New Roman"/>
              </w:rPr>
              <w:t>Федеральный бюджет, тыс. рублей</w:t>
            </w:r>
          </w:p>
        </w:tc>
        <w:tc>
          <w:tcPr>
            <w:tcW w:w="2193" w:type="dxa"/>
            <w:gridSpan w:val="2"/>
            <w:shd w:val="clear" w:color="auto" w:fill="auto"/>
          </w:tcPr>
          <w:p w:rsidR="009E57E3" w:rsidRPr="009E57E3" w:rsidRDefault="009E57E3" w:rsidP="009E57E3">
            <w:pPr>
              <w:jc w:val="center"/>
              <w:rPr>
                <w:rFonts w:ascii="Times New Roman" w:hAnsi="Times New Roman"/>
              </w:rPr>
            </w:pPr>
            <w:r w:rsidRPr="009E57E3">
              <w:rPr>
                <w:rFonts w:ascii="Times New Roman" w:hAnsi="Times New Roman"/>
              </w:rPr>
              <w:t>Областной бюджет, тыс. рублей</w:t>
            </w:r>
          </w:p>
        </w:tc>
        <w:tc>
          <w:tcPr>
            <w:tcW w:w="2410" w:type="dxa"/>
            <w:shd w:val="clear" w:color="auto" w:fill="auto"/>
          </w:tcPr>
          <w:p w:rsidR="009E57E3" w:rsidRPr="009E57E3" w:rsidRDefault="009E57E3" w:rsidP="009E57E3">
            <w:pPr>
              <w:widowControl w:val="0"/>
              <w:autoSpaceDE w:val="0"/>
              <w:autoSpaceDN w:val="0"/>
              <w:adjustRightInd w:val="0"/>
              <w:jc w:val="center"/>
              <w:rPr>
                <w:rFonts w:ascii="Times New Roman" w:hAnsi="Times New Roman"/>
              </w:rPr>
            </w:pPr>
            <w:r w:rsidRPr="009E57E3">
              <w:rPr>
                <w:rFonts w:ascii="Times New Roman" w:hAnsi="Times New Roman"/>
              </w:rPr>
              <w:t>Бюджет муниципальных образований сельских поселений, тыс. рублей</w:t>
            </w:r>
          </w:p>
        </w:tc>
        <w:tc>
          <w:tcPr>
            <w:tcW w:w="3367" w:type="dxa"/>
            <w:vMerge/>
            <w:shd w:val="clear" w:color="auto" w:fill="auto"/>
          </w:tcPr>
          <w:p w:rsidR="009E57E3" w:rsidRPr="009E57E3" w:rsidRDefault="009E57E3" w:rsidP="009E57E3">
            <w:pPr>
              <w:spacing w:after="0" w:line="240" w:lineRule="auto"/>
              <w:jc w:val="center"/>
              <w:rPr>
                <w:rFonts w:ascii="Times New Roman" w:hAnsi="Times New Roman"/>
                <w:sz w:val="24"/>
                <w:szCs w:val="24"/>
              </w:rPr>
            </w:pPr>
          </w:p>
        </w:tc>
      </w:tr>
      <w:tr w:rsidR="009E57E3" w:rsidRPr="009E57E3" w:rsidTr="00107FF3">
        <w:trPr>
          <w:trHeight w:val="195"/>
        </w:trPr>
        <w:tc>
          <w:tcPr>
            <w:tcW w:w="13716" w:type="dxa"/>
            <w:gridSpan w:val="6"/>
            <w:shd w:val="clear" w:color="auto" w:fill="auto"/>
          </w:tcPr>
          <w:p w:rsidR="009E57E3" w:rsidRPr="009E57E3" w:rsidRDefault="009E57E3" w:rsidP="009E57E3">
            <w:pPr>
              <w:spacing w:after="0" w:line="240" w:lineRule="auto"/>
              <w:jc w:val="center"/>
              <w:rPr>
                <w:rFonts w:ascii="Times New Roman" w:hAnsi="Times New Roman"/>
                <w:sz w:val="24"/>
                <w:szCs w:val="24"/>
              </w:rPr>
            </w:pPr>
            <w:r w:rsidRPr="009E57E3">
              <w:rPr>
                <w:rFonts w:ascii="Times New Roman" w:hAnsi="Times New Roman"/>
                <w:sz w:val="24"/>
                <w:szCs w:val="24"/>
              </w:rPr>
              <w:t>2018</w:t>
            </w:r>
          </w:p>
        </w:tc>
      </w:tr>
      <w:tr w:rsidR="009E57E3" w:rsidRPr="009E57E3" w:rsidTr="00107FF3">
        <w:trPr>
          <w:trHeight w:val="195"/>
        </w:trPr>
        <w:tc>
          <w:tcPr>
            <w:tcW w:w="3335" w:type="dxa"/>
            <w:shd w:val="clear" w:color="auto" w:fill="auto"/>
          </w:tcPr>
          <w:p w:rsidR="009E57E3" w:rsidRPr="009E57E3" w:rsidRDefault="009E57E3" w:rsidP="009E57E3">
            <w:pPr>
              <w:spacing w:after="0" w:line="240" w:lineRule="auto"/>
              <w:jc w:val="center"/>
              <w:rPr>
                <w:rFonts w:ascii="Times New Roman" w:hAnsi="Times New Roman"/>
              </w:rPr>
            </w:pPr>
            <w:r w:rsidRPr="009E57E3">
              <w:rPr>
                <w:rFonts w:ascii="Times New Roman" w:hAnsi="Times New Roman"/>
              </w:rPr>
              <w:t>п. Катунино,  ул. Катунина д.7</w:t>
            </w:r>
          </w:p>
        </w:tc>
        <w:tc>
          <w:tcPr>
            <w:tcW w:w="2411"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193" w:type="dxa"/>
            <w:gridSpan w:val="2"/>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410"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3367" w:type="dxa"/>
            <w:vMerge w:val="restart"/>
            <w:shd w:val="clear" w:color="auto" w:fill="auto"/>
            <w:vAlign w:val="center"/>
          </w:tcPr>
          <w:p w:rsidR="009E57E3" w:rsidRPr="009E57E3" w:rsidRDefault="009E57E3" w:rsidP="009E57E3">
            <w:pPr>
              <w:widowControl w:val="0"/>
              <w:autoSpaceDE w:val="0"/>
              <w:autoSpaceDN w:val="0"/>
              <w:adjustRightInd w:val="0"/>
              <w:spacing w:after="0" w:line="240" w:lineRule="auto"/>
              <w:rPr>
                <w:rFonts w:ascii="Times New Roman" w:hAnsi="Times New Roman"/>
                <w:sz w:val="18"/>
                <w:szCs w:val="18"/>
              </w:rPr>
            </w:pPr>
            <w:r w:rsidRPr="009E57E3">
              <w:rPr>
                <w:rFonts w:ascii="Times New Roman" w:hAnsi="Times New Roman"/>
                <w:sz w:val="18"/>
                <w:szCs w:val="18"/>
              </w:rPr>
              <w:t>- ремонт дворовых проездов;</w:t>
            </w:r>
          </w:p>
          <w:p w:rsidR="009E57E3" w:rsidRPr="009E57E3" w:rsidRDefault="009E57E3" w:rsidP="009E57E3">
            <w:pPr>
              <w:widowControl w:val="0"/>
              <w:autoSpaceDE w:val="0"/>
              <w:autoSpaceDN w:val="0"/>
              <w:adjustRightInd w:val="0"/>
              <w:spacing w:after="0" w:line="240" w:lineRule="auto"/>
              <w:rPr>
                <w:rFonts w:ascii="Times New Roman" w:hAnsi="Times New Roman"/>
                <w:sz w:val="18"/>
                <w:szCs w:val="18"/>
              </w:rPr>
            </w:pPr>
            <w:r w:rsidRPr="009E57E3">
              <w:rPr>
                <w:rFonts w:ascii="Times New Roman" w:hAnsi="Times New Roman"/>
                <w:sz w:val="18"/>
                <w:szCs w:val="18"/>
              </w:rPr>
              <w:t>-обеспечение освещения дворовых территорий;</w:t>
            </w:r>
          </w:p>
          <w:p w:rsidR="009E57E3" w:rsidRPr="009E57E3" w:rsidRDefault="009E57E3" w:rsidP="009E57E3">
            <w:pPr>
              <w:widowControl w:val="0"/>
              <w:autoSpaceDE w:val="0"/>
              <w:autoSpaceDN w:val="0"/>
              <w:adjustRightInd w:val="0"/>
              <w:spacing w:after="0" w:line="240" w:lineRule="auto"/>
              <w:rPr>
                <w:rFonts w:ascii="Times New Roman" w:hAnsi="Times New Roman"/>
                <w:sz w:val="18"/>
                <w:szCs w:val="18"/>
              </w:rPr>
            </w:pPr>
            <w:r w:rsidRPr="009E57E3">
              <w:rPr>
                <w:rFonts w:ascii="Times New Roman" w:hAnsi="Times New Roman"/>
                <w:sz w:val="18"/>
                <w:szCs w:val="18"/>
              </w:rPr>
              <w:t>- установка скамеек;</w:t>
            </w:r>
          </w:p>
          <w:p w:rsidR="009E57E3" w:rsidRPr="009E57E3" w:rsidRDefault="009E57E3" w:rsidP="009E57E3">
            <w:pPr>
              <w:spacing w:after="0" w:line="240" w:lineRule="auto"/>
              <w:rPr>
                <w:rFonts w:ascii="Times New Roman" w:hAnsi="Times New Roman"/>
                <w:sz w:val="18"/>
                <w:szCs w:val="18"/>
              </w:rPr>
            </w:pPr>
            <w:r w:rsidRPr="009E57E3">
              <w:rPr>
                <w:rFonts w:ascii="Times New Roman" w:hAnsi="Times New Roman"/>
                <w:sz w:val="18"/>
                <w:szCs w:val="18"/>
              </w:rPr>
              <w:t>-проезд к территориям, прилегающим к многоквартирным домам</w:t>
            </w:r>
          </w:p>
          <w:p w:rsidR="009E57E3" w:rsidRPr="009E57E3" w:rsidRDefault="009E57E3" w:rsidP="009E57E3">
            <w:pPr>
              <w:spacing w:after="0" w:line="240" w:lineRule="auto"/>
              <w:rPr>
                <w:rFonts w:ascii="Times New Roman" w:hAnsi="Times New Roman"/>
                <w:sz w:val="18"/>
                <w:szCs w:val="18"/>
              </w:rPr>
            </w:pPr>
            <w:r w:rsidRPr="009E57E3">
              <w:rPr>
                <w:rFonts w:ascii="Times New Roman" w:hAnsi="Times New Roman"/>
                <w:sz w:val="18"/>
                <w:szCs w:val="18"/>
              </w:rPr>
              <w:t xml:space="preserve">- обустройство тротуаров, </w:t>
            </w:r>
          </w:p>
          <w:p w:rsidR="009E57E3" w:rsidRPr="009E57E3" w:rsidRDefault="009E57E3" w:rsidP="009E57E3">
            <w:pPr>
              <w:spacing w:after="0" w:line="240" w:lineRule="auto"/>
              <w:rPr>
                <w:rFonts w:ascii="Times New Roman" w:hAnsi="Times New Roman"/>
                <w:sz w:val="18"/>
                <w:szCs w:val="18"/>
              </w:rPr>
            </w:pPr>
            <w:r w:rsidRPr="009E57E3">
              <w:rPr>
                <w:rFonts w:ascii="Times New Roman" w:hAnsi="Times New Roman"/>
                <w:sz w:val="18"/>
                <w:szCs w:val="18"/>
              </w:rPr>
              <w:t>- установка бордюрных камней</w:t>
            </w:r>
          </w:p>
          <w:p w:rsidR="009E57E3" w:rsidRPr="009E57E3" w:rsidRDefault="009E57E3" w:rsidP="009E57E3">
            <w:pPr>
              <w:spacing w:after="0" w:line="240" w:lineRule="auto"/>
              <w:rPr>
                <w:rFonts w:ascii="Times New Roman" w:hAnsi="Times New Roman"/>
                <w:sz w:val="18"/>
                <w:szCs w:val="18"/>
              </w:rPr>
            </w:pPr>
            <w:r w:rsidRPr="009E57E3">
              <w:rPr>
                <w:rFonts w:ascii="Times New Roman" w:hAnsi="Times New Roman"/>
                <w:sz w:val="18"/>
                <w:szCs w:val="18"/>
              </w:rPr>
              <w:t>- установка песочниц</w:t>
            </w:r>
          </w:p>
          <w:p w:rsidR="009E57E3" w:rsidRPr="009E57E3" w:rsidRDefault="009E57E3" w:rsidP="009E57E3">
            <w:pPr>
              <w:spacing w:after="0" w:line="240" w:lineRule="auto"/>
              <w:rPr>
                <w:rFonts w:ascii="Times New Roman" w:hAnsi="Times New Roman"/>
                <w:sz w:val="18"/>
                <w:szCs w:val="18"/>
              </w:rPr>
            </w:pPr>
            <w:r w:rsidRPr="009E57E3">
              <w:rPr>
                <w:rFonts w:ascii="Times New Roman" w:hAnsi="Times New Roman"/>
                <w:sz w:val="18"/>
                <w:szCs w:val="18"/>
              </w:rPr>
              <w:t xml:space="preserve">- установка качелей </w:t>
            </w:r>
          </w:p>
          <w:p w:rsidR="009E57E3" w:rsidRPr="009E57E3" w:rsidRDefault="009E57E3" w:rsidP="009E57E3">
            <w:pPr>
              <w:spacing w:after="0" w:line="240" w:lineRule="auto"/>
              <w:rPr>
                <w:rFonts w:ascii="Times New Roman" w:hAnsi="Times New Roman"/>
                <w:sz w:val="18"/>
                <w:szCs w:val="18"/>
              </w:rPr>
            </w:pPr>
            <w:r w:rsidRPr="009E57E3">
              <w:rPr>
                <w:rFonts w:ascii="Times New Roman" w:hAnsi="Times New Roman"/>
                <w:sz w:val="18"/>
                <w:szCs w:val="18"/>
              </w:rPr>
              <w:t>- установка урн для мусора.</w:t>
            </w:r>
          </w:p>
          <w:p w:rsidR="009E57E3" w:rsidRPr="009E57E3" w:rsidRDefault="009E57E3" w:rsidP="009E57E3">
            <w:pPr>
              <w:spacing w:after="0" w:line="240" w:lineRule="auto"/>
              <w:rPr>
                <w:rFonts w:ascii="Times New Roman" w:hAnsi="Times New Roman"/>
                <w:sz w:val="18"/>
                <w:szCs w:val="18"/>
              </w:rPr>
            </w:pPr>
            <w:r w:rsidRPr="009E57E3">
              <w:rPr>
                <w:rFonts w:ascii="Times New Roman" w:hAnsi="Times New Roman"/>
                <w:sz w:val="18"/>
                <w:szCs w:val="18"/>
              </w:rPr>
              <w:t>- оборудование детской (игровой) площадки</w:t>
            </w:r>
          </w:p>
        </w:tc>
      </w:tr>
      <w:tr w:rsidR="009E57E3" w:rsidRPr="009E57E3" w:rsidTr="00107FF3">
        <w:trPr>
          <w:trHeight w:val="195"/>
        </w:trPr>
        <w:tc>
          <w:tcPr>
            <w:tcW w:w="3335" w:type="dxa"/>
            <w:shd w:val="clear" w:color="auto" w:fill="auto"/>
          </w:tcPr>
          <w:p w:rsidR="009E57E3" w:rsidRPr="009E57E3" w:rsidRDefault="009E57E3" w:rsidP="009E57E3">
            <w:pPr>
              <w:spacing w:after="0" w:line="240" w:lineRule="auto"/>
              <w:jc w:val="center"/>
              <w:rPr>
                <w:rFonts w:ascii="Times New Roman" w:hAnsi="Times New Roman"/>
              </w:rPr>
            </w:pPr>
            <w:r w:rsidRPr="009E57E3">
              <w:rPr>
                <w:rFonts w:ascii="Times New Roman" w:hAnsi="Times New Roman"/>
              </w:rPr>
              <w:t>п. Катунино,  ул. Катунина д.9</w:t>
            </w:r>
          </w:p>
        </w:tc>
        <w:tc>
          <w:tcPr>
            <w:tcW w:w="2411"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193" w:type="dxa"/>
            <w:gridSpan w:val="2"/>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410"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3367" w:type="dxa"/>
            <w:vMerge/>
            <w:shd w:val="clear" w:color="auto" w:fill="auto"/>
          </w:tcPr>
          <w:p w:rsidR="009E57E3" w:rsidRPr="009E57E3" w:rsidRDefault="009E57E3" w:rsidP="009E57E3">
            <w:pPr>
              <w:spacing w:after="0" w:line="240" w:lineRule="auto"/>
              <w:jc w:val="center"/>
              <w:rPr>
                <w:rFonts w:ascii="Times New Roman" w:hAnsi="Times New Roman"/>
              </w:rPr>
            </w:pPr>
          </w:p>
        </w:tc>
      </w:tr>
      <w:tr w:rsidR="009E57E3" w:rsidRPr="009E57E3" w:rsidTr="00107FF3">
        <w:trPr>
          <w:trHeight w:val="132"/>
        </w:trPr>
        <w:tc>
          <w:tcPr>
            <w:tcW w:w="3335" w:type="dxa"/>
            <w:shd w:val="clear" w:color="auto" w:fill="auto"/>
          </w:tcPr>
          <w:p w:rsidR="009E57E3" w:rsidRPr="009E57E3" w:rsidRDefault="009E57E3" w:rsidP="009E57E3">
            <w:pPr>
              <w:spacing w:after="0" w:line="240" w:lineRule="auto"/>
              <w:jc w:val="center"/>
              <w:rPr>
                <w:rFonts w:ascii="Times New Roman" w:hAnsi="Times New Roman"/>
              </w:rPr>
            </w:pPr>
            <w:r w:rsidRPr="009E57E3">
              <w:rPr>
                <w:rFonts w:ascii="Times New Roman" w:hAnsi="Times New Roman"/>
              </w:rPr>
              <w:t>п. Катунино,  ул. Катунина д.8</w:t>
            </w:r>
          </w:p>
        </w:tc>
        <w:tc>
          <w:tcPr>
            <w:tcW w:w="2411"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193" w:type="dxa"/>
            <w:gridSpan w:val="2"/>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410"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3367" w:type="dxa"/>
            <w:vMerge/>
            <w:shd w:val="clear" w:color="auto" w:fill="auto"/>
          </w:tcPr>
          <w:p w:rsidR="009E57E3" w:rsidRPr="009E57E3" w:rsidRDefault="009E57E3" w:rsidP="009E57E3">
            <w:pPr>
              <w:spacing w:after="0" w:line="240" w:lineRule="auto"/>
              <w:jc w:val="center"/>
              <w:rPr>
                <w:rFonts w:ascii="Times New Roman" w:hAnsi="Times New Roman"/>
              </w:rPr>
            </w:pPr>
          </w:p>
        </w:tc>
      </w:tr>
      <w:tr w:rsidR="009E57E3" w:rsidRPr="009E57E3" w:rsidTr="00107FF3">
        <w:trPr>
          <w:trHeight w:val="195"/>
        </w:trPr>
        <w:tc>
          <w:tcPr>
            <w:tcW w:w="3335" w:type="dxa"/>
            <w:shd w:val="clear" w:color="auto" w:fill="auto"/>
          </w:tcPr>
          <w:p w:rsidR="009E57E3" w:rsidRPr="009E57E3" w:rsidRDefault="009E57E3" w:rsidP="009E57E3">
            <w:pPr>
              <w:spacing w:after="0" w:line="240" w:lineRule="auto"/>
              <w:jc w:val="center"/>
              <w:rPr>
                <w:rFonts w:ascii="Times New Roman" w:hAnsi="Times New Roman"/>
              </w:rPr>
            </w:pPr>
            <w:r w:rsidRPr="009E57E3">
              <w:rPr>
                <w:rFonts w:ascii="Times New Roman" w:hAnsi="Times New Roman"/>
              </w:rPr>
              <w:t xml:space="preserve">п. Катунино, ул. Маркина д.5 </w:t>
            </w:r>
          </w:p>
        </w:tc>
        <w:tc>
          <w:tcPr>
            <w:tcW w:w="2411"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193" w:type="dxa"/>
            <w:gridSpan w:val="2"/>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410"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3367" w:type="dxa"/>
            <w:vMerge/>
            <w:shd w:val="clear" w:color="auto" w:fill="auto"/>
          </w:tcPr>
          <w:p w:rsidR="009E57E3" w:rsidRPr="009E57E3" w:rsidRDefault="009E57E3" w:rsidP="009E57E3">
            <w:pPr>
              <w:spacing w:after="0" w:line="240" w:lineRule="auto"/>
              <w:jc w:val="center"/>
              <w:rPr>
                <w:rFonts w:ascii="Times New Roman" w:hAnsi="Times New Roman"/>
              </w:rPr>
            </w:pPr>
          </w:p>
        </w:tc>
      </w:tr>
      <w:tr w:rsidR="009E57E3" w:rsidRPr="009E57E3" w:rsidTr="00107FF3">
        <w:trPr>
          <w:trHeight w:val="195"/>
        </w:trPr>
        <w:tc>
          <w:tcPr>
            <w:tcW w:w="3335" w:type="dxa"/>
            <w:shd w:val="clear" w:color="auto" w:fill="auto"/>
          </w:tcPr>
          <w:p w:rsidR="009E57E3" w:rsidRPr="009E57E3" w:rsidRDefault="009E57E3" w:rsidP="009E57E3">
            <w:pPr>
              <w:spacing w:after="0" w:line="240" w:lineRule="auto"/>
              <w:jc w:val="center"/>
              <w:rPr>
                <w:rFonts w:ascii="Times New Roman" w:hAnsi="Times New Roman"/>
              </w:rPr>
            </w:pPr>
            <w:r w:rsidRPr="009E57E3">
              <w:rPr>
                <w:rFonts w:ascii="Times New Roman" w:hAnsi="Times New Roman"/>
              </w:rPr>
              <w:t>п. Катунино,  ул. Маркина д.7</w:t>
            </w:r>
          </w:p>
        </w:tc>
        <w:tc>
          <w:tcPr>
            <w:tcW w:w="2411"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193" w:type="dxa"/>
            <w:gridSpan w:val="2"/>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410"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3367" w:type="dxa"/>
            <w:vMerge/>
            <w:shd w:val="clear" w:color="auto" w:fill="auto"/>
          </w:tcPr>
          <w:p w:rsidR="009E57E3" w:rsidRPr="009E57E3" w:rsidRDefault="009E57E3" w:rsidP="009E57E3">
            <w:pPr>
              <w:spacing w:after="0" w:line="240" w:lineRule="auto"/>
              <w:jc w:val="center"/>
              <w:rPr>
                <w:rFonts w:ascii="Times New Roman" w:hAnsi="Times New Roman"/>
              </w:rPr>
            </w:pPr>
          </w:p>
        </w:tc>
      </w:tr>
      <w:tr w:rsidR="009E57E3" w:rsidRPr="009E57E3" w:rsidTr="00107FF3">
        <w:trPr>
          <w:trHeight w:val="195"/>
        </w:trPr>
        <w:tc>
          <w:tcPr>
            <w:tcW w:w="3335" w:type="dxa"/>
            <w:shd w:val="clear" w:color="auto" w:fill="auto"/>
          </w:tcPr>
          <w:p w:rsidR="009E57E3" w:rsidRPr="009E57E3" w:rsidRDefault="009E57E3" w:rsidP="009E57E3">
            <w:pPr>
              <w:spacing w:after="0" w:line="240" w:lineRule="auto"/>
              <w:jc w:val="center"/>
              <w:rPr>
                <w:rFonts w:ascii="Times New Roman" w:hAnsi="Times New Roman"/>
              </w:rPr>
            </w:pPr>
            <w:r w:rsidRPr="009E57E3">
              <w:rPr>
                <w:rFonts w:ascii="Times New Roman" w:hAnsi="Times New Roman"/>
              </w:rPr>
              <w:t>п. Катунино,  ул. Катунина д.3</w:t>
            </w:r>
          </w:p>
        </w:tc>
        <w:tc>
          <w:tcPr>
            <w:tcW w:w="2411"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193" w:type="dxa"/>
            <w:gridSpan w:val="2"/>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410"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3367" w:type="dxa"/>
            <w:vMerge/>
            <w:shd w:val="clear" w:color="auto" w:fill="auto"/>
          </w:tcPr>
          <w:p w:rsidR="009E57E3" w:rsidRPr="009E57E3" w:rsidRDefault="009E57E3" w:rsidP="009E57E3">
            <w:pPr>
              <w:spacing w:after="0" w:line="240" w:lineRule="auto"/>
              <w:jc w:val="center"/>
              <w:rPr>
                <w:rFonts w:ascii="Times New Roman" w:hAnsi="Times New Roman"/>
              </w:rPr>
            </w:pPr>
          </w:p>
        </w:tc>
      </w:tr>
      <w:tr w:rsidR="009E57E3" w:rsidRPr="009E57E3" w:rsidTr="00107FF3">
        <w:trPr>
          <w:trHeight w:val="195"/>
        </w:trPr>
        <w:tc>
          <w:tcPr>
            <w:tcW w:w="3335" w:type="dxa"/>
            <w:shd w:val="clear" w:color="auto" w:fill="auto"/>
          </w:tcPr>
          <w:p w:rsidR="009E57E3" w:rsidRPr="009E57E3" w:rsidRDefault="009E57E3" w:rsidP="009E57E3">
            <w:pPr>
              <w:spacing w:after="0" w:line="240" w:lineRule="auto"/>
              <w:jc w:val="center"/>
              <w:rPr>
                <w:rFonts w:ascii="Times New Roman" w:hAnsi="Times New Roman"/>
              </w:rPr>
            </w:pPr>
            <w:r w:rsidRPr="009E57E3">
              <w:rPr>
                <w:rFonts w:ascii="Times New Roman" w:hAnsi="Times New Roman"/>
              </w:rPr>
              <w:t>п.Беломорье д.1</w:t>
            </w:r>
          </w:p>
        </w:tc>
        <w:tc>
          <w:tcPr>
            <w:tcW w:w="2411"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193" w:type="dxa"/>
            <w:gridSpan w:val="2"/>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410"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3367" w:type="dxa"/>
            <w:vMerge/>
            <w:shd w:val="clear" w:color="auto" w:fill="auto"/>
          </w:tcPr>
          <w:p w:rsidR="009E57E3" w:rsidRPr="009E57E3" w:rsidRDefault="009E57E3" w:rsidP="009E57E3">
            <w:pPr>
              <w:spacing w:after="0" w:line="240" w:lineRule="auto"/>
              <w:jc w:val="center"/>
              <w:rPr>
                <w:rFonts w:ascii="Times New Roman" w:hAnsi="Times New Roman"/>
              </w:rPr>
            </w:pPr>
          </w:p>
        </w:tc>
      </w:tr>
      <w:tr w:rsidR="009E57E3" w:rsidRPr="009E57E3" w:rsidTr="00107FF3">
        <w:trPr>
          <w:trHeight w:val="195"/>
        </w:trPr>
        <w:tc>
          <w:tcPr>
            <w:tcW w:w="3335" w:type="dxa"/>
            <w:shd w:val="clear" w:color="auto" w:fill="auto"/>
          </w:tcPr>
          <w:p w:rsidR="009E57E3" w:rsidRPr="009E57E3" w:rsidRDefault="009E57E3" w:rsidP="009E57E3">
            <w:pPr>
              <w:spacing w:after="0" w:line="240" w:lineRule="auto"/>
              <w:jc w:val="center"/>
              <w:rPr>
                <w:rFonts w:ascii="Times New Roman" w:hAnsi="Times New Roman"/>
              </w:rPr>
            </w:pPr>
            <w:r w:rsidRPr="009E57E3">
              <w:rPr>
                <w:rFonts w:ascii="Times New Roman" w:hAnsi="Times New Roman"/>
              </w:rPr>
              <w:t>п.Беломорье д.2</w:t>
            </w:r>
          </w:p>
        </w:tc>
        <w:tc>
          <w:tcPr>
            <w:tcW w:w="2411"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193" w:type="dxa"/>
            <w:gridSpan w:val="2"/>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410"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3367" w:type="dxa"/>
            <w:vMerge/>
            <w:shd w:val="clear" w:color="auto" w:fill="auto"/>
          </w:tcPr>
          <w:p w:rsidR="009E57E3" w:rsidRPr="009E57E3" w:rsidRDefault="009E57E3" w:rsidP="009E57E3">
            <w:pPr>
              <w:spacing w:after="0" w:line="240" w:lineRule="auto"/>
              <w:jc w:val="center"/>
              <w:rPr>
                <w:rFonts w:ascii="Times New Roman" w:hAnsi="Times New Roman"/>
              </w:rPr>
            </w:pPr>
          </w:p>
        </w:tc>
      </w:tr>
      <w:tr w:rsidR="009E57E3" w:rsidRPr="009E57E3" w:rsidTr="00107FF3">
        <w:trPr>
          <w:trHeight w:val="195"/>
        </w:trPr>
        <w:tc>
          <w:tcPr>
            <w:tcW w:w="3335" w:type="dxa"/>
            <w:shd w:val="clear" w:color="auto" w:fill="auto"/>
          </w:tcPr>
          <w:p w:rsidR="009E57E3" w:rsidRPr="009E57E3" w:rsidRDefault="009E57E3" w:rsidP="009E57E3">
            <w:pPr>
              <w:spacing w:after="0" w:line="240" w:lineRule="auto"/>
              <w:jc w:val="center"/>
              <w:rPr>
                <w:rFonts w:ascii="Times New Roman" w:hAnsi="Times New Roman"/>
              </w:rPr>
            </w:pPr>
            <w:r w:rsidRPr="009E57E3">
              <w:rPr>
                <w:rFonts w:ascii="Times New Roman" w:hAnsi="Times New Roman"/>
              </w:rPr>
              <w:t>п.Беломорье д.3</w:t>
            </w:r>
          </w:p>
        </w:tc>
        <w:tc>
          <w:tcPr>
            <w:tcW w:w="2411"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193" w:type="dxa"/>
            <w:gridSpan w:val="2"/>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410"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3367" w:type="dxa"/>
            <w:vMerge/>
            <w:shd w:val="clear" w:color="auto" w:fill="auto"/>
          </w:tcPr>
          <w:p w:rsidR="009E57E3" w:rsidRPr="009E57E3" w:rsidRDefault="009E57E3" w:rsidP="009E57E3">
            <w:pPr>
              <w:spacing w:after="0" w:line="240" w:lineRule="auto"/>
              <w:jc w:val="center"/>
              <w:rPr>
                <w:rFonts w:ascii="Times New Roman" w:hAnsi="Times New Roman"/>
              </w:rPr>
            </w:pPr>
          </w:p>
        </w:tc>
      </w:tr>
      <w:tr w:rsidR="009E57E3" w:rsidRPr="009E57E3" w:rsidTr="00107FF3">
        <w:trPr>
          <w:trHeight w:val="195"/>
        </w:trPr>
        <w:tc>
          <w:tcPr>
            <w:tcW w:w="3335" w:type="dxa"/>
            <w:shd w:val="clear" w:color="auto" w:fill="auto"/>
          </w:tcPr>
          <w:p w:rsidR="009E57E3" w:rsidRPr="009E57E3" w:rsidRDefault="009E57E3" w:rsidP="009E57E3">
            <w:pPr>
              <w:spacing w:after="0" w:line="240" w:lineRule="auto"/>
              <w:jc w:val="center"/>
              <w:rPr>
                <w:rFonts w:ascii="Times New Roman" w:hAnsi="Times New Roman"/>
              </w:rPr>
            </w:pPr>
            <w:r w:rsidRPr="009E57E3">
              <w:rPr>
                <w:rFonts w:ascii="Times New Roman" w:hAnsi="Times New Roman"/>
              </w:rPr>
              <w:t>п.Беломорье д.4</w:t>
            </w:r>
          </w:p>
        </w:tc>
        <w:tc>
          <w:tcPr>
            <w:tcW w:w="2411"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193" w:type="dxa"/>
            <w:gridSpan w:val="2"/>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410"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3367" w:type="dxa"/>
            <w:vMerge/>
            <w:shd w:val="clear" w:color="auto" w:fill="auto"/>
          </w:tcPr>
          <w:p w:rsidR="009E57E3" w:rsidRPr="009E57E3" w:rsidRDefault="009E57E3" w:rsidP="009E57E3">
            <w:pPr>
              <w:spacing w:after="0" w:line="240" w:lineRule="auto"/>
              <w:jc w:val="center"/>
              <w:rPr>
                <w:rFonts w:ascii="Times New Roman" w:hAnsi="Times New Roman"/>
              </w:rPr>
            </w:pPr>
          </w:p>
        </w:tc>
      </w:tr>
      <w:tr w:rsidR="009E57E3" w:rsidRPr="009E57E3" w:rsidTr="00107FF3">
        <w:trPr>
          <w:trHeight w:val="195"/>
        </w:trPr>
        <w:tc>
          <w:tcPr>
            <w:tcW w:w="3335" w:type="dxa"/>
            <w:shd w:val="clear" w:color="auto" w:fill="auto"/>
          </w:tcPr>
          <w:p w:rsidR="009E57E3" w:rsidRPr="009E57E3" w:rsidRDefault="009E57E3" w:rsidP="009E57E3">
            <w:pPr>
              <w:spacing w:after="0" w:line="240" w:lineRule="auto"/>
              <w:jc w:val="center"/>
              <w:rPr>
                <w:rFonts w:ascii="Times New Roman" w:hAnsi="Times New Roman"/>
              </w:rPr>
            </w:pPr>
            <w:r w:rsidRPr="009E57E3">
              <w:rPr>
                <w:rFonts w:ascii="Times New Roman" w:hAnsi="Times New Roman"/>
              </w:rPr>
              <w:t>п.Беломорье д.5</w:t>
            </w:r>
          </w:p>
        </w:tc>
        <w:tc>
          <w:tcPr>
            <w:tcW w:w="2411"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193" w:type="dxa"/>
            <w:gridSpan w:val="2"/>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410"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3367" w:type="dxa"/>
            <w:vMerge/>
            <w:shd w:val="clear" w:color="auto" w:fill="auto"/>
          </w:tcPr>
          <w:p w:rsidR="009E57E3" w:rsidRPr="009E57E3" w:rsidRDefault="009E57E3" w:rsidP="009E57E3">
            <w:pPr>
              <w:spacing w:after="0" w:line="240" w:lineRule="auto"/>
              <w:jc w:val="center"/>
              <w:rPr>
                <w:rFonts w:ascii="Times New Roman" w:hAnsi="Times New Roman"/>
              </w:rPr>
            </w:pPr>
          </w:p>
        </w:tc>
      </w:tr>
      <w:tr w:rsidR="009E57E3" w:rsidRPr="009E57E3" w:rsidTr="00107FF3">
        <w:trPr>
          <w:trHeight w:val="195"/>
        </w:trPr>
        <w:tc>
          <w:tcPr>
            <w:tcW w:w="3335" w:type="dxa"/>
            <w:shd w:val="clear" w:color="auto" w:fill="auto"/>
          </w:tcPr>
          <w:p w:rsidR="009E57E3" w:rsidRPr="009E57E3" w:rsidRDefault="009E57E3" w:rsidP="009E57E3">
            <w:pPr>
              <w:spacing w:after="0" w:line="240" w:lineRule="auto"/>
              <w:jc w:val="center"/>
              <w:rPr>
                <w:rFonts w:ascii="Times New Roman" w:hAnsi="Times New Roman"/>
              </w:rPr>
            </w:pPr>
            <w:r w:rsidRPr="009E57E3">
              <w:rPr>
                <w:rFonts w:ascii="Times New Roman" w:hAnsi="Times New Roman"/>
              </w:rPr>
              <w:t>п.Беломорье д.6</w:t>
            </w:r>
          </w:p>
        </w:tc>
        <w:tc>
          <w:tcPr>
            <w:tcW w:w="2411"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193" w:type="dxa"/>
            <w:gridSpan w:val="2"/>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410"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3367" w:type="dxa"/>
            <w:vMerge/>
            <w:shd w:val="clear" w:color="auto" w:fill="auto"/>
          </w:tcPr>
          <w:p w:rsidR="009E57E3" w:rsidRPr="009E57E3" w:rsidRDefault="009E57E3" w:rsidP="009E57E3">
            <w:pPr>
              <w:spacing w:after="0" w:line="240" w:lineRule="auto"/>
              <w:jc w:val="center"/>
              <w:rPr>
                <w:rFonts w:ascii="Times New Roman" w:hAnsi="Times New Roman"/>
              </w:rPr>
            </w:pPr>
          </w:p>
        </w:tc>
      </w:tr>
      <w:tr w:rsidR="009E57E3" w:rsidRPr="009E57E3" w:rsidTr="00107FF3">
        <w:trPr>
          <w:trHeight w:val="195"/>
        </w:trPr>
        <w:tc>
          <w:tcPr>
            <w:tcW w:w="3335" w:type="dxa"/>
            <w:shd w:val="clear" w:color="auto" w:fill="auto"/>
          </w:tcPr>
          <w:p w:rsidR="009E57E3" w:rsidRPr="009E57E3" w:rsidRDefault="009E57E3" w:rsidP="009E57E3">
            <w:pPr>
              <w:spacing w:after="0" w:line="240" w:lineRule="auto"/>
              <w:jc w:val="center"/>
              <w:rPr>
                <w:rFonts w:ascii="Times New Roman" w:hAnsi="Times New Roman"/>
              </w:rPr>
            </w:pPr>
            <w:r w:rsidRPr="009E57E3">
              <w:rPr>
                <w:rFonts w:ascii="Times New Roman" w:hAnsi="Times New Roman"/>
              </w:rPr>
              <w:t>п.Беломорье д.7</w:t>
            </w:r>
          </w:p>
        </w:tc>
        <w:tc>
          <w:tcPr>
            <w:tcW w:w="2411"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193" w:type="dxa"/>
            <w:gridSpan w:val="2"/>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410"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3367" w:type="dxa"/>
            <w:vMerge/>
            <w:shd w:val="clear" w:color="auto" w:fill="auto"/>
          </w:tcPr>
          <w:p w:rsidR="009E57E3" w:rsidRPr="009E57E3" w:rsidRDefault="009E57E3" w:rsidP="009E57E3">
            <w:pPr>
              <w:spacing w:after="0" w:line="240" w:lineRule="auto"/>
              <w:jc w:val="center"/>
              <w:rPr>
                <w:rFonts w:ascii="Times New Roman" w:hAnsi="Times New Roman"/>
              </w:rPr>
            </w:pPr>
          </w:p>
        </w:tc>
      </w:tr>
      <w:tr w:rsidR="009E57E3" w:rsidRPr="009E57E3" w:rsidTr="00107FF3">
        <w:trPr>
          <w:trHeight w:val="195"/>
        </w:trPr>
        <w:tc>
          <w:tcPr>
            <w:tcW w:w="3335" w:type="dxa"/>
            <w:shd w:val="clear" w:color="auto" w:fill="auto"/>
          </w:tcPr>
          <w:p w:rsidR="009E57E3" w:rsidRPr="009E57E3" w:rsidRDefault="009E57E3" w:rsidP="009E57E3">
            <w:pPr>
              <w:spacing w:after="0" w:line="240" w:lineRule="auto"/>
              <w:jc w:val="center"/>
              <w:rPr>
                <w:rFonts w:ascii="Times New Roman" w:hAnsi="Times New Roman"/>
              </w:rPr>
            </w:pPr>
            <w:r w:rsidRPr="009E57E3">
              <w:rPr>
                <w:rFonts w:ascii="Times New Roman" w:hAnsi="Times New Roman"/>
              </w:rPr>
              <w:t>п.Беломорье д.12</w:t>
            </w:r>
          </w:p>
        </w:tc>
        <w:tc>
          <w:tcPr>
            <w:tcW w:w="2411"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193" w:type="dxa"/>
            <w:gridSpan w:val="2"/>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410"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3367" w:type="dxa"/>
            <w:vMerge/>
            <w:shd w:val="clear" w:color="auto" w:fill="auto"/>
          </w:tcPr>
          <w:p w:rsidR="009E57E3" w:rsidRPr="009E57E3" w:rsidRDefault="009E57E3" w:rsidP="009E57E3">
            <w:pPr>
              <w:spacing w:after="0" w:line="240" w:lineRule="auto"/>
              <w:jc w:val="center"/>
              <w:rPr>
                <w:rFonts w:ascii="Times New Roman" w:hAnsi="Times New Roman"/>
              </w:rPr>
            </w:pPr>
          </w:p>
        </w:tc>
      </w:tr>
      <w:tr w:rsidR="009E57E3" w:rsidRPr="009E57E3" w:rsidTr="00107FF3">
        <w:trPr>
          <w:trHeight w:val="164"/>
        </w:trPr>
        <w:tc>
          <w:tcPr>
            <w:tcW w:w="13716" w:type="dxa"/>
            <w:gridSpan w:val="6"/>
            <w:shd w:val="clear" w:color="auto" w:fill="auto"/>
          </w:tcPr>
          <w:p w:rsidR="009E57E3" w:rsidRPr="009E57E3" w:rsidRDefault="009E57E3" w:rsidP="009E57E3">
            <w:pPr>
              <w:spacing w:after="0" w:line="240" w:lineRule="auto"/>
              <w:jc w:val="center"/>
              <w:rPr>
                <w:rFonts w:ascii="Times New Roman" w:hAnsi="Times New Roman"/>
                <w:sz w:val="24"/>
                <w:szCs w:val="24"/>
              </w:rPr>
            </w:pPr>
            <w:r w:rsidRPr="009E57E3">
              <w:rPr>
                <w:rFonts w:ascii="Times New Roman" w:hAnsi="Times New Roman"/>
                <w:sz w:val="24"/>
                <w:szCs w:val="24"/>
              </w:rPr>
              <w:lastRenderedPageBreak/>
              <w:t>2019</w:t>
            </w:r>
          </w:p>
        </w:tc>
      </w:tr>
      <w:tr w:rsidR="009E57E3" w:rsidRPr="009E57E3" w:rsidTr="00107FF3">
        <w:trPr>
          <w:trHeight w:val="164"/>
        </w:trPr>
        <w:tc>
          <w:tcPr>
            <w:tcW w:w="3335" w:type="dxa"/>
            <w:shd w:val="clear" w:color="auto" w:fill="auto"/>
          </w:tcPr>
          <w:p w:rsidR="009E57E3" w:rsidRPr="009E57E3" w:rsidRDefault="009E57E3" w:rsidP="009E57E3">
            <w:pPr>
              <w:spacing w:after="0" w:line="240" w:lineRule="auto"/>
              <w:jc w:val="center"/>
              <w:rPr>
                <w:rFonts w:ascii="Times New Roman" w:hAnsi="Times New Roman"/>
              </w:rPr>
            </w:pPr>
            <w:r w:rsidRPr="009E57E3">
              <w:rPr>
                <w:rFonts w:ascii="Times New Roman" w:hAnsi="Times New Roman"/>
              </w:rPr>
              <w:t>п. Катунино,  ул. Авиаторов д.1</w:t>
            </w:r>
          </w:p>
        </w:tc>
        <w:tc>
          <w:tcPr>
            <w:tcW w:w="2478" w:type="dxa"/>
            <w:gridSpan w:val="2"/>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126"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410"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3367" w:type="dxa"/>
            <w:vMerge w:val="restart"/>
            <w:shd w:val="clear" w:color="auto" w:fill="auto"/>
          </w:tcPr>
          <w:p w:rsidR="009E57E3" w:rsidRPr="009E57E3" w:rsidRDefault="009E57E3" w:rsidP="009E57E3">
            <w:pPr>
              <w:widowControl w:val="0"/>
              <w:autoSpaceDE w:val="0"/>
              <w:autoSpaceDN w:val="0"/>
              <w:adjustRightInd w:val="0"/>
              <w:spacing w:after="0" w:line="240" w:lineRule="auto"/>
              <w:jc w:val="both"/>
              <w:rPr>
                <w:rFonts w:ascii="Times New Roman" w:hAnsi="Times New Roman"/>
                <w:sz w:val="18"/>
                <w:szCs w:val="18"/>
              </w:rPr>
            </w:pPr>
            <w:r w:rsidRPr="009E57E3">
              <w:rPr>
                <w:rFonts w:ascii="Times New Roman" w:hAnsi="Times New Roman"/>
                <w:sz w:val="18"/>
                <w:szCs w:val="18"/>
              </w:rPr>
              <w:t>- ремонт дворовых проездов;</w:t>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18"/>
                <w:szCs w:val="18"/>
              </w:rPr>
            </w:pPr>
            <w:r w:rsidRPr="009E57E3">
              <w:rPr>
                <w:rFonts w:ascii="Times New Roman" w:hAnsi="Times New Roman"/>
                <w:sz w:val="18"/>
                <w:szCs w:val="18"/>
              </w:rPr>
              <w:t>-обеспечение освещения дворовых территорий;</w:t>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18"/>
                <w:szCs w:val="18"/>
              </w:rPr>
            </w:pPr>
            <w:r w:rsidRPr="009E57E3">
              <w:rPr>
                <w:rFonts w:ascii="Times New Roman" w:hAnsi="Times New Roman"/>
                <w:sz w:val="18"/>
                <w:szCs w:val="18"/>
              </w:rPr>
              <w:t>- установка скамеек;</w:t>
            </w:r>
          </w:p>
          <w:p w:rsidR="009E57E3" w:rsidRPr="009E57E3" w:rsidRDefault="009E57E3" w:rsidP="009E57E3">
            <w:pPr>
              <w:spacing w:after="0" w:line="240" w:lineRule="auto"/>
              <w:jc w:val="both"/>
              <w:rPr>
                <w:rFonts w:ascii="Times New Roman" w:hAnsi="Times New Roman"/>
                <w:sz w:val="18"/>
                <w:szCs w:val="18"/>
              </w:rPr>
            </w:pPr>
            <w:r w:rsidRPr="009E57E3">
              <w:rPr>
                <w:rFonts w:ascii="Times New Roman" w:hAnsi="Times New Roman"/>
                <w:sz w:val="18"/>
                <w:szCs w:val="18"/>
              </w:rPr>
              <w:t>-проезд к территориям, прилегающим к многоквартирным домам</w:t>
            </w:r>
          </w:p>
          <w:p w:rsidR="009E57E3" w:rsidRPr="009E57E3" w:rsidRDefault="009E57E3" w:rsidP="009E57E3">
            <w:pPr>
              <w:spacing w:after="0" w:line="240" w:lineRule="auto"/>
              <w:rPr>
                <w:rFonts w:ascii="Times New Roman" w:hAnsi="Times New Roman"/>
                <w:sz w:val="18"/>
                <w:szCs w:val="18"/>
              </w:rPr>
            </w:pPr>
            <w:r w:rsidRPr="009E57E3">
              <w:rPr>
                <w:rFonts w:ascii="Times New Roman" w:hAnsi="Times New Roman"/>
                <w:sz w:val="18"/>
                <w:szCs w:val="18"/>
              </w:rPr>
              <w:t xml:space="preserve">- обустройство тротуаров, </w:t>
            </w:r>
          </w:p>
          <w:p w:rsidR="009E57E3" w:rsidRPr="009E57E3" w:rsidRDefault="009E57E3" w:rsidP="009E57E3">
            <w:pPr>
              <w:spacing w:after="0" w:line="240" w:lineRule="auto"/>
              <w:rPr>
                <w:rFonts w:ascii="Times New Roman" w:hAnsi="Times New Roman"/>
                <w:sz w:val="18"/>
                <w:szCs w:val="18"/>
              </w:rPr>
            </w:pPr>
            <w:r w:rsidRPr="009E57E3">
              <w:rPr>
                <w:rFonts w:ascii="Times New Roman" w:hAnsi="Times New Roman"/>
                <w:sz w:val="18"/>
                <w:szCs w:val="18"/>
              </w:rPr>
              <w:t>- установка бордюрных камней</w:t>
            </w:r>
          </w:p>
          <w:p w:rsidR="009E57E3" w:rsidRPr="009E57E3" w:rsidRDefault="009E57E3" w:rsidP="009E57E3">
            <w:pPr>
              <w:spacing w:after="0" w:line="240" w:lineRule="auto"/>
              <w:rPr>
                <w:rFonts w:ascii="Times New Roman" w:hAnsi="Times New Roman"/>
                <w:sz w:val="18"/>
                <w:szCs w:val="18"/>
              </w:rPr>
            </w:pPr>
            <w:r w:rsidRPr="009E57E3">
              <w:rPr>
                <w:rFonts w:ascii="Times New Roman" w:hAnsi="Times New Roman"/>
                <w:sz w:val="18"/>
                <w:szCs w:val="18"/>
              </w:rPr>
              <w:t>- установка песочниц</w:t>
            </w:r>
          </w:p>
          <w:p w:rsidR="009E57E3" w:rsidRPr="009E57E3" w:rsidRDefault="009E57E3" w:rsidP="009E57E3">
            <w:pPr>
              <w:spacing w:after="0" w:line="240" w:lineRule="auto"/>
              <w:rPr>
                <w:rFonts w:ascii="Times New Roman" w:hAnsi="Times New Roman"/>
                <w:sz w:val="18"/>
                <w:szCs w:val="18"/>
              </w:rPr>
            </w:pPr>
            <w:r w:rsidRPr="009E57E3">
              <w:rPr>
                <w:rFonts w:ascii="Times New Roman" w:hAnsi="Times New Roman"/>
                <w:sz w:val="18"/>
                <w:szCs w:val="18"/>
              </w:rPr>
              <w:t xml:space="preserve">- установка качелей </w:t>
            </w:r>
          </w:p>
          <w:p w:rsidR="009E57E3" w:rsidRPr="009E57E3" w:rsidRDefault="009E57E3" w:rsidP="009E57E3">
            <w:pPr>
              <w:spacing w:after="0" w:line="240" w:lineRule="auto"/>
              <w:rPr>
                <w:rFonts w:ascii="Times New Roman" w:hAnsi="Times New Roman"/>
                <w:sz w:val="18"/>
                <w:szCs w:val="18"/>
              </w:rPr>
            </w:pPr>
            <w:r w:rsidRPr="009E57E3">
              <w:rPr>
                <w:rFonts w:ascii="Times New Roman" w:hAnsi="Times New Roman"/>
                <w:sz w:val="18"/>
                <w:szCs w:val="18"/>
              </w:rPr>
              <w:t>- установка урн для мусора.</w:t>
            </w:r>
          </w:p>
          <w:p w:rsidR="009E57E3" w:rsidRPr="009E57E3" w:rsidRDefault="009E57E3" w:rsidP="009E57E3">
            <w:pPr>
              <w:spacing w:after="0" w:line="240" w:lineRule="auto"/>
              <w:rPr>
                <w:rFonts w:ascii="Times New Roman" w:hAnsi="Times New Roman"/>
              </w:rPr>
            </w:pPr>
            <w:r w:rsidRPr="009E57E3">
              <w:rPr>
                <w:rFonts w:ascii="Times New Roman" w:hAnsi="Times New Roman"/>
                <w:sz w:val="18"/>
                <w:szCs w:val="18"/>
              </w:rPr>
              <w:t>- оборудование детской (игровой) площадки</w:t>
            </w:r>
          </w:p>
        </w:tc>
      </w:tr>
      <w:tr w:rsidR="009E57E3" w:rsidRPr="009E57E3" w:rsidTr="00107FF3">
        <w:trPr>
          <w:trHeight w:val="164"/>
        </w:trPr>
        <w:tc>
          <w:tcPr>
            <w:tcW w:w="3335" w:type="dxa"/>
            <w:shd w:val="clear" w:color="auto" w:fill="auto"/>
          </w:tcPr>
          <w:p w:rsidR="009E57E3" w:rsidRPr="009E57E3" w:rsidRDefault="009E57E3" w:rsidP="009E57E3">
            <w:pPr>
              <w:tabs>
                <w:tab w:val="left" w:pos="426"/>
              </w:tabs>
              <w:spacing w:after="0" w:line="240" w:lineRule="auto"/>
              <w:rPr>
                <w:rFonts w:ascii="Times New Roman" w:hAnsi="Times New Roman"/>
              </w:rPr>
            </w:pPr>
            <w:r w:rsidRPr="009E57E3">
              <w:rPr>
                <w:rFonts w:ascii="Times New Roman" w:hAnsi="Times New Roman"/>
              </w:rPr>
              <w:t>п. Катунино,  ул. Авиаторов д.2</w:t>
            </w:r>
          </w:p>
        </w:tc>
        <w:tc>
          <w:tcPr>
            <w:tcW w:w="2478" w:type="dxa"/>
            <w:gridSpan w:val="2"/>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126"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410"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3367" w:type="dxa"/>
            <w:vMerge/>
            <w:shd w:val="clear" w:color="auto" w:fill="auto"/>
          </w:tcPr>
          <w:p w:rsidR="009E57E3" w:rsidRPr="009E57E3" w:rsidRDefault="009E57E3" w:rsidP="009E57E3">
            <w:pPr>
              <w:spacing w:after="0" w:line="240" w:lineRule="auto"/>
              <w:jc w:val="center"/>
              <w:rPr>
                <w:rFonts w:ascii="Times New Roman" w:hAnsi="Times New Roman"/>
              </w:rPr>
            </w:pPr>
          </w:p>
        </w:tc>
      </w:tr>
      <w:tr w:rsidR="009E57E3" w:rsidRPr="009E57E3" w:rsidTr="00107FF3">
        <w:trPr>
          <w:trHeight w:val="164"/>
        </w:trPr>
        <w:tc>
          <w:tcPr>
            <w:tcW w:w="3335" w:type="dxa"/>
            <w:shd w:val="clear" w:color="auto" w:fill="auto"/>
          </w:tcPr>
          <w:p w:rsidR="009E57E3" w:rsidRPr="009E57E3" w:rsidRDefault="009E57E3" w:rsidP="009E57E3">
            <w:pPr>
              <w:spacing w:after="0" w:line="240" w:lineRule="auto"/>
              <w:jc w:val="center"/>
              <w:rPr>
                <w:rFonts w:ascii="Times New Roman" w:hAnsi="Times New Roman"/>
              </w:rPr>
            </w:pPr>
            <w:r w:rsidRPr="009E57E3">
              <w:rPr>
                <w:rFonts w:ascii="Times New Roman" w:hAnsi="Times New Roman"/>
              </w:rPr>
              <w:t>п. Катунино,  ул. Авиаторов д.3</w:t>
            </w:r>
          </w:p>
        </w:tc>
        <w:tc>
          <w:tcPr>
            <w:tcW w:w="2478" w:type="dxa"/>
            <w:gridSpan w:val="2"/>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126"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410"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3367" w:type="dxa"/>
            <w:vMerge/>
            <w:shd w:val="clear" w:color="auto" w:fill="auto"/>
          </w:tcPr>
          <w:p w:rsidR="009E57E3" w:rsidRPr="009E57E3" w:rsidRDefault="009E57E3" w:rsidP="009E57E3">
            <w:pPr>
              <w:spacing w:after="0" w:line="240" w:lineRule="auto"/>
              <w:jc w:val="center"/>
              <w:rPr>
                <w:rFonts w:ascii="Times New Roman" w:hAnsi="Times New Roman"/>
              </w:rPr>
            </w:pPr>
          </w:p>
        </w:tc>
      </w:tr>
      <w:tr w:rsidR="009E57E3" w:rsidRPr="009E57E3" w:rsidTr="00107FF3">
        <w:trPr>
          <w:trHeight w:val="164"/>
        </w:trPr>
        <w:tc>
          <w:tcPr>
            <w:tcW w:w="3335" w:type="dxa"/>
            <w:shd w:val="clear" w:color="auto" w:fill="auto"/>
          </w:tcPr>
          <w:p w:rsidR="009E57E3" w:rsidRPr="009E57E3" w:rsidRDefault="009E57E3" w:rsidP="009E57E3">
            <w:pPr>
              <w:spacing w:after="0" w:line="240" w:lineRule="auto"/>
              <w:jc w:val="center"/>
              <w:rPr>
                <w:rFonts w:ascii="Times New Roman" w:hAnsi="Times New Roman"/>
              </w:rPr>
            </w:pPr>
            <w:r w:rsidRPr="009E57E3">
              <w:rPr>
                <w:rFonts w:ascii="Times New Roman" w:hAnsi="Times New Roman"/>
              </w:rPr>
              <w:t>п. Катунино,  ул. Авиаторов д.4,5</w:t>
            </w:r>
          </w:p>
        </w:tc>
        <w:tc>
          <w:tcPr>
            <w:tcW w:w="2478" w:type="dxa"/>
            <w:gridSpan w:val="2"/>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126"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410"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3367" w:type="dxa"/>
            <w:vMerge/>
            <w:shd w:val="clear" w:color="auto" w:fill="auto"/>
          </w:tcPr>
          <w:p w:rsidR="009E57E3" w:rsidRPr="009E57E3" w:rsidRDefault="009E57E3" w:rsidP="009E57E3">
            <w:pPr>
              <w:spacing w:after="0" w:line="240" w:lineRule="auto"/>
              <w:jc w:val="center"/>
              <w:rPr>
                <w:rFonts w:ascii="Times New Roman" w:hAnsi="Times New Roman"/>
              </w:rPr>
            </w:pPr>
          </w:p>
        </w:tc>
      </w:tr>
      <w:tr w:rsidR="009E57E3" w:rsidRPr="009E57E3" w:rsidTr="00107FF3">
        <w:trPr>
          <w:trHeight w:val="164"/>
        </w:trPr>
        <w:tc>
          <w:tcPr>
            <w:tcW w:w="3335" w:type="dxa"/>
            <w:shd w:val="clear" w:color="auto" w:fill="auto"/>
          </w:tcPr>
          <w:p w:rsidR="009E57E3" w:rsidRPr="009E57E3" w:rsidRDefault="009E57E3" w:rsidP="009E57E3">
            <w:pPr>
              <w:spacing w:after="0" w:line="240" w:lineRule="auto"/>
              <w:jc w:val="center"/>
              <w:rPr>
                <w:rFonts w:ascii="Times New Roman" w:hAnsi="Times New Roman"/>
              </w:rPr>
            </w:pPr>
            <w:r w:rsidRPr="009E57E3">
              <w:rPr>
                <w:rFonts w:ascii="Times New Roman" w:hAnsi="Times New Roman"/>
              </w:rPr>
              <w:t>п. Катунино,  ул. Авиаторов д.6,7,8</w:t>
            </w:r>
          </w:p>
        </w:tc>
        <w:tc>
          <w:tcPr>
            <w:tcW w:w="2478" w:type="dxa"/>
            <w:gridSpan w:val="2"/>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126"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410"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3367" w:type="dxa"/>
            <w:vMerge/>
            <w:shd w:val="clear" w:color="auto" w:fill="auto"/>
          </w:tcPr>
          <w:p w:rsidR="009E57E3" w:rsidRPr="009E57E3" w:rsidRDefault="009E57E3" w:rsidP="009E57E3">
            <w:pPr>
              <w:spacing w:after="0" w:line="240" w:lineRule="auto"/>
              <w:jc w:val="center"/>
              <w:rPr>
                <w:rFonts w:ascii="Times New Roman" w:hAnsi="Times New Roman"/>
              </w:rPr>
            </w:pPr>
          </w:p>
        </w:tc>
      </w:tr>
      <w:tr w:rsidR="009E57E3" w:rsidRPr="009E57E3" w:rsidTr="00107FF3">
        <w:trPr>
          <w:trHeight w:val="164"/>
        </w:trPr>
        <w:tc>
          <w:tcPr>
            <w:tcW w:w="3335" w:type="dxa"/>
            <w:shd w:val="clear" w:color="auto" w:fill="auto"/>
          </w:tcPr>
          <w:p w:rsidR="009E57E3" w:rsidRPr="009E57E3" w:rsidRDefault="009E57E3" w:rsidP="009E57E3">
            <w:pPr>
              <w:spacing w:after="0" w:line="240" w:lineRule="auto"/>
              <w:jc w:val="center"/>
              <w:rPr>
                <w:rFonts w:ascii="Times New Roman" w:hAnsi="Times New Roman"/>
              </w:rPr>
            </w:pPr>
            <w:r w:rsidRPr="009E57E3">
              <w:rPr>
                <w:rFonts w:ascii="Times New Roman" w:hAnsi="Times New Roman"/>
              </w:rPr>
              <w:t>п. Катунино,  ул. Катунина д.1</w:t>
            </w:r>
          </w:p>
        </w:tc>
        <w:tc>
          <w:tcPr>
            <w:tcW w:w="2478" w:type="dxa"/>
            <w:gridSpan w:val="2"/>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126"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410"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3367" w:type="dxa"/>
            <w:vMerge/>
            <w:shd w:val="clear" w:color="auto" w:fill="auto"/>
          </w:tcPr>
          <w:p w:rsidR="009E57E3" w:rsidRPr="009E57E3" w:rsidRDefault="009E57E3" w:rsidP="009E57E3">
            <w:pPr>
              <w:spacing w:after="0" w:line="240" w:lineRule="auto"/>
              <w:jc w:val="center"/>
              <w:rPr>
                <w:rFonts w:ascii="Times New Roman" w:hAnsi="Times New Roman"/>
              </w:rPr>
            </w:pPr>
          </w:p>
        </w:tc>
      </w:tr>
      <w:tr w:rsidR="009E57E3" w:rsidRPr="009E57E3" w:rsidTr="00107FF3">
        <w:trPr>
          <w:trHeight w:val="164"/>
        </w:trPr>
        <w:tc>
          <w:tcPr>
            <w:tcW w:w="13716" w:type="dxa"/>
            <w:gridSpan w:val="6"/>
            <w:shd w:val="clear" w:color="auto" w:fill="auto"/>
          </w:tcPr>
          <w:p w:rsidR="009E57E3" w:rsidRPr="009E57E3" w:rsidRDefault="009E57E3" w:rsidP="009E57E3">
            <w:pPr>
              <w:spacing w:after="0" w:line="240" w:lineRule="auto"/>
              <w:jc w:val="center"/>
              <w:rPr>
                <w:rFonts w:ascii="Times New Roman" w:hAnsi="Times New Roman"/>
                <w:sz w:val="24"/>
                <w:szCs w:val="24"/>
              </w:rPr>
            </w:pPr>
            <w:r w:rsidRPr="009E57E3">
              <w:rPr>
                <w:rFonts w:ascii="Times New Roman" w:hAnsi="Times New Roman"/>
                <w:sz w:val="24"/>
                <w:szCs w:val="24"/>
              </w:rPr>
              <w:t>2020</w:t>
            </w:r>
          </w:p>
        </w:tc>
      </w:tr>
      <w:tr w:rsidR="009E57E3" w:rsidRPr="009E57E3" w:rsidTr="00107FF3">
        <w:trPr>
          <w:trHeight w:val="164"/>
        </w:trPr>
        <w:tc>
          <w:tcPr>
            <w:tcW w:w="3335" w:type="dxa"/>
            <w:shd w:val="clear" w:color="auto" w:fill="auto"/>
          </w:tcPr>
          <w:p w:rsidR="009E57E3" w:rsidRPr="009E57E3" w:rsidRDefault="009E57E3" w:rsidP="009E57E3">
            <w:pPr>
              <w:spacing w:after="0" w:line="240" w:lineRule="auto"/>
              <w:jc w:val="center"/>
              <w:rPr>
                <w:rFonts w:ascii="Times New Roman" w:hAnsi="Times New Roman"/>
              </w:rPr>
            </w:pPr>
            <w:r w:rsidRPr="009E57E3">
              <w:rPr>
                <w:rFonts w:ascii="Times New Roman" w:hAnsi="Times New Roman"/>
              </w:rPr>
              <w:t>п.Катунино, ул. Матросская д.9, ул. Советская д.16</w:t>
            </w:r>
          </w:p>
        </w:tc>
        <w:tc>
          <w:tcPr>
            <w:tcW w:w="2478" w:type="dxa"/>
            <w:gridSpan w:val="2"/>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126"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410"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3367" w:type="dxa"/>
            <w:vMerge w:val="restart"/>
            <w:shd w:val="clear" w:color="auto" w:fill="auto"/>
          </w:tcPr>
          <w:p w:rsidR="009E57E3" w:rsidRPr="009E57E3" w:rsidRDefault="009E57E3" w:rsidP="009E57E3">
            <w:pPr>
              <w:widowControl w:val="0"/>
              <w:autoSpaceDE w:val="0"/>
              <w:autoSpaceDN w:val="0"/>
              <w:adjustRightInd w:val="0"/>
              <w:spacing w:after="0" w:line="240" w:lineRule="auto"/>
              <w:jc w:val="both"/>
              <w:rPr>
                <w:rFonts w:ascii="Times New Roman" w:hAnsi="Times New Roman"/>
                <w:sz w:val="18"/>
                <w:szCs w:val="18"/>
              </w:rPr>
            </w:pPr>
            <w:r w:rsidRPr="009E57E3">
              <w:rPr>
                <w:rFonts w:ascii="Times New Roman" w:hAnsi="Times New Roman"/>
                <w:sz w:val="18"/>
                <w:szCs w:val="18"/>
              </w:rPr>
              <w:t>- ремонт дворовых проездов;</w:t>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18"/>
                <w:szCs w:val="18"/>
              </w:rPr>
            </w:pPr>
            <w:r w:rsidRPr="009E57E3">
              <w:rPr>
                <w:rFonts w:ascii="Times New Roman" w:hAnsi="Times New Roman"/>
                <w:sz w:val="18"/>
                <w:szCs w:val="18"/>
              </w:rPr>
              <w:t>-обеспечение освещения дворовых территорий;</w:t>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18"/>
                <w:szCs w:val="18"/>
              </w:rPr>
            </w:pPr>
            <w:r w:rsidRPr="009E57E3">
              <w:rPr>
                <w:rFonts w:ascii="Times New Roman" w:hAnsi="Times New Roman"/>
                <w:sz w:val="18"/>
                <w:szCs w:val="18"/>
              </w:rPr>
              <w:t>- установка скамеек;</w:t>
            </w:r>
          </w:p>
          <w:p w:rsidR="009E57E3" w:rsidRPr="009E57E3" w:rsidRDefault="009E57E3" w:rsidP="009E57E3">
            <w:pPr>
              <w:spacing w:after="0" w:line="240" w:lineRule="auto"/>
              <w:jc w:val="both"/>
              <w:rPr>
                <w:rFonts w:ascii="Times New Roman" w:hAnsi="Times New Roman"/>
                <w:sz w:val="18"/>
                <w:szCs w:val="18"/>
              </w:rPr>
            </w:pPr>
            <w:r w:rsidRPr="009E57E3">
              <w:rPr>
                <w:rFonts w:ascii="Times New Roman" w:hAnsi="Times New Roman"/>
                <w:sz w:val="18"/>
                <w:szCs w:val="18"/>
              </w:rPr>
              <w:t>-проезд к территориям, прилегающим к многоквартирным домам</w:t>
            </w:r>
          </w:p>
          <w:p w:rsidR="009E57E3" w:rsidRPr="009E57E3" w:rsidRDefault="009E57E3" w:rsidP="009E57E3">
            <w:pPr>
              <w:spacing w:after="0" w:line="240" w:lineRule="auto"/>
              <w:rPr>
                <w:rFonts w:ascii="Times New Roman" w:hAnsi="Times New Roman"/>
                <w:sz w:val="18"/>
                <w:szCs w:val="18"/>
              </w:rPr>
            </w:pPr>
            <w:r w:rsidRPr="009E57E3">
              <w:rPr>
                <w:rFonts w:ascii="Times New Roman" w:hAnsi="Times New Roman"/>
                <w:sz w:val="18"/>
                <w:szCs w:val="18"/>
              </w:rPr>
              <w:t xml:space="preserve">- обустройство тротуаров, </w:t>
            </w:r>
          </w:p>
          <w:p w:rsidR="009E57E3" w:rsidRPr="009E57E3" w:rsidRDefault="009E57E3" w:rsidP="009E57E3">
            <w:pPr>
              <w:spacing w:after="0" w:line="240" w:lineRule="auto"/>
              <w:rPr>
                <w:rFonts w:ascii="Times New Roman" w:hAnsi="Times New Roman"/>
                <w:sz w:val="18"/>
                <w:szCs w:val="18"/>
              </w:rPr>
            </w:pPr>
            <w:r w:rsidRPr="009E57E3">
              <w:rPr>
                <w:rFonts w:ascii="Times New Roman" w:hAnsi="Times New Roman"/>
                <w:sz w:val="18"/>
                <w:szCs w:val="18"/>
              </w:rPr>
              <w:t>- установка бордюрных камней</w:t>
            </w:r>
          </w:p>
          <w:p w:rsidR="009E57E3" w:rsidRPr="009E57E3" w:rsidRDefault="009E57E3" w:rsidP="009E57E3">
            <w:pPr>
              <w:spacing w:after="0" w:line="240" w:lineRule="auto"/>
              <w:rPr>
                <w:rFonts w:ascii="Times New Roman" w:hAnsi="Times New Roman"/>
                <w:sz w:val="18"/>
                <w:szCs w:val="18"/>
              </w:rPr>
            </w:pPr>
            <w:r w:rsidRPr="009E57E3">
              <w:rPr>
                <w:rFonts w:ascii="Times New Roman" w:hAnsi="Times New Roman"/>
                <w:sz w:val="18"/>
                <w:szCs w:val="18"/>
              </w:rPr>
              <w:t>- установка песочниц</w:t>
            </w:r>
          </w:p>
          <w:p w:rsidR="009E57E3" w:rsidRPr="009E57E3" w:rsidRDefault="009E57E3" w:rsidP="009E57E3">
            <w:pPr>
              <w:spacing w:after="0" w:line="240" w:lineRule="auto"/>
              <w:rPr>
                <w:rFonts w:ascii="Times New Roman" w:hAnsi="Times New Roman"/>
                <w:sz w:val="18"/>
                <w:szCs w:val="18"/>
              </w:rPr>
            </w:pPr>
            <w:r w:rsidRPr="009E57E3">
              <w:rPr>
                <w:rFonts w:ascii="Times New Roman" w:hAnsi="Times New Roman"/>
                <w:sz w:val="18"/>
                <w:szCs w:val="18"/>
              </w:rPr>
              <w:t xml:space="preserve">- установка качелей </w:t>
            </w:r>
          </w:p>
          <w:p w:rsidR="009E57E3" w:rsidRPr="009E57E3" w:rsidRDefault="009E57E3" w:rsidP="009E57E3">
            <w:pPr>
              <w:spacing w:after="0" w:line="240" w:lineRule="auto"/>
              <w:rPr>
                <w:rFonts w:ascii="Times New Roman" w:hAnsi="Times New Roman"/>
                <w:sz w:val="18"/>
                <w:szCs w:val="18"/>
              </w:rPr>
            </w:pPr>
            <w:r w:rsidRPr="009E57E3">
              <w:rPr>
                <w:rFonts w:ascii="Times New Roman" w:hAnsi="Times New Roman"/>
                <w:sz w:val="18"/>
                <w:szCs w:val="18"/>
              </w:rPr>
              <w:t>- установка урн для мусора.</w:t>
            </w:r>
          </w:p>
          <w:p w:rsidR="009E57E3" w:rsidRPr="009E57E3" w:rsidRDefault="009E57E3" w:rsidP="009E57E3">
            <w:pPr>
              <w:tabs>
                <w:tab w:val="left" w:pos="238"/>
              </w:tabs>
              <w:spacing w:after="0" w:line="240" w:lineRule="auto"/>
              <w:rPr>
                <w:rFonts w:ascii="Times New Roman" w:hAnsi="Times New Roman"/>
              </w:rPr>
            </w:pPr>
            <w:r w:rsidRPr="009E57E3">
              <w:rPr>
                <w:rFonts w:ascii="Times New Roman" w:hAnsi="Times New Roman"/>
                <w:sz w:val="18"/>
                <w:szCs w:val="18"/>
              </w:rPr>
              <w:t>- оборудование детской (игровой) площадки</w:t>
            </w:r>
          </w:p>
        </w:tc>
      </w:tr>
      <w:tr w:rsidR="009E57E3" w:rsidRPr="009E57E3" w:rsidTr="00107FF3">
        <w:trPr>
          <w:trHeight w:val="164"/>
        </w:trPr>
        <w:tc>
          <w:tcPr>
            <w:tcW w:w="3335" w:type="dxa"/>
            <w:shd w:val="clear" w:color="auto" w:fill="auto"/>
          </w:tcPr>
          <w:p w:rsidR="009E57E3" w:rsidRPr="009E57E3" w:rsidRDefault="009E57E3" w:rsidP="009E57E3">
            <w:pPr>
              <w:spacing w:after="0" w:line="240" w:lineRule="auto"/>
              <w:jc w:val="center"/>
              <w:rPr>
                <w:rFonts w:ascii="Times New Roman" w:hAnsi="Times New Roman"/>
              </w:rPr>
            </w:pPr>
            <w:r w:rsidRPr="009E57E3">
              <w:rPr>
                <w:rFonts w:ascii="Times New Roman" w:hAnsi="Times New Roman"/>
              </w:rPr>
              <w:t>п.Катунино, ул. Советская д.22</w:t>
            </w:r>
          </w:p>
        </w:tc>
        <w:tc>
          <w:tcPr>
            <w:tcW w:w="2478" w:type="dxa"/>
            <w:gridSpan w:val="2"/>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126"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410"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3367" w:type="dxa"/>
            <w:vMerge/>
            <w:shd w:val="clear" w:color="auto" w:fill="auto"/>
          </w:tcPr>
          <w:p w:rsidR="009E57E3" w:rsidRPr="009E57E3" w:rsidRDefault="009E57E3" w:rsidP="009E57E3">
            <w:pPr>
              <w:spacing w:after="0" w:line="240" w:lineRule="auto"/>
              <w:jc w:val="center"/>
              <w:rPr>
                <w:rFonts w:ascii="Times New Roman" w:hAnsi="Times New Roman"/>
              </w:rPr>
            </w:pPr>
          </w:p>
        </w:tc>
      </w:tr>
      <w:tr w:rsidR="009E57E3" w:rsidRPr="009E57E3" w:rsidTr="00107FF3">
        <w:trPr>
          <w:trHeight w:val="164"/>
        </w:trPr>
        <w:tc>
          <w:tcPr>
            <w:tcW w:w="3335" w:type="dxa"/>
            <w:shd w:val="clear" w:color="auto" w:fill="auto"/>
          </w:tcPr>
          <w:p w:rsidR="009E57E3" w:rsidRPr="009E57E3" w:rsidRDefault="009E57E3" w:rsidP="009E57E3">
            <w:pPr>
              <w:spacing w:after="0" w:line="240" w:lineRule="auto"/>
              <w:jc w:val="center"/>
              <w:rPr>
                <w:rFonts w:ascii="Times New Roman" w:hAnsi="Times New Roman"/>
              </w:rPr>
            </w:pPr>
            <w:r w:rsidRPr="009E57E3">
              <w:rPr>
                <w:rFonts w:ascii="Times New Roman" w:hAnsi="Times New Roman"/>
              </w:rPr>
              <w:t>п.Катунино, ул. Советская д.24</w:t>
            </w:r>
          </w:p>
        </w:tc>
        <w:tc>
          <w:tcPr>
            <w:tcW w:w="2478" w:type="dxa"/>
            <w:gridSpan w:val="2"/>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126"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410"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3367" w:type="dxa"/>
            <w:vMerge/>
            <w:shd w:val="clear" w:color="auto" w:fill="auto"/>
          </w:tcPr>
          <w:p w:rsidR="009E57E3" w:rsidRPr="009E57E3" w:rsidRDefault="009E57E3" w:rsidP="009E57E3">
            <w:pPr>
              <w:spacing w:after="0" w:line="240" w:lineRule="auto"/>
              <w:jc w:val="center"/>
              <w:rPr>
                <w:rFonts w:ascii="Times New Roman" w:hAnsi="Times New Roman"/>
              </w:rPr>
            </w:pPr>
          </w:p>
        </w:tc>
      </w:tr>
      <w:tr w:rsidR="009E57E3" w:rsidRPr="009E57E3" w:rsidTr="00107FF3">
        <w:trPr>
          <w:trHeight w:val="164"/>
        </w:trPr>
        <w:tc>
          <w:tcPr>
            <w:tcW w:w="3335" w:type="dxa"/>
            <w:shd w:val="clear" w:color="auto" w:fill="auto"/>
          </w:tcPr>
          <w:p w:rsidR="009E57E3" w:rsidRPr="009E57E3" w:rsidRDefault="009E57E3" w:rsidP="009E57E3">
            <w:pPr>
              <w:spacing w:after="0" w:line="240" w:lineRule="auto"/>
              <w:jc w:val="center"/>
              <w:rPr>
                <w:rFonts w:ascii="Times New Roman" w:hAnsi="Times New Roman"/>
              </w:rPr>
            </w:pPr>
            <w:r w:rsidRPr="009E57E3">
              <w:rPr>
                <w:rFonts w:ascii="Times New Roman" w:hAnsi="Times New Roman"/>
              </w:rPr>
              <w:t>п.Катунино, ул. Советская д.30</w:t>
            </w:r>
          </w:p>
        </w:tc>
        <w:tc>
          <w:tcPr>
            <w:tcW w:w="2478" w:type="dxa"/>
            <w:gridSpan w:val="2"/>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126"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410"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3367" w:type="dxa"/>
            <w:vMerge/>
            <w:shd w:val="clear" w:color="auto" w:fill="auto"/>
          </w:tcPr>
          <w:p w:rsidR="009E57E3" w:rsidRPr="009E57E3" w:rsidRDefault="009E57E3" w:rsidP="009E57E3">
            <w:pPr>
              <w:spacing w:after="0" w:line="240" w:lineRule="auto"/>
              <w:jc w:val="center"/>
              <w:rPr>
                <w:rFonts w:ascii="Times New Roman" w:hAnsi="Times New Roman"/>
              </w:rPr>
            </w:pPr>
          </w:p>
        </w:tc>
      </w:tr>
      <w:tr w:rsidR="009E57E3" w:rsidRPr="009E57E3" w:rsidTr="00107FF3">
        <w:trPr>
          <w:trHeight w:val="164"/>
        </w:trPr>
        <w:tc>
          <w:tcPr>
            <w:tcW w:w="3335" w:type="dxa"/>
            <w:shd w:val="clear" w:color="auto" w:fill="auto"/>
          </w:tcPr>
          <w:p w:rsidR="009E57E3" w:rsidRPr="009E57E3" w:rsidRDefault="009E57E3" w:rsidP="009E57E3">
            <w:pPr>
              <w:spacing w:after="0" w:line="240" w:lineRule="auto"/>
              <w:jc w:val="center"/>
              <w:rPr>
                <w:rFonts w:ascii="Times New Roman" w:hAnsi="Times New Roman"/>
              </w:rPr>
            </w:pPr>
            <w:r w:rsidRPr="009E57E3">
              <w:rPr>
                <w:rFonts w:ascii="Times New Roman" w:hAnsi="Times New Roman"/>
              </w:rPr>
              <w:t>п.Катунино, ул. Советская д.39</w:t>
            </w:r>
          </w:p>
        </w:tc>
        <w:tc>
          <w:tcPr>
            <w:tcW w:w="2478" w:type="dxa"/>
            <w:gridSpan w:val="2"/>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126"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410"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3367" w:type="dxa"/>
            <w:vMerge/>
            <w:shd w:val="clear" w:color="auto" w:fill="auto"/>
          </w:tcPr>
          <w:p w:rsidR="009E57E3" w:rsidRPr="009E57E3" w:rsidRDefault="009E57E3" w:rsidP="009E57E3">
            <w:pPr>
              <w:spacing w:after="0" w:line="240" w:lineRule="auto"/>
              <w:jc w:val="center"/>
              <w:rPr>
                <w:rFonts w:ascii="Times New Roman" w:hAnsi="Times New Roman"/>
              </w:rPr>
            </w:pPr>
          </w:p>
        </w:tc>
      </w:tr>
      <w:tr w:rsidR="009E57E3" w:rsidRPr="009E57E3" w:rsidTr="00107FF3">
        <w:trPr>
          <w:trHeight w:val="164"/>
        </w:trPr>
        <w:tc>
          <w:tcPr>
            <w:tcW w:w="3335" w:type="dxa"/>
            <w:shd w:val="clear" w:color="auto" w:fill="auto"/>
          </w:tcPr>
          <w:p w:rsidR="009E57E3" w:rsidRPr="009E57E3" w:rsidRDefault="009E57E3" w:rsidP="009E57E3">
            <w:pPr>
              <w:spacing w:after="0" w:line="240" w:lineRule="auto"/>
              <w:jc w:val="center"/>
              <w:rPr>
                <w:rFonts w:ascii="Times New Roman" w:hAnsi="Times New Roman"/>
              </w:rPr>
            </w:pPr>
            <w:r w:rsidRPr="009E57E3">
              <w:rPr>
                <w:rFonts w:ascii="Times New Roman" w:hAnsi="Times New Roman"/>
              </w:rPr>
              <w:t>п.Катунино, ул. Советская д.41</w:t>
            </w:r>
          </w:p>
        </w:tc>
        <w:tc>
          <w:tcPr>
            <w:tcW w:w="2478" w:type="dxa"/>
            <w:gridSpan w:val="2"/>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126"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410"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3367" w:type="dxa"/>
            <w:vMerge/>
            <w:shd w:val="clear" w:color="auto" w:fill="auto"/>
          </w:tcPr>
          <w:p w:rsidR="009E57E3" w:rsidRPr="009E57E3" w:rsidRDefault="009E57E3" w:rsidP="009E57E3">
            <w:pPr>
              <w:spacing w:after="0" w:line="240" w:lineRule="auto"/>
              <w:jc w:val="center"/>
              <w:rPr>
                <w:rFonts w:ascii="Times New Roman" w:hAnsi="Times New Roman"/>
              </w:rPr>
            </w:pPr>
          </w:p>
        </w:tc>
      </w:tr>
      <w:tr w:rsidR="009E57E3" w:rsidRPr="009E57E3" w:rsidTr="00107FF3">
        <w:trPr>
          <w:trHeight w:val="164"/>
        </w:trPr>
        <w:tc>
          <w:tcPr>
            <w:tcW w:w="13716" w:type="dxa"/>
            <w:gridSpan w:val="6"/>
            <w:shd w:val="clear" w:color="auto" w:fill="auto"/>
          </w:tcPr>
          <w:p w:rsidR="009E57E3" w:rsidRPr="009E57E3" w:rsidRDefault="009E57E3" w:rsidP="009E57E3">
            <w:pPr>
              <w:spacing w:after="0" w:line="240" w:lineRule="auto"/>
              <w:jc w:val="center"/>
              <w:rPr>
                <w:rFonts w:ascii="Times New Roman" w:hAnsi="Times New Roman"/>
                <w:sz w:val="24"/>
                <w:szCs w:val="24"/>
              </w:rPr>
            </w:pPr>
            <w:r w:rsidRPr="009E57E3">
              <w:rPr>
                <w:rFonts w:ascii="Times New Roman" w:hAnsi="Times New Roman"/>
                <w:sz w:val="24"/>
                <w:szCs w:val="24"/>
              </w:rPr>
              <w:t>2021</w:t>
            </w:r>
          </w:p>
        </w:tc>
      </w:tr>
      <w:tr w:rsidR="009E57E3" w:rsidRPr="009E57E3" w:rsidTr="00107FF3">
        <w:trPr>
          <w:trHeight w:val="164"/>
        </w:trPr>
        <w:tc>
          <w:tcPr>
            <w:tcW w:w="3335" w:type="dxa"/>
            <w:shd w:val="clear" w:color="auto" w:fill="auto"/>
          </w:tcPr>
          <w:p w:rsidR="009E57E3" w:rsidRPr="009E57E3" w:rsidRDefault="009E57E3" w:rsidP="009E57E3">
            <w:pPr>
              <w:spacing w:after="0" w:line="240" w:lineRule="auto"/>
              <w:jc w:val="center"/>
              <w:rPr>
                <w:rFonts w:ascii="Times New Roman" w:hAnsi="Times New Roman"/>
              </w:rPr>
            </w:pPr>
            <w:r w:rsidRPr="009E57E3">
              <w:rPr>
                <w:rFonts w:ascii="Times New Roman" w:hAnsi="Times New Roman"/>
              </w:rPr>
              <w:t>п.Катунино, ул. Катунина д.2</w:t>
            </w:r>
          </w:p>
        </w:tc>
        <w:tc>
          <w:tcPr>
            <w:tcW w:w="2478" w:type="dxa"/>
            <w:gridSpan w:val="2"/>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126"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410"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3367" w:type="dxa"/>
            <w:vMerge w:val="restart"/>
            <w:shd w:val="clear" w:color="auto" w:fill="auto"/>
          </w:tcPr>
          <w:p w:rsidR="009E57E3" w:rsidRPr="009E57E3" w:rsidRDefault="009E57E3" w:rsidP="009E57E3">
            <w:pPr>
              <w:widowControl w:val="0"/>
              <w:autoSpaceDE w:val="0"/>
              <w:autoSpaceDN w:val="0"/>
              <w:adjustRightInd w:val="0"/>
              <w:spacing w:after="0" w:line="240" w:lineRule="auto"/>
              <w:jc w:val="both"/>
              <w:rPr>
                <w:rFonts w:ascii="Times New Roman" w:hAnsi="Times New Roman"/>
                <w:sz w:val="18"/>
                <w:szCs w:val="18"/>
              </w:rPr>
            </w:pPr>
            <w:r w:rsidRPr="009E57E3">
              <w:rPr>
                <w:rFonts w:ascii="Times New Roman" w:hAnsi="Times New Roman"/>
                <w:sz w:val="18"/>
                <w:szCs w:val="18"/>
              </w:rPr>
              <w:t>- ремонт дворовых проездов;</w:t>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18"/>
                <w:szCs w:val="18"/>
              </w:rPr>
            </w:pPr>
            <w:r w:rsidRPr="009E57E3">
              <w:rPr>
                <w:rFonts w:ascii="Times New Roman" w:hAnsi="Times New Roman"/>
                <w:sz w:val="18"/>
                <w:szCs w:val="18"/>
              </w:rPr>
              <w:t>-обеспечение освещения дворовых территорий;</w:t>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18"/>
                <w:szCs w:val="18"/>
              </w:rPr>
            </w:pPr>
            <w:r w:rsidRPr="009E57E3">
              <w:rPr>
                <w:rFonts w:ascii="Times New Roman" w:hAnsi="Times New Roman"/>
                <w:sz w:val="18"/>
                <w:szCs w:val="18"/>
              </w:rPr>
              <w:t>- установка скамеек;</w:t>
            </w:r>
          </w:p>
          <w:p w:rsidR="009E57E3" w:rsidRPr="009E57E3" w:rsidRDefault="009E57E3" w:rsidP="009E57E3">
            <w:pPr>
              <w:spacing w:after="0" w:line="240" w:lineRule="auto"/>
              <w:jc w:val="both"/>
              <w:rPr>
                <w:rFonts w:ascii="Times New Roman" w:hAnsi="Times New Roman"/>
                <w:sz w:val="18"/>
                <w:szCs w:val="18"/>
              </w:rPr>
            </w:pPr>
            <w:r w:rsidRPr="009E57E3">
              <w:rPr>
                <w:rFonts w:ascii="Times New Roman" w:hAnsi="Times New Roman"/>
                <w:sz w:val="18"/>
                <w:szCs w:val="18"/>
              </w:rPr>
              <w:t>-проезд к территориям, прилегающим к многоквартирным домам</w:t>
            </w:r>
          </w:p>
          <w:p w:rsidR="009E57E3" w:rsidRPr="009E57E3" w:rsidRDefault="009E57E3" w:rsidP="009E57E3">
            <w:pPr>
              <w:spacing w:after="0" w:line="240" w:lineRule="auto"/>
              <w:rPr>
                <w:rFonts w:ascii="Times New Roman" w:hAnsi="Times New Roman"/>
                <w:sz w:val="18"/>
                <w:szCs w:val="18"/>
              </w:rPr>
            </w:pPr>
            <w:r w:rsidRPr="009E57E3">
              <w:rPr>
                <w:rFonts w:ascii="Times New Roman" w:hAnsi="Times New Roman"/>
                <w:sz w:val="18"/>
                <w:szCs w:val="18"/>
              </w:rPr>
              <w:t xml:space="preserve">- обустройство тротуаров, </w:t>
            </w:r>
          </w:p>
          <w:p w:rsidR="009E57E3" w:rsidRPr="009E57E3" w:rsidRDefault="009E57E3" w:rsidP="009E57E3">
            <w:pPr>
              <w:spacing w:after="0" w:line="240" w:lineRule="auto"/>
              <w:rPr>
                <w:rFonts w:ascii="Times New Roman" w:hAnsi="Times New Roman"/>
                <w:sz w:val="18"/>
                <w:szCs w:val="18"/>
              </w:rPr>
            </w:pPr>
            <w:r w:rsidRPr="009E57E3">
              <w:rPr>
                <w:rFonts w:ascii="Times New Roman" w:hAnsi="Times New Roman"/>
                <w:sz w:val="18"/>
                <w:szCs w:val="18"/>
              </w:rPr>
              <w:t>- установка бордюрных камней</w:t>
            </w:r>
          </w:p>
          <w:p w:rsidR="009E57E3" w:rsidRPr="009E57E3" w:rsidRDefault="009E57E3" w:rsidP="009E57E3">
            <w:pPr>
              <w:spacing w:after="0" w:line="240" w:lineRule="auto"/>
              <w:rPr>
                <w:rFonts w:ascii="Times New Roman" w:hAnsi="Times New Roman"/>
                <w:sz w:val="18"/>
                <w:szCs w:val="18"/>
              </w:rPr>
            </w:pPr>
            <w:r w:rsidRPr="009E57E3">
              <w:rPr>
                <w:rFonts w:ascii="Times New Roman" w:hAnsi="Times New Roman"/>
                <w:sz w:val="18"/>
                <w:szCs w:val="18"/>
              </w:rPr>
              <w:t>- установка песочниц</w:t>
            </w:r>
          </w:p>
          <w:p w:rsidR="009E57E3" w:rsidRPr="009E57E3" w:rsidRDefault="009E57E3" w:rsidP="009E57E3">
            <w:pPr>
              <w:spacing w:after="0" w:line="240" w:lineRule="auto"/>
              <w:rPr>
                <w:rFonts w:ascii="Times New Roman" w:hAnsi="Times New Roman"/>
                <w:sz w:val="18"/>
                <w:szCs w:val="18"/>
              </w:rPr>
            </w:pPr>
            <w:r w:rsidRPr="009E57E3">
              <w:rPr>
                <w:rFonts w:ascii="Times New Roman" w:hAnsi="Times New Roman"/>
                <w:sz w:val="18"/>
                <w:szCs w:val="18"/>
              </w:rPr>
              <w:t xml:space="preserve">- установка качелей </w:t>
            </w:r>
          </w:p>
          <w:p w:rsidR="009E57E3" w:rsidRPr="009E57E3" w:rsidRDefault="009E57E3" w:rsidP="009E57E3">
            <w:pPr>
              <w:spacing w:after="0" w:line="240" w:lineRule="auto"/>
              <w:rPr>
                <w:rFonts w:ascii="Times New Roman" w:hAnsi="Times New Roman"/>
                <w:sz w:val="18"/>
                <w:szCs w:val="18"/>
              </w:rPr>
            </w:pPr>
            <w:r w:rsidRPr="009E57E3">
              <w:rPr>
                <w:rFonts w:ascii="Times New Roman" w:hAnsi="Times New Roman"/>
                <w:sz w:val="18"/>
                <w:szCs w:val="18"/>
              </w:rPr>
              <w:t>- установка урн для мусора.</w:t>
            </w:r>
          </w:p>
          <w:p w:rsidR="009E57E3" w:rsidRPr="009E57E3" w:rsidRDefault="009E57E3" w:rsidP="009E57E3">
            <w:pPr>
              <w:spacing w:after="0" w:line="240" w:lineRule="auto"/>
              <w:rPr>
                <w:rFonts w:ascii="Times New Roman" w:hAnsi="Times New Roman"/>
              </w:rPr>
            </w:pPr>
            <w:r w:rsidRPr="009E57E3">
              <w:rPr>
                <w:rFonts w:ascii="Times New Roman" w:hAnsi="Times New Roman"/>
                <w:sz w:val="18"/>
                <w:szCs w:val="18"/>
              </w:rPr>
              <w:t>- оборудование детской (игровой) площадки</w:t>
            </w:r>
          </w:p>
        </w:tc>
      </w:tr>
      <w:tr w:rsidR="009E57E3" w:rsidRPr="009E57E3" w:rsidTr="00107FF3">
        <w:trPr>
          <w:trHeight w:val="164"/>
        </w:trPr>
        <w:tc>
          <w:tcPr>
            <w:tcW w:w="3335" w:type="dxa"/>
            <w:shd w:val="clear" w:color="auto" w:fill="auto"/>
          </w:tcPr>
          <w:p w:rsidR="009E57E3" w:rsidRPr="009E57E3" w:rsidRDefault="009E57E3" w:rsidP="009E57E3">
            <w:pPr>
              <w:spacing w:after="0" w:line="240" w:lineRule="auto"/>
              <w:jc w:val="center"/>
              <w:rPr>
                <w:rFonts w:ascii="Times New Roman" w:hAnsi="Times New Roman"/>
              </w:rPr>
            </w:pPr>
            <w:r w:rsidRPr="009E57E3">
              <w:rPr>
                <w:rFonts w:ascii="Times New Roman" w:hAnsi="Times New Roman"/>
              </w:rPr>
              <w:t>п.Катунино, ул. Маркина д.6</w:t>
            </w:r>
          </w:p>
        </w:tc>
        <w:tc>
          <w:tcPr>
            <w:tcW w:w="2478" w:type="dxa"/>
            <w:gridSpan w:val="2"/>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126"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410"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3367" w:type="dxa"/>
            <w:vMerge/>
            <w:shd w:val="clear" w:color="auto" w:fill="auto"/>
          </w:tcPr>
          <w:p w:rsidR="009E57E3" w:rsidRPr="009E57E3" w:rsidRDefault="009E57E3" w:rsidP="009E57E3">
            <w:pPr>
              <w:spacing w:after="0" w:line="240" w:lineRule="auto"/>
              <w:jc w:val="center"/>
              <w:rPr>
                <w:rFonts w:ascii="Times New Roman" w:hAnsi="Times New Roman"/>
              </w:rPr>
            </w:pPr>
          </w:p>
        </w:tc>
      </w:tr>
      <w:tr w:rsidR="009E57E3" w:rsidRPr="009E57E3" w:rsidTr="00107FF3">
        <w:trPr>
          <w:trHeight w:val="164"/>
        </w:trPr>
        <w:tc>
          <w:tcPr>
            <w:tcW w:w="3335" w:type="dxa"/>
            <w:shd w:val="clear" w:color="auto" w:fill="auto"/>
          </w:tcPr>
          <w:p w:rsidR="009E57E3" w:rsidRPr="009E57E3" w:rsidRDefault="009E57E3" w:rsidP="009E57E3">
            <w:pPr>
              <w:spacing w:after="0" w:line="240" w:lineRule="auto"/>
              <w:jc w:val="center"/>
              <w:rPr>
                <w:rFonts w:ascii="Times New Roman" w:hAnsi="Times New Roman"/>
              </w:rPr>
            </w:pPr>
            <w:r w:rsidRPr="009E57E3">
              <w:rPr>
                <w:rFonts w:ascii="Times New Roman" w:hAnsi="Times New Roman"/>
              </w:rPr>
              <w:t xml:space="preserve">п.Катунино,ул. Катунина д.4 </w:t>
            </w:r>
          </w:p>
        </w:tc>
        <w:tc>
          <w:tcPr>
            <w:tcW w:w="2478" w:type="dxa"/>
            <w:gridSpan w:val="2"/>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126"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410"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3367" w:type="dxa"/>
            <w:vMerge/>
            <w:shd w:val="clear" w:color="auto" w:fill="auto"/>
          </w:tcPr>
          <w:p w:rsidR="009E57E3" w:rsidRPr="009E57E3" w:rsidRDefault="009E57E3" w:rsidP="009E57E3">
            <w:pPr>
              <w:spacing w:after="0" w:line="240" w:lineRule="auto"/>
              <w:jc w:val="center"/>
              <w:rPr>
                <w:rFonts w:ascii="Times New Roman" w:hAnsi="Times New Roman"/>
              </w:rPr>
            </w:pPr>
          </w:p>
        </w:tc>
      </w:tr>
      <w:tr w:rsidR="009E57E3" w:rsidRPr="009E57E3" w:rsidTr="00107FF3">
        <w:trPr>
          <w:trHeight w:val="164"/>
        </w:trPr>
        <w:tc>
          <w:tcPr>
            <w:tcW w:w="3335" w:type="dxa"/>
            <w:shd w:val="clear" w:color="auto" w:fill="auto"/>
          </w:tcPr>
          <w:p w:rsidR="009E57E3" w:rsidRPr="009E57E3" w:rsidRDefault="009E57E3" w:rsidP="009E57E3">
            <w:pPr>
              <w:spacing w:after="0" w:line="240" w:lineRule="auto"/>
              <w:jc w:val="center"/>
              <w:rPr>
                <w:rFonts w:ascii="Times New Roman" w:hAnsi="Times New Roman"/>
              </w:rPr>
            </w:pPr>
            <w:r w:rsidRPr="009E57E3">
              <w:rPr>
                <w:rFonts w:ascii="Times New Roman" w:hAnsi="Times New Roman"/>
              </w:rPr>
              <w:t>п.Катунино, ул. Стрельцова д.1</w:t>
            </w:r>
          </w:p>
        </w:tc>
        <w:tc>
          <w:tcPr>
            <w:tcW w:w="2478" w:type="dxa"/>
            <w:gridSpan w:val="2"/>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126"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410"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3367" w:type="dxa"/>
            <w:vMerge/>
            <w:shd w:val="clear" w:color="auto" w:fill="auto"/>
          </w:tcPr>
          <w:p w:rsidR="009E57E3" w:rsidRPr="009E57E3" w:rsidRDefault="009E57E3" w:rsidP="009E57E3">
            <w:pPr>
              <w:spacing w:after="0" w:line="240" w:lineRule="auto"/>
              <w:jc w:val="center"/>
              <w:rPr>
                <w:rFonts w:ascii="Times New Roman" w:hAnsi="Times New Roman"/>
              </w:rPr>
            </w:pPr>
          </w:p>
        </w:tc>
      </w:tr>
      <w:tr w:rsidR="009E57E3" w:rsidRPr="009E57E3" w:rsidTr="00107FF3">
        <w:trPr>
          <w:trHeight w:val="164"/>
        </w:trPr>
        <w:tc>
          <w:tcPr>
            <w:tcW w:w="3335" w:type="dxa"/>
            <w:shd w:val="clear" w:color="auto" w:fill="auto"/>
          </w:tcPr>
          <w:p w:rsidR="009E57E3" w:rsidRPr="009E57E3" w:rsidRDefault="009E57E3" w:rsidP="009E57E3">
            <w:pPr>
              <w:spacing w:after="0" w:line="240" w:lineRule="auto"/>
              <w:jc w:val="center"/>
              <w:rPr>
                <w:rFonts w:ascii="Times New Roman" w:hAnsi="Times New Roman"/>
              </w:rPr>
            </w:pPr>
            <w:r w:rsidRPr="009E57E3">
              <w:rPr>
                <w:rFonts w:ascii="Times New Roman" w:hAnsi="Times New Roman"/>
              </w:rPr>
              <w:t>п.Катунино, ул. Маркина д.2</w:t>
            </w:r>
          </w:p>
        </w:tc>
        <w:tc>
          <w:tcPr>
            <w:tcW w:w="2478" w:type="dxa"/>
            <w:gridSpan w:val="2"/>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126"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410"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3367" w:type="dxa"/>
            <w:vMerge/>
            <w:shd w:val="clear" w:color="auto" w:fill="auto"/>
          </w:tcPr>
          <w:p w:rsidR="009E57E3" w:rsidRPr="009E57E3" w:rsidRDefault="009E57E3" w:rsidP="009E57E3">
            <w:pPr>
              <w:spacing w:after="0" w:line="240" w:lineRule="auto"/>
              <w:jc w:val="center"/>
              <w:rPr>
                <w:rFonts w:ascii="Times New Roman" w:hAnsi="Times New Roman"/>
              </w:rPr>
            </w:pPr>
          </w:p>
        </w:tc>
      </w:tr>
      <w:tr w:rsidR="009E57E3" w:rsidRPr="009E57E3" w:rsidTr="00107FF3">
        <w:trPr>
          <w:trHeight w:val="164"/>
        </w:trPr>
        <w:tc>
          <w:tcPr>
            <w:tcW w:w="3335" w:type="dxa"/>
            <w:shd w:val="clear" w:color="auto" w:fill="auto"/>
          </w:tcPr>
          <w:p w:rsidR="009E57E3" w:rsidRPr="009E57E3" w:rsidRDefault="009E57E3" w:rsidP="009E57E3">
            <w:pPr>
              <w:spacing w:after="0" w:line="240" w:lineRule="auto"/>
              <w:jc w:val="center"/>
              <w:rPr>
                <w:rFonts w:ascii="Times New Roman" w:hAnsi="Times New Roman"/>
              </w:rPr>
            </w:pPr>
            <w:r w:rsidRPr="009E57E3">
              <w:rPr>
                <w:rFonts w:ascii="Times New Roman" w:hAnsi="Times New Roman"/>
              </w:rPr>
              <w:t>п.Катунино, ул. Советская д.26</w:t>
            </w:r>
          </w:p>
        </w:tc>
        <w:tc>
          <w:tcPr>
            <w:tcW w:w="2478" w:type="dxa"/>
            <w:gridSpan w:val="2"/>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126"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410"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3367" w:type="dxa"/>
            <w:vMerge/>
            <w:shd w:val="clear" w:color="auto" w:fill="auto"/>
          </w:tcPr>
          <w:p w:rsidR="009E57E3" w:rsidRPr="009E57E3" w:rsidRDefault="009E57E3" w:rsidP="009E57E3">
            <w:pPr>
              <w:spacing w:after="0" w:line="240" w:lineRule="auto"/>
              <w:jc w:val="center"/>
              <w:rPr>
                <w:rFonts w:ascii="Times New Roman" w:hAnsi="Times New Roman"/>
              </w:rPr>
            </w:pPr>
          </w:p>
        </w:tc>
      </w:tr>
      <w:tr w:rsidR="009E57E3" w:rsidRPr="009E57E3" w:rsidTr="00107FF3">
        <w:trPr>
          <w:trHeight w:val="164"/>
        </w:trPr>
        <w:tc>
          <w:tcPr>
            <w:tcW w:w="13716" w:type="dxa"/>
            <w:gridSpan w:val="6"/>
            <w:shd w:val="clear" w:color="auto" w:fill="auto"/>
          </w:tcPr>
          <w:p w:rsidR="009E57E3" w:rsidRPr="009E57E3" w:rsidRDefault="009E57E3" w:rsidP="009E57E3">
            <w:pPr>
              <w:spacing w:after="0" w:line="240" w:lineRule="auto"/>
              <w:jc w:val="center"/>
              <w:rPr>
                <w:rFonts w:ascii="Times New Roman" w:hAnsi="Times New Roman"/>
              </w:rPr>
            </w:pPr>
            <w:r w:rsidRPr="009E57E3">
              <w:rPr>
                <w:rFonts w:ascii="Times New Roman" w:hAnsi="Times New Roman"/>
              </w:rPr>
              <w:t>2022</w:t>
            </w:r>
          </w:p>
        </w:tc>
      </w:tr>
      <w:tr w:rsidR="009E57E3" w:rsidRPr="009E57E3" w:rsidTr="00107FF3">
        <w:trPr>
          <w:trHeight w:val="164"/>
        </w:trPr>
        <w:tc>
          <w:tcPr>
            <w:tcW w:w="3335" w:type="dxa"/>
            <w:shd w:val="clear" w:color="auto" w:fill="auto"/>
          </w:tcPr>
          <w:p w:rsidR="009E57E3" w:rsidRPr="009E57E3" w:rsidRDefault="009E57E3" w:rsidP="009E57E3">
            <w:pPr>
              <w:spacing w:after="0" w:line="240" w:lineRule="auto"/>
              <w:jc w:val="center"/>
              <w:rPr>
                <w:rFonts w:ascii="Times New Roman" w:hAnsi="Times New Roman"/>
              </w:rPr>
            </w:pPr>
            <w:r w:rsidRPr="009E57E3">
              <w:rPr>
                <w:rFonts w:ascii="Times New Roman" w:hAnsi="Times New Roman"/>
              </w:rPr>
              <w:t>п.Катунино, ул. Советская д.25</w:t>
            </w:r>
          </w:p>
        </w:tc>
        <w:tc>
          <w:tcPr>
            <w:tcW w:w="2478" w:type="dxa"/>
            <w:gridSpan w:val="2"/>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126"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410"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3367" w:type="dxa"/>
            <w:vMerge w:val="restart"/>
            <w:shd w:val="clear" w:color="auto" w:fill="auto"/>
          </w:tcPr>
          <w:p w:rsidR="009E57E3" w:rsidRPr="009E57E3" w:rsidRDefault="009E57E3" w:rsidP="009E57E3">
            <w:pPr>
              <w:widowControl w:val="0"/>
              <w:autoSpaceDE w:val="0"/>
              <w:autoSpaceDN w:val="0"/>
              <w:adjustRightInd w:val="0"/>
              <w:spacing w:after="0" w:line="240" w:lineRule="auto"/>
              <w:jc w:val="both"/>
              <w:rPr>
                <w:rFonts w:ascii="Times New Roman" w:hAnsi="Times New Roman"/>
                <w:sz w:val="18"/>
                <w:szCs w:val="18"/>
              </w:rPr>
            </w:pPr>
            <w:r w:rsidRPr="009E57E3">
              <w:rPr>
                <w:rFonts w:ascii="Times New Roman" w:hAnsi="Times New Roman"/>
                <w:sz w:val="18"/>
                <w:szCs w:val="18"/>
              </w:rPr>
              <w:t>- ремонт дворовых проездов;</w:t>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18"/>
                <w:szCs w:val="18"/>
              </w:rPr>
            </w:pPr>
            <w:r w:rsidRPr="009E57E3">
              <w:rPr>
                <w:rFonts w:ascii="Times New Roman" w:hAnsi="Times New Roman"/>
                <w:sz w:val="18"/>
                <w:szCs w:val="18"/>
              </w:rPr>
              <w:lastRenderedPageBreak/>
              <w:t>-обеспечение освещения дворовых территорий;</w:t>
            </w:r>
          </w:p>
          <w:p w:rsidR="009E57E3" w:rsidRPr="009E57E3" w:rsidRDefault="009E57E3" w:rsidP="009E57E3">
            <w:pPr>
              <w:widowControl w:val="0"/>
              <w:autoSpaceDE w:val="0"/>
              <w:autoSpaceDN w:val="0"/>
              <w:adjustRightInd w:val="0"/>
              <w:spacing w:after="0" w:line="240" w:lineRule="auto"/>
              <w:jc w:val="both"/>
              <w:rPr>
                <w:rFonts w:ascii="Times New Roman" w:hAnsi="Times New Roman"/>
                <w:sz w:val="18"/>
                <w:szCs w:val="18"/>
              </w:rPr>
            </w:pPr>
            <w:r w:rsidRPr="009E57E3">
              <w:rPr>
                <w:rFonts w:ascii="Times New Roman" w:hAnsi="Times New Roman"/>
                <w:sz w:val="18"/>
                <w:szCs w:val="18"/>
              </w:rPr>
              <w:t>- установка скамеек;</w:t>
            </w:r>
          </w:p>
          <w:p w:rsidR="009E57E3" w:rsidRPr="009E57E3" w:rsidRDefault="009E57E3" w:rsidP="009E57E3">
            <w:pPr>
              <w:spacing w:after="0" w:line="240" w:lineRule="auto"/>
              <w:jc w:val="both"/>
              <w:rPr>
                <w:rFonts w:ascii="Times New Roman" w:hAnsi="Times New Roman"/>
                <w:sz w:val="18"/>
                <w:szCs w:val="18"/>
              </w:rPr>
            </w:pPr>
            <w:r w:rsidRPr="009E57E3">
              <w:rPr>
                <w:rFonts w:ascii="Times New Roman" w:hAnsi="Times New Roman"/>
                <w:sz w:val="18"/>
                <w:szCs w:val="18"/>
              </w:rPr>
              <w:t>-проезд к территориям, прилегающим к многоквартирным домам</w:t>
            </w:r>
          </w:p>
          <w:p w:rsidR="009E57E3" w:rsidRPr="009E57E3" w:rsidRDefault="009E57E3" w:rsidP="009E57E3">
            <w:pPr>
              <w:spacing w:after="0" w:line="240" w:lineRule="auto"/>
              <w:rPr>
                <w:rFonts w:ascii="Times New Roman" w:hAnsi="Times New Roman"/>
                <w:sz w:val="18"/>
                <w:szCs w:val="18"/>
              </w:rPr>
            </w:pPr>
            <w:r w:rsidRPr="009E57E3">
              <w:rPr>
                <w:rFonts w:ascii="Times New Roman" w:hAnsi="Times New Roman"/>
                <w:sz w:val="18"/>
                <w:szCs w:val="18"/>
              </w:rPr>
              <w:t xml:space="preserve">- обустройство тротуаров, </w:t>
            </w:r>
          </w:p>
          <w:p w:rsidR="009E57E3" w:rsidRPr="009E57E3" w:rsidRDefault="009E57E3" w:rsidP="009E57E3">
            <w:pPr>
              <w:spacing w:after="0" w:line="240" w:lineRule="auto"/>
              <w:rPr>
                <w:rFonts w:ascii="Times New Roman" w:hAnsi="Times New Roman"/>
                <w:sz w:val="18"/>
                <w:szCs w:val="18"/>
              </w:rPr>
            </w:pPr>
            <w:r w:rsidRPr="009E57E3">
              <w:rPr>
                <w:rFonts w:ascii="Times New Roman" w:hAnsi="Times New Roman"/>
                <w:sz w:val="18"/>
                <w:szCs w:val="18"/>
              </w:rPr>
              <w:t>- установка бордюрных камней</w:t>
            </w:r>
          </w:p>
          <w:p w:rsidR="009E57E3" w:rsidRPr="009E57E3" w:rsidRDefault="009E57E3" w:rsidP="009E57E3">
            <w:pPr>
              <w:spacing w:after="0" w:line="240" w:lineRule="auto"/>
              <w:rPr>
                <w:rFonts w:ascii="Times New Roman" w:hAnsi="Times New Roman"/>
                <w:sz w:val="18"/>
                <w:szCs w:val="18"/>
              </w:rPr>
            </w:pPr>
            <w:r w:rsidRPr="009E57E3">
              <w:rPr>
                <w:rFonts w:ascii="Times New Roman" w:hAnsi="Times New Roman"/>
                <w:sz w:val="18"/>
                <w:szCs w:val="18"/>
              </w:rPr>
              <w:t>- установка песочниц</w:t>
            </w:r>
          </w:p>
          <w:p w:rsidR="009E57E3" w:rsidRPr="009E57E3" w:rsidRDefault="009E57E3" w:rsidP="009E57E3">
            <w:pPr>
              <w:spacing w:after="0" w:line="240" w:lineRule="auto"/>
              <w:rPr>
                <w:rFonts w:ascii="Times New Roman" w:hAnsi="Times New Roman"/>
                <w:sz w:val="18"/>
                <w:szCs w:val="18"/>
              </w:rPr>
            </w:pPr>
            <w:r w:rsidRPr="009E57E3">
              <w:rPr>
                <w:rFonts w:ascii="Times New Roman" w:hAnsi="Times New Roman"/>
                <w:sz w:val="18"/>
                <w:szCs w:val="18"/>
              </w:rPr>
              <w:t xml:space="preserve">- установка качелей </w:t>
            </w:r>
          </w:p>
          <w:p w:rsidR="009E57E3" w:rsidRPr="009E57E3" w:rsidRDefault="009E57E3" w:rsidP="009E57E3">
            <w:pPr>
              <w:spacing w:after="0" w:line="240" w:lineRule="auto"/>
              <w:rPr>
                <w:rFonts w:ascii="Times New Roman" w:hAnsi="Times New Roman"/>
                <w:sz w:val="18"/>
                <w:szCs w:val="18"/>
              </w:rPr>
            </w:pPr>
            <w:r w:rsidRPr="009E57E3">
              <w:rPr>
                <w:rFonts w:ascii="Times New Roman" w:hAnsi="Times New Roman"/>
                <w:sz w:val="18"/>
                <w:szCs w:val="18"/>
              </w:rPr>
              <w:t>- установка урн для мусора.</w:t>
            </w:r>
          </w:p>
          <w:p w:rsidR="009E57E3" w:rsidRPr="009E57E3" w:rsidRDefault="009E57E3" w:rsidP="009E57E3">
            <w:pPr>
              <w:spacing w:after="0" w:line="240" w:lineRule="auto"/>
              <w:rPr>
                <w:rFonts w:ascii="Times New Roman" w:hAnsi="Times New Roman"/>
              </w:rPr>
            </w:pPr>
            <w:r w:rsidRPr="009E57E3">
              <w:rPr>
                <w:rFonts w:ascii="Times New Roman" w:hAnsi="Times New Roman"/>
                <w:sz w:val="18"/>
                <w:szCs w:val="18"/>
              </w:rPr>
              <w:t>- оборудование детской (игровой) площадки</w:t>
            </w:r>
          </w:p>
        </w:tc>
      </w:tr>
      <w:tr w:rsidR="009E57E3" w:rsidRPr="009E57E3" w:rsidTr="00107FF3">
        <w:trPr>
          <w:trHeight w:val="164"/>
        </w:trPr>
        <w:tc>
          <w:tcPr>
            <w:tcW w:w="3335" w:type="dxa"/>
            <w:shd w:val="clear" w:color="auto" w:fill="auto"/>
          </w:tcPr>
          <w:p w:rsidR="009E57E3" w:rsidRPr="009E57E3" w:rsidRDefault="009E57E3" w:rsidP="009E57E3">
            <w:pPr>
              <w:spacing w:after="0" w:line="240" w:lineRule="auto"/>
              <w:jc w:val="center"/>
              <w:rPr>
                <w:rFonts w:ascii="Times New Roman" w:hAnsi="Times New Roman"/>
              </w:rPr>
            </w:pPr>
            <w:r w:rsidRPr="009E57E3">
              <w:rPr>
                <w:rFonts w:ascii="Times New Roman" w:hAnsi="Times New Roman"/>
              </w:rPr>
              <w:lastRenderedPageBreak/>
              <w:t>п.Катунино, ул. Советская д.31</w:t>
            </w:r>
          </w:p>
        </w:tc>
        <w:tc>
          <w:tcPr>
            <w:tcW w:w="2478" w:type="dxa"/>
            <w:gridSpan w:val="2"/>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126"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410"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3367" w:type="dxa"/>
            <w:vMerge/>
            <w:shd w:val="clear" w:color="auto" w:fill="auto"/>
          </w:tcPr>
          <w:p w:rsidR="009E57E3" w:rsidRPr="009E57E3" w:rsidRDefault="009E57E3" w:rsidP="009E57E3">
            <w:pPr>
              <w:spacing w:after="0" w:line="240" w:lineRule="auto"/>
              <w:jc w:val="center"/>
              <w:rPr>
                <w:rFonts w:ascii="Times New Roman" w:hAnsi="Times New Roman"/>
              </w:rPr>
            </w:pPr>
          </w:p>
        </w:tc>
      </w:tr>
      <w:tr w:rsidR="009E57E3" w:rsidRPr="009E57E3" w:rsidTr="00107FF3">
        <w:trPr>
          <w:trHeight w:val="164"/>
        </w:trPr>
        <w:tc>
          <w:tcPr>
            <w:tcW w:w="3335" w:type="dxa"/>
            <w:shd w:val="clear" w:color="auto" w:fill="auto"/>
          </w:tcPr>
          <w:p w:rsidR="009E57E3" w:rsidRPr="009E57E3" w:rsidRDefault="009E57E3" w:rsidP="009E57E3">
            <w:pPr>
              <w:spacing w:after="0" w:line="240" w:lineRule="auto"/>
              <w:jc w:val="center"/>
              <w:rPr>
                <w:rFonts w:ascii="Times New Roman" w:hAnsi="Times New Roman"/>
              </w:rPr>
            </w:pPr>
            <w:r w:rsidRPr="009E57E3">
              <w:rPr>
                <w:rFonts w:ascii="Times New Roman" w:hAnsi="Times New Roman"/>
              </w:rPr>
              <w:lastRenderedPageBreak/>
              <w:t>п.Катунино, ул. Советская д.35</w:t>
            </w:r>
          </w:p>
        </w:tc>
        <w:tc>
          <w:tcPr>
            <w:tcW w:w="2478" w:type="dxa"/>
            <w:gridSpan w:val="2"/>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126"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410"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3367" w:type="dxa"/>
            <w:vMerge/>
            <w:shd w:val="clear" w:color="auto" w:fill="auto"/>
          </w:tcPr>
          <w:p w:rsidR="009E57E3" w:rsidRPr="009E57E3" w:rsidRDefault="009E57E3" w:rsidP="009E57E3">
            <w:pPr>
              <w:spacing w:after="0" w:line="240" w:lineRule="auto"/>
              <w:jc w:val="center"/>
              <w:rPr>
                <w:rFonts w:ascii="Times New Roman" w:hAnsi="Times New Roman"/>
              </w:rPr>
            </w:pPr>
          </w:p>
        </w:tc>
      </w:tr>
      <w:tr w:rsidR="009E57E3" w:rsidRPr="009E57E3" w:rsidTr="00107FF3">
        <w:trPr>
          <w:trHeight w:val="164"/>
        </w:trPr>
        <w:tc>
          <w:tcPr>
            <w:tcW w:w="3335" w:type="dxa"/>
            <w:shd w:val="clear" w:color="auto" w:fill="auto"/>
          </w:tcPr>
          <w:p w:rsidR="009E57E3" w:rsidRPr="009E57E3" w:rsidRDefault="009E57E3" w:rsidP="009E57E3">
            <w:pPr>
              <w:spacing w:after="0" w:line="240" w:lineRule="auto"/>
              <w:jc w:val="center"/>
              <w:rPr>
                <w:rFonts w:ascii="Times New Roman" w:hAnsi="Times New Roman"/>
              </w:rPr>
            </w:pPr>
            <w:r w:rsidRPr="009E57E3">
              <w:rPr>
                <w:rFonts w:ascii="Times New Roman" w:hAnsi="Times New Roman"/>
              </w:rPr>
              <w:t>п.Катунино, ул. Советская д.36</w:t>
            </w:r>
          </w:p>
        </w:tc>
        <w:tc>
          <w:tcPr>
            <w:tcW w:w="2478" w:type="dxa"/>
            <w:gridSpan w:val="2"/>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126"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410"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3367" w:type="dxa"/>
            <w:vMerge/>
            <w:shd w:val="clear" w:color="auto" w:fill="auto"/>
          </w:tcPr>
          <w:p w:rsidR="009E57E3" w:rsidRPr="009E57E3" w:rsidRDefault="009E57E3" w:rsidP="009E57E3">
            <w:pPr>
              <w:spacing w:after="0" w:line="240" w:lineRule="auto"/>
              <w:jc w:val="center"/>
              <w:rPr>
                <w:rFonts w:ascii="Times New Roman" w:hAnsi="Times New Roman"/>
              </w:rPr>
            </w:pPr>
          </w:p>
        </w:tc>
      </w:tr>
      <w:tr w:rsidR="009E57E3" w:rsidRPr="009E57E3" w:rsidTr="00107FF3">
        <w:trPr>
          <w:trHeight w:val="164"/>
        </w:trPr>
        <w:tc>
          <w:tcPr>
            <w:tcW w:w="3335" w:type="dxa"/>
            <w:shd w:val="clear" w:color="auto" w:fill="auto"/>
          </w:tcPr>
          <w:p w:rsidR="009E57E3" w:rsidRPr="009E57E3" w:rsidRDefault="009E57E3" w:rsidP="009E57E3">
            <w:pPr>
              <w:spacing w:after="0" w:line="240" w:lineRule="auto"/>
              <w:jc w:val="center"/>
              <w:rPr>
                <w:rFonts w:ascii="Times New Roman" w:hAnsi="Times New Roman"/>
              </w:rPr>
            </w:pPr>
            <w:r w:rsidRPr="009E57E3">
              <w:rPr>
                <w:rFonts w:ascii="Times New Roman" w:hAnsi="Times New Roman"/>
              </w:rPr>
              <w:t>п.Катунино, ул. Матросская д.1</w:t>
            </w:r>
          </w:p>
        </w:tc>
        <w:tc>
          <w:tcPr>
            <w:tcW w:w="2478" w:type="dxa"/>
            <w:gridSpan w:val="2"/>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126"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410"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3367" w:type="dxa"/>
            <w:vMerge/>
            <w:shd w:val="clear" w:color="auto" w:fill="auto"/>
          </w:tcPr>
          <w:p w:rsidR="009E57E3" w:rsidRPr="009E57E3" w:rsidRDefault="009E57E3" w:rsidP="009E57E3">
            <w:pPr>
              <w:spacing w:after="0" w:line="240" w:lineRule="auto"/>
              <w:jc w:val="center"/>
              <w:rPr>
                <w:rFonts w:ascii="Times New Roman" w:hAnsi="Times New Roman"/>
              </w:rPr>
            </w:pPr>
          </w:p>
        </w:tc>
      </w:tr>
      <w:tr w:rsidR="009E57E3" w:rsidRPr="009E57E3" w:rsidTr="00107FF3">
        <w:trPr>
          <w:trHeight w:val="164"/>
        </w:trPr>
        <w:tc>
          <w:tcPr>
            <w:tcW w:w="3335" w:type="dxa"/>
            <w:shd w:val="clear" w:color="auto" w:fill="auto"/>
          </w:tcPr>
          <w:p w:rsidR="009E57E3" w:rsidRPr="009E57E3" w:rsidRDefault="009E57E3" w:rsidP="009E57E3">
            <w:pPr>
              <w:spacing w:after="0" w:line="240" w:lineRule="auto"/>
              <w:jc w:val="center"/>
              <w:rPr>
                <w:rFonts w:ascii="Times New Roman" w:hAnsi="Times New Roman"/>
              </w:rPr>
            </w:pPr>
            <w:r w:rsidRPr="009E57E3">
              <w:rPr>
                <w:rFonts w:ascii="Times New Roman" w:hAnsi="Times New Roman"/>
              </w:rPr>
              <w:t>п.Катунино, ул. Матросская д.5</w:t>
            </w:r>
          </w:p>
        </w:tc>
        <w:tc>
          <w:tcPr>
            <w:tcW w:w="2478" w:type="dxa"/>
            <w:gridSpan w:val="2"/>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126"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410"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3367" w:type="dxa"/>
            <w:vMerge/>
            <w:shd w:val="clear" w:color="auto" w:fill="auto"/>
          </w:tcPr>
          <w:p w:rsidR="009E57E3" w:rsidRPr="009E57E3" w:rsidRDefault="009E57E3" w:rsidP="009E57E3">
            <w:pPr>
              <w:spacing w:after="0" w:line="240" w:lineRule="auto"/>
              <w:jc w:val="center"/>
              <w:rPr>
                <w:rFonts w:ascii="Times New Roman" w:hAnsi="Times New Roman"/>
              </w:rPr>
            </w:pPr>
          </w:p>
        </w:tc>
      </w:tr>
      <w:tr w:rsidR="009E57E3" w:rsidRPr="009E57E3" w:rsidTr="00107FF3">
        <w:trPr>
          <w:trHeight w:val="164"/>
        </w:trPr>
        <w:tc>
          <w:tcPr>
            <w:tcW w:w="3335" w:type="dxa"/>
            <w:shd w:val="clear" w:color="auto" w:fill="auto"/>
          </w:tcPr>
          <w:p w:rsidR="009E57E3" w:rsidRPr="009E57E3" w:rsidRDefault="009E57E3" w:rsidP="009E57E3">
            <w:pPr>
              <w:spacing w:after="0" w:line="240" w:lineRule="auto"/>
              <w:jc w:val="center"/>
              <w:rPr>
                <w:rFonts w:ascii="Times New Roman" w:hAnsi="Times New Roman"/>
              </w:rPr>
            </w:pPr>
            <w:r w:rsidRPr="009E57E3">
              <w:rPr>
                <w:rFonts w:ascii="Times New Roman" w:hAnsi="Times New Roman"/>
              </w:rPr>
              <w:t>д. Лахта ул. Геологов д.21,22</w:t>
            </w:r>
          </w:p>
        </w:tc>
        <w:tc>
          <w:tcPr>
            <w:tcW w:w="2478" w:type="dxa"/>
            <w:gridSpan w:val="2"/>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126"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2410" w:type="dxa"/>
            <w:shd w:val="clear" w:color="auto" w:fill="auto"/>
          </w:tcPr>
          <w:p w:rsidR="009E57E3" w:rsidRPr="009E57E3" w:rsidRDefault="009E57E3" w:rsidP="009E57E3">
            <w:pPr>
              <w:spacing w:after="0" w:line="240" w:lineRule="auto"/>
              <w:jc w:val="center"/>
              <w:rPr>
                <w:rFonts w:ascii="Times New Roman" w:hAnsi="Times New Roman"/>
                <w:sz w:val="24"/>
                <w:szCs w:val="24"/>
              </w:rPr>
            </w:pPr>
          </w:p>
        </w:tc>
        <w:tc>
          <w:tcPr>
            <w:tcW w:w="3367" w:type="dxa"/>
            <w:vMerge/>
            <w:shd w:val="clear" w:color="auto" w:fill="auto"/>
          </w:tcPr>
          <w:p w:rsidR="009E57E3" w:rsidRPr="009E57E3" w:rsidRDefault="009E57E3" w:rsidP="009E57E3">
            <w:pPr>
              <w:spacing w:after="0" w:line="240" w:lineRule="auto"/>
              <w:jc w:val="center"/>
              <w:rPr>
                <w:rFonts w:ascii="Times New Roman" w:hAnsi="Times New Roman"/>
              </w:rPr>
            </w:pPr>
          </w:p>
        </w:tc>
      </w:tr>
    </w:tbl>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Default="009E57E3" w:rsidP="009E57E3">
      <w:pPr>
        <w:keepNext/>
        <w:keepLines/>
        <w:spacing w:after="0" w:line="280" w:lineRule="auto"/>
        <w:jc w:val="both"/>
        <w:rPr>
          <w:rFonts w:ascii="Times New Roman" w:hAnsi="Times New Roman"/>
          <w:b/>
          <w:color w:val="000000"/>
          <w:sz w:val="24"/>
        </w:rPr>
      </w:pPr>
    </w:p>
    <w:p w:rsidR="00AF2990" w:rsidRDefault="00AF2990" w:rsidP="009E57E3">
      <w:pPr>
        <w:keepNext/>
        <w:keepLines/>
        <w:spacing w:after="0" w:line="280" w:lineRule="auto"/>
        <w:jc w:val="both"/>
        <w:rPr>
          <w:rFonts w:ascii="Times New Roman" w:hAnsi="Times New Roman"/>
          <w:b/>
          <w:color w:val="000000"/>
          <w:sz w:val="24"/>
        </w:rPr>
      </w:pPr>
    </w:p>
    <w:p w:rsidR="00AF2990" w:rsidRDefault="00AF2990" w:rsidP="009E57E3">
      <w:pPr>
        <w:keepNext/>
        <w:keepLines/>
        <w:spacing w:after="0" w:line="280" w:lineRule="auto"/>
        <w:jc w:val="both"/>
        <w:rPr>
          <w:rFonts w:ascii="Times New Roman" w:hAnsi="Times New Roman"/>
          <w:b/>
          <w:color w:val="000000"/>
          <w:sz w:val="24"/>
        </w:rPr>
      </w:pPr>
    </w:p>
    <w:p w:rsidR="00AF2990" w:rsidRDefault="00AF2990" w:rsidP="009E57E3">
      <w:pPr>
        <w:keepNext/>
        <w:keepLines/>
        <w:spacing w:after="0" w:line="280" w:lineRule="auto"/>
        <w:jc w:val="both"/>
        <w:rPr>
          <w:rFonts w:ascii="Times New Roman" w:hAnsi="Times New Roman"/>
          <w:b/>
          <w:color w:val="000000"/>
          <w:sz w:val="24"/>
        </w:rPr>
      </w:pPr>
    </w:p>
    <w:p w:rsidR="00AF2990" w:rsidRDefault="00AF2990" w:rsidP="009E57E3">
      <w:pPr>
        <w:keepNext/>
        <w:keepLines/>
        <w:spacing w:after="0" w:line="280" w:lineRule="auto"/>
        <w:jc w:val="both"/>
        <w:rPr>
          <w:rFonts w:ascii="Times New Roman" w:hAnsi="Times New Roman"/>
          <w:b/>
          <w:color w:val="000000"/>
          <w:sz w:val="24"/>
        </w:rPr>
      </w:pPr>
    </w:p>
    <w:p w:rsidR="00AF2990" w:rsidRDefault="00AF2990" w:rsidP="009E57E3">
      <w:pPr>
        <w:keepNext/>
        <w:keepLines/>
        <w:spacing w:after="0" w:line="280" w:lineRule="auto"/>
        <w:jc w:val="both"/>
        <w:rPr>
          <w:rFonts w:ascii="Times New Roman" w:hAnsi="Times New Roman"/>
          <w:b/>
          <w:color w:val="000000"/>
          <w:sz w:val="24"/>
        </w:rPr>
      </w:pPr>
    </w:p>
    <w:p w:rsidR="00AF2990" w:rsidRDefault="00AF2990" w:rsidP="009E57E3">
      <w:pPr>
        <w:keepNext/>
        <w:keepLines/>
        <w:spacing w:after="0" w:line="280" w:lineRule="auto"/>
        <w:jc w:val="both"/>
        <w:rPr>
          <w:rFonts w:ascii="Times New Roman" w:hAnsi="Times New Roman"/>
          <w:b/>
          <w:color w:val="000000"/>
          <w:sz w:val="24"/>
        </w:rPr>
      </w:pPr>
    </w:p>
    <w:p w:rsidR="00AF2990" w:rsidRDefault="00AF2990" w:rsidP="009E57E3">
      <w:pPr>
        <w:keepNext/>
        <w:keepLines/>
        <w:spacing w:after="0" w:line="280" w:lineRule="auto"/>
        <w:jc w:val="both"/>
        <w:rPr>
          <w:rFonts w:ascii="Times New Roman" w:hAnsi="Times New Roman"/>
          <w:b/>
          <w:color w:val="000000"/>
          <w:sz w:val="24"/>
        </w:rPr>
      </w:pPr>
    </w:p>
    <w:p w:rsidR="00AF2990" w:rsidRDefault="00AF2990" w:rsidP="009E57E3">
      <w:pPr>
        <w:keepNext/>
        <w:keepLines/>
        <w:spacing w:after="0" w:line="280" w:lineRule="auto"/>
        <w:jc w:val="both"/>
        <w:rPr>
          <w:rFonts w:ascii="Times New Roman" w:hAnsi="Times New Roman"/>
          <w:b/>
          <w:color w:val="000000"/>
          <w:sz w:val="24"/>
        </w:rPr>
      </w:pPr>
    </w:p>
    <w:p w:rsidR="00AF2990" w:rsidRPr="009E57E3" w:rsidRDefault="00AF2990" w:rsidP="009E57E3">
      <w:pPr>
        <w:keepNext/>
        <w:keepLines/>
        <w:spacing w:after="0" w:line="280" w:lineRule="auto"/>
        <w:jc w:val="both"/>
        <w:rPr>
          <w:rFonts w:ascii="Times New Roman" w:hAnsi="Times New Roman"/>
          <w:b/>
          <w:color w:val="000000"/>
          <w:sz w:val="24"/>
        </w:r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keepNext/>
        <w:keepLines/>
        <w:spacing w:after="0" w:line="280" w:lineRule="auto"/>
        <w:jc w:val="both"/>
        <w:rPr>
          <w:rFonts w:ascii="Times New Roman" w:hAnsi="Times New Roman"/>
          <w:b/>
          <w:color w:val="000000"/>
          <w:sz w:val="24"/>
        </w:rPr>
      </w:pP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lastRenderedPageBreak/>
        <w:t>Приложение №4</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t xml:space="preserve">к муниципальной программе </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t>муниципального образования</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t>«Катунинское»</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cs="Arial"/>
          <w:color w:val="000000"/>
        </w:rPr>
      </w:pPr>
      <w:r w:rsidRPr="009E57E3">
        <w:rPr>
          <w:rFonts w:ascii="Times New Roman" w:hAnsi="Times New Roman" w:cs="Arial"/>
          <w:color w:val="000000"/>
        </w:rPr>
        <w:t>«Формирование современной</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cs="Arial"/>
          <w:color w:val="000000"/>
        </w:rPr>
        <w:t>городской среды МО «Катунинское» на 2018-2022 годы»</w:t>
      </w:r>
    </w:p>
    <w:p w:rsidR="009E57E3" w:rsidRPr="009E57E3" w:rsidRDefault="009E57E3" w:rsidP="009E57E3">
      <w:pPr>
        <w:tabs>
          <w:tab w:val="left" w:pos="4185"/>
        </w:tabs>
        <w:spacing w:after="0" w:line="240" w:lineRule="auto"/>
        <w:jc w:val="center"/>
        <w:rPr>
          <w:rFonts w:ascii="Times New Roman" w:hAnsi="Times New Roman"/>
          <w:sz w:val="26"/>
          <w:szCs w:val="26"/>
        </w:rPr>
      </w:pPr>
    </w:p>
    <w:p w:rsidR="009E57E3" w:rsidRPr="009E57E3" w:rsidRDefault="009E57E3" w:rsidP="009E57E3">
      <w:pPr>
        <w:tabs>
          <w:tab w:val="left" w:pos="4185"/>
        </w:tabs>
        <w:spacing w:after="0" w:line="240" w:lineRule="auto"/>
        <w:jc w:val="center"/>
        <w:rPr>
          <w:rFonts w:ascii="Times New Roman" w:hAnsi="Times New Roman"/>
          <w:b/>
          <w:sz w:val="24"/>
        </w:rPr>
      </w:pPr>
      <w:r w:rsidRPr="009E57E3">
        <w:rPr>
          <w:rFonts w:ascii="Times New Roman" w:hAnsi="Times New Roman"/>
          <w:b/>
          <w:sz w:val="24"/>
        </w:rPr>
        <w:t>Перечень общественных территорий, подлежащих благоустройству в период с 2018-2022 годы</w:t>
      </w:r>
    </w:p>
    <w:p w:rsidR="009E57E3" w:rsidRPr="009E57E3" w:rsidRDefault="009E57E3" w:rsidP="009E57E3">
      <w:pPr>
        <w:tabs>
          <w:tab w:val="left" w:pos="4185"/>
        </w:tabs>
        <w:spacing w:after="0" w:line="240" w:lineRule="auto"/>
        <w:jc w:val="center"/>
        <w:rPr>
          <w:rFonts w:ascii="Times New Roman" w:hAnsi="Times New Roman"/>
          <w:b/>
          <w:sz w:val="24"/>
        </w:rPr>
      </w:pPr>
    </w:p>
    <w:tbl>
      <w:tblPr>
        <w:tblpPr w:leftFromText="180" w:rightFromText="180" w:vertAnchor="page" w:horzAnchor="margin" w:tblpXSpec="center" w:tblpY="3595"/>
        <w:tblW w:w="13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35"/>
        <w:gridCol w:w="2411"/>
        <w:gridCol w:w="67"/>
        <w:gridCol w:w="2126"/>
        <w:gridCol w:w="2410"/>
        <w:gridCol w:w="3260"/>
      </w:tblGrid>
      <w:tr w:rsidR="009E57E3" w:rsidRPr="009E57E3" w:rsidTr="00107FF3">
        <w:trPr>
          <w:trHeight w:val="444"/>
        </w:trPr>
        <w:tc>
          <w:tcPr>
            <w:tcW w:w="3335" w:type="dxa"/>
            <w:vMerge w:val="restart"/>
            <w:shd w:val="clear" w:color="auto" w:fill="auto"/>
          </w:tcPr>
          <w:p w:rsidR="009E57E3" w:rsidRPr="009E57E3" w:rsidRDefault="009E57E3" w:rsidP="009E57E3">
            <w:pPr>
              <w:spacing w:after="0" w:line="240" w:lineRule="auto"/>
              <w:jc w:val="center"/>
              <w:rPr>
                <w:rFonts w:ascii="Times New Roman" w:hAnsi="Times New Roman"/>
                <w:sz w:val="20"/>
                <w:szCs w:val="20"/>
              </w:rPr>
            </w:pPr>
            <w:r w:rsidRPr="009E57E3">
              <w:rPr>
                <w:rFonts w:ascii="Times New Roman" w:hAnsi="Times New Roman"/>
                <w:sz w:val="20"/>
                <w:szCs w:val="20"/>
              </w:rPr>
              <w:t>Адрес общественной территории</w:t>
            </w:r>
          </w:p>
        </w:tc>
        <w:tc>
          <w:tcPr>
            <w:tcW w:w="7014" w:type="dxa"/>
            <w:gridSpan w:val="4"/>
            <w:shd w:val="clear" w:color="auto" w:fill="auto"/>
          </w:tcPr>
          <w:p w:rsidR="009E57E3" w:rsidRPr="009E57E3" w:rsidRDefault="009E57E3" w:rsidP="009E57E3">
            <w:pPr>
              <w:spacing w:after="0" w:line="240" w:lineRule="auto"/>
              <w:jc w:val="center"/>
              <w:rPr>
                <w:rFonts w:ascii="Times New Roman" w:hAnsi="Times New Roman"/>
                <w:sz w:val="20"/>
                <w:szCs w:val="20"/>
              </w:rPr>
            </w:pPr>
            <w:r w:rsidRPr="009E57E3">
              <w:rPr>
                <w:rFonts w:ascii="Times New Roman" w:hAnsi="Times New Roman"/>
                <w:sz w:val="20"/>
                <w:szCs w:val="20"/>
              </w:rPr>
              <w:t>Источники финансирования</w:t>
            </w:r>
          </w:p>
          <w:p w:rsidR="009E57E3" w:rsidRPr="009E57E3" w:rsidRDefault="009E57E3" w:rsidP="009E57E3">
            <w:pPr>
              <w:spacing w:after="0" w:line="240" w:lineRule="auto"/>
              <w:jc w:val="center"/>
              <w:rPr>
                <w:rFonts w:ascii="Times New Roman" w:hAnsi="Times New Roman"/>
                <w:sz w:val="20"/>
                <w:szCs w:val="20"/>
              </w:rPr>
            </w:pPr>
          </w:p>
        </w:tc>
        <w:tc>
          <w:tcPr>
            <w:tcW w:w="3260" w:type="dxa"/>
            <w:vMerge w:val="restart"/>
            <w:shd w:val="clear" w:color="auto" w:fill="auto"/>
          </w:tcPr>
          <w:p w:rsidR="009E57E3" w:rsidRPr="009E57E3" w:rsidRDefault="009E57E3" w:rsidP="009E57E3">
            <w:pPr>
              <w:spacing w:after="0" w:line="240" w:lineRule="auto"/>
              <w:jc w:val="center"/>
              <w:rPr>
                <w:rFonts w:ascii="Times New Roman" w:hAnsi="Times New Roman"/>
                <w:sz w:val="20"/>
                <w:szCs w:val="20"/>
              </w:rPr>
            </w:pPr>
            <w:r w:rsidRPr="009E57E3">
              <w:rPr>
                <w:rFonts w:ascii="Times New Roman" w:hAnsi="Times New Roman"/>
                <w:sz w:val="20"/>
                <w:szCs w:val="20"/>
              </w:rPr>
              <w:t>Перечень работ по благоустройству</w:t>
            </w:r>
          </w:p>
        </w:tc>
      </w:tr>
      <w:tr w:rsidR="009E57E3" w:rsidRPr="009E57E3" w:rsidTr="00107FF3">
        <w:trPr>
          <w:trHeight w:val="1001"/>
        </w:trPr>
        <w:tc>
          <w:tcPr>
            <w:tcW w:w="3335" w:type="dxa"/>
            <w:vMerge/>
            <w:shd w:val="clear" w:color="auto" w:fill="auto"/>
          </w:tcPr>
          <w:p w:rsidR="009E57E3" w:rsidRPr="009E57E3" w:rsidRDefault="009E57E3" w:rsidP="009E57E3">
            <w:pPr>
              <w:spacing w:after="0" w:line="240" w:lineRule="auto"/>
              <w:jc w:val="center"/>
              <w:rPr>
                <w:rFonts w:ascii="Times New Roman" w:hAnsi="Times New Roman"/>
                <w:sz w:val="20"/>
                <w:szCs w:val="20"/>
              </w:rPr>
            </w:pPr>
          </w:p>
        </w:tc>
        <w:tc>
          <w:tcPr>
            <w:tcW w:w="2411" w:type="dxa"/>
            <w:shd w:val="clear" w:color="auto" w:fill="auto"/>
          </w:tcPr>
          <w:p w:rsidR="009E57E3" w:rsidRPr="009E57E3" w:rsidRDefault="009E57E3" w:rsidP="009E57E3">
            <w:pPr>
              <w:jc w:val="center"/>
              <w:rPr>
                <w:rFonts w:ascii="Times New Roman" w:hAnsi="Times New Roman"/>
                <w:sz w:val="20"/>
                <w:szCs w:val="20"/>
              </w:rPr>
            </w:pPr>
            <w:r w:rsidRPr="009E57E3">
              <w:rPr>
                <w:rFonts w:ascii="Times New Roman" w:hAnsi="Times New Roman"/>
                <w:sz w:val="20"/>
                <w:szCs w:val="20"/>
              </w:rPr>
              <w:t>Федеральный бюджет, тыс. рублей</w:t>
            </w:r>
          </w:p>
        </w:tc>
        <w:tc>
          <w:tcPr>
            <w:tcW w:w="2193" w:type="dxa"/>
            <w:gridSpan w:val="2"/>
            <w:shd w:val="clear" w:color="auto" w:fill="auto"/>
          </w:tcPr>
          <w:p w:rsidR="009E57E3" w:rsidRPr="009E57E3" w:rsidRDefault="009E57E3" w:rsidP="009E57E3">
            <w:pPr>
              <w:jc w:val="center"/>
              <w:rPr>
                <w:rFonts w:ascii="Times New Roman" w:hAnsi="Times New Roman"/>
                <w:sz w:val="20"/>
                <w:szCs w:val="20"/>
              </w:rPr>
            </w:pPr>
            <w:r w:rsidRPr="009E57E3">
              <w:rPr>
                <w:rFonts w:ascii="Times New Roman" w:hAnsi="Times New Roman"/>
                <w:sz w:val="20"/>
                <w:szCs w:val="20"/>
              </w:rPr>
              <w:t>Областной бюджет, тыс. рублей</w:t>
            </w:r>
          </w:p>
        </w:tc>
        <w:tc>
          <w:tcPr>
            <w:tcW w:w="2410" w:type="dxa"/>
            <w:shd w:val="clear" w:color="auto" w:fill="auto"/>
          </w:tcPr>
          <w:p w:rsidR="009E57E3" w:rsidRPr="009E57E3" w:rsidRDefault="009E57E3" w:rsidP="009E57E3">
            <w:pPr>
              <w:widowControl w:val="0"/>
              <w:autoSpaceDE w:val="0"/>
              <w:autoSpaceDN w:val="0"/>
              <w:adjustRightInd w:val="0"/>
              <w:jc w:val="center"/>
              <w:rPr>
                <w:rFonts w:ascii="Times New Roman" w:hAnsi="Times New Roman"/>
                <w:sz w:val="20"/>
                <w:szCs w:val="20"/>
              </w:rPr>
            </w:pPr>
            <w:r w:rsidRPr="009E57E3">
              <w:rPr>
                <w:rFonts w:ascii="Times New Roman" w:hAnsi="Times New Roman"/>
                <w:sz w:val="20"/>
                <w:szCs w:val="20"/>
              </w:rPr>
              <w:t>Бюджет муниципальных образований сельских поселений, тыс. рублей</w:t>
            </w:r>
          </w:p>
        </w:tc>
        <w:tc>
          <w:tcPr>
            <w:tcW w:w="3260" w:type="dxa"/>
            <w:vMerge/>
            <w:shd w:val="clear" w:color="auto" w:fill="auto"/>
          </w:tcPr>
          <w:p w:rsidR="009E57E3" w:rsidRPr="009E57E3" w:rsidRDefault="009E57E3" w:rsidP="009E57E3">
            <w:pPr>
              <w:spacing w:after="0" w:line="240" w:lineRule="auto"/>
              <w:jc w:val="center"/>
              <w:rPr>
                <w:rFonts w:ascii="Times New Roman" w:hAnsi="Times New Roman"/>
                <w:sz w:val="20"/>
                <w:szCs w:val="20"/>
              </w:rPr>
            </w:pPr>
          </w:p>
        </w:tc>
      </w:tr>
      <w:tr w:rsidR="009E57E3" w:rsidRPr="009E57E3" w:rsidTr="00107FF3">
        <w:trPr>
          <w:trHeight w:val="195"/>
        </w:trPr>
        <w:tc>
          <w:tcPr>
            <w:tcW w:w="13609" w:type="dxa"/>
            <w:gridSpan w:val="6"/>
            <w:shd w:val="clear" w:color="auto" w:fill="auto"/>
          </w:tcPr>
          <w:p w:rsidR="009E57E3" w:rsidRPr="009E57E3" w:rsidRDefault="009E57E3" w:rsidP="009E57E3">
            <w:pPr>
              <w:spacing w:after="0" w:line="240" w:lineRule="auto"/>
              <w:jc w:val="center"/>
              <w:rPr>
                <w:rFonts w:ascii="Times New Roman" w:hAnsi="Times New Roman"/>
                <w:sz w:val="20"/>
                <w:szCs w:val="20"/>
              </w:rPr>
            </w:pPr>
            <w:r w:rsidRPr="009E57E3">
              <w:rPr>
                <w:rFonts w:ascii="Times New Roman" w:hAnsi="Times New Roman"/>
                <w:sz w:val="20"/>
                <w:szCs w:val="20"/>
              </w:rPr>
              <w:t>2018</w:t>
            </w:r>
          </w:p>
        </w:tc>
      </w:tr>
      <w:tr w:rsidR="009E57E3" w:rsidRPr="009E57E3" w:rsidTr="00107FF3">
        <w:trPr>
          <w:trHeight w:val="195"/>
        </w:trPr>
        <w:tc>
          <w:tcPr>
            <w:tcW w:w="3335" w:type="dxa"/>
            <w:shd w:val="clear" w:color="auto" w:fill="auto"/>
          </w:tcPr>
          <w:p w:rsidR="009E57E3" w:rsidRPr="009E57E3" w:rsidRDefault="009E57E3" w:rsidP="009E57E3">
            <w:pPr>
              <w:spacing w:after="0" w:line="240" w:lineRule="auto"/>
              <w:jc w:val="center"/>
              <w:rPr>
                <w:rFonts w:ascii="Times New Roman" w:hAnsi="Times New Roman"/>
                <w:sz w:val="20"/>
                <w:szCs w:val="20"/>
              </w:rPr>
            </w:pPr>
            <w:r w:rsidRPr="009E57E3">
              <w:rPr>
                <w:rFonts w:ascii="Times New Roman" w:hAnsi="Times New Roman"/>
                <w:sz w:val="20"/>
                <w:szCs w:val="20"/>
              </w:rPr>
              <w:t>Аллея Героев ( ул. Маркина)</w:t>
            </w:r>
          </w:p>
        </w:tc>
        <w:tc>
          <w:tcPr>
            <w:tcW w:w="2411" w:type="dxa"/>
            <w:shd w:val="clear" w:color="auto" w:fill="auto"/>
          </w:tcPr>
          <w:p w:rsidR="009E57E3" w:rsidRPr="009E57E3" w:rsidRDefault="009E57E3" w:rsidP="009E57E3">
            <w:pPr>
              <w:spacing w:after="0" w:line="240" w:lineRule="auto"/>
              <w:jc w:val="center"/>
              <w:rPr>
                <w:rFonts w:ascii="Times New Roman" w:hAnsi="Times New Roman"/>
                <w:sz w:val="20"/>
                <w:szCs w:val="20"/>
              </w:rPr>
            </w:pPr>
          </w:p>
        </w:tc>
        <w:tc>
          <w:tcPr>
            <w:tcW w:w="2193" w:type="dxa"/>
            <w:gridSpan w:val="2"/>
            <w:shd w:val="clear" w:color="auto" w:fill="auto"/>
          </w:tcPr>
          <w:p w:rsidR="009E57E3" w:rsidRPr="009E57E3" w:rsidRDefault="009E57E3" w:rsidP="009E57E3">
            <w:pPr>
              <w:spacing w:after="0" w:line="240" w:lineRule="auto"/>
              <w:jc w:val="center"/>
              <w:rPr>
                <w:rFonts w:ascii="Times New Roman" w:hAnsi="Times New Roman"/>
                <w:sz w:val="20"/>
                <w:szCs w:val="20"/>
              </w:rPr>
            </w:pPr>
          </w:p>
        </w:tc>
        <w:tc>
          <w:tcPr>
            <w:tcW w:w="2410" w:type="dxa"/>
            <w:shd w:val="clear" w:color="auto" w:fill="auto"/>
          </w:tcPr>
          <w:p w:rsidR="009E57E3" w:rsidRPr="009E57E3" w:rsidRDefault="009E57E3" w:rsidP="009E57E3">
            <w:pPr>
              <w:spacing w:after="0" w:line="240" w:lineRule="auto"/>
              <w:jc w:val="center"/>
              <w:rPr>
                <w:rFonts w:ascii="Times New Roman" w:hAnsi="Times New Roman"/>
                <w:sz w:val="20"/>
                <w:szCs w:val="20"/>
              </w:rPr>
            </w:pPr>
          </w:p>
        </w:tc>
        <w:tc>
          <w:tcPr>
            <w:tcW w:w="3260" w:type="dxa"/>
            <w:shd w:val="clear" w:color="auto" w:fill="auto"/>
          </w:tcPr>
          <w:p w:rsidR="009E57E3" w:rsidRPr="009E57E3" w:rsidRDefault="009E57E3" w:rsidP="009E57E3">
            <w:pPr>
              <w:spacing w:after="0" w:line="240" w:lineRule="auto"/>
              <w:jc w:val="both"/>
              <w:rPr>
                <w:rFonts w:ascii="Times New Roman" w:hAnsi="Times New Roman"/>
                <w:sz w:val="20"/>
                <w:szCs w:val="20"/>
              </w:rPr>
            </w:pPr>
            <w:r w:rsidRPr="009E57E3">
              <w:rPr>
                <w:rFonts w:ascii="Times New Roman" w:hAnsi="Times New Roman"/>
                <w:sz w:val="20"/>
                <w:szCs w:val="20"/>
              </w:rPr>
              <w:t>ремонт покрытия, обеспечение освещения общественной территории; установка малых архитектурных форм (урны, скамейки и т.д.), обустройство детской/спортивной площадки</w:t>
            </w:r>
          </w:p>
        </w:tc>
      </w:tr>
      <w:tr w:rsidR="009E57E3" w:rsidRPr="009E57E3" w:rsidTr="00107FF3">
        <w:trPr>
          <w:trHeight w:val="195"/>
        </w:trPr>
        <w:tc>
          <w:tcPr>
            <w:tcW w:w="3335" w:type="dxa"/>
            <w:shd w:val="clear" w:color="auto" w:fill="auto"/>
          </w:tcPr>
          <w:p w:rsidR="009E57E3" w:rsidRPr="009E57E3" w:rsidRDefault="009E57E3" w:rsidP="009E57E3">
            <w:pPr>
              <w:spacing w:after="0" w:line="240" w:lineRule="auto"/>
              <w:jc w:val="center"/>
              <w:rPr>
                <w:rFonts w:ascii="Times New Roman" w:hAnsi="Times New Roman"/>
                <w:sz w:val="20"/>
                <w:szCs w:val="20"/>
              </w:rPr>
            </w:pPr>
            <w:r w:rsidRPr="009E57E3">
              <w:rPr>
                <w:rFonts w:ascii="Times New Roman" w:hAnsi="Times New Roman"/>
                <w:sz w:val="20"/>
                <w:szCs w:val="20"/>
              </w:rPr>
              <w:t>Воинское захоронение</w:t>
            </w:r>
          </w:p>
        </w:tc>
        <w:tc>
          <w:tcPr>
            <w:tcW w:w="2411" w:type="dxa"/>
            <w:shd w:val="clear" w:color="auto" w:fill="auto"/>
          </w:tcPr>
          <w:p w:rsidR="009E57E3" w:rsidRPr="009E57E3" w:rsidRDefault="009E57E3" w:rsidP="009E57E3">
            <w:pPr>
              <w:spacing w:after="0" w:line="240" w:lineRule="auto"/>
              <w:jc w:val="center"/>
              <w:rPr>
                <w:rFonts w:ascii="Times New Roman" w:hAnsi="Times New Roman"/>
                <w:sz w:val="20"/>
                <w:szCs w:val="20"/>
              </w:rPr>
            </w:pPr>
          </w:p>
        </w:tc>
        <w:tc>
          <w:tcPr>
            <w:tcW w:w="2193" w:type="dxa"/>
            <w:gridSpan w:val="2"/>
            <w:shd w:val="clear" w:color="auto" w:fill="auto"/>
          </w:tcPr>
          <w:p w:rsidR="009E57E3" w:rsidRPr="009E57E3" w:rsidRDefault="009E57E3" w:rsidP="009E57E3">
            <w:pPr>
              <w:spacing w:after="0" w:line="240" w:lineRule="auto"/>
              <w:jc w:val="center"/>
              <w:rPr>
                <w:rFonts w:ascii="Times New Roman" w:hAnsi="Times New Roman"/>
                <w:sz w:val="20"/>
                <w:szCs w:val="20"/>
              </w:rPr>
            </w:pPr>
          </w:p>
        </w:tc>
        <w:tc>
          <w:tcPr>
            <w:tcW w:w="2410" w:type="dxa"/>
            <w:shd w:val="clear" w:color="auto" w:fill="auto"/>
          </w:tcPr>
          <w:p w:rsidR="009E57E3" w:rsidRPr="009E57E3" w:rsidRDefault="009E57E3" w:rsidP="009E57E3">
            <w:pPr>
              <w:spacing w:after="0" w:line="240" w:lineRule="auto"/>
              <w:jc w:val="center"/>
              <w:rPr>
                <w:rFonts w:ascii="Times New Roman" w:hAnsi="Times New Roman"/>
                <w:sz w:val="20"/>
                <w:szCs w:val="20"/>
              </w:rPr>
            </w:pPr>
          </w:p>
        </w:tc>
        <w:tc>
          <w:tcPr>
            <w:tcW w:w="3260" w:type="dxa"/>
            <w:shd w:val="clear" w:color="auto" w:fill="auto"/>
          </w:tcPr>
          <w:p w:rsidR="009E57E3" w:rsidRPr="009E57E3" w:rsidRDefault="009E57E3" w:rsidP="009E57E3">
            <w:pPr>
              <w:spacing w:after="0" w:line="240" w:lineRule="auto"/>
              <w:jc w:val="both"/>
              <w:rPr>
                <w:rFonts w:ascii="Times New Roman" w:hAnsi="Times New Roman"/>
                <w:sz w:val="20"/>
                <w:szCs w:val="20"/>
              </w:rPr>
            </w:pPr>
            <w:r w:rsidRPr="009E57E3">
              <w:rPr>
                <w:rFonts w:ascii="Times New Roman" w:hAnsi="Times New Roman"/>
                <w:sz w:val="20"/>
                <w:szCs w:val="20"/>
              </w:rPr>
              <w:t>обеспечение удобного прохода на территорию захоронения, обеспечение освещения территории захоронения, облицовка существующего ограждения керамогранитом, покраска ограждения, замена стелл, подставок, плит (полная реставрация)</w:t>
            </w:r>
          </w:p>
        </w:tc>
      </w:tr>
      <w:tr w:rsidR="009E57E3" w:rsidRPr="009E57E3" w:rsidTr="00107FF3">
        <w:trPr>
          <w:trHeight w:val="164"/>
        </w:trPr>
        <w:tc>
          <w:tcPr>
            <w:tcW w:w="13609" w:type="dxa"/>
            <w:gridSpan w:val="6"/>
            <w:shd w:val="clear" w:color="auto" w:fill="auto"/>
          </w:tcPr>
          <w:p w:rsidR="009E57E3" w:rsidRPr="009E57E3" w:rsidRDefault="009E57E3" w:rsidP="009E57E3">
            <w:pPr>
              <w:spacing w:after="0" w:line="240" w:lineRule="auto"/>
              <w:jc w:val="center"/>
              <w:rPr>
                <w:rFonts w:ascii="Times New Roman" w:hAnsi="Times New Roman"/>
                <w:sz w:val="20"/>
                <w:szCs w:val="20"/>
              </w:rPr>
            </w:pPr>
            <w:r w:rsidRPr="009E57E3">
              <w:rPr>
                <w:rFonts w:ascii="Times New Roman" w:hAnsi="Times New Roman"/>
                <w:sz w:val="20"/>
                <w:szCs w:val="20"/>
              </w:rPr>
              <w:t>2019</w:t>
            </w:r>
          </w:p>
        </w:tc>
      </w:tr>
      <w:tr w:rsidR="009E57E3" w:rsidRPr="009E57E3" w:rsidTr="00107FF3">
        <w:trPr>
          <w:trHeight w:val="164"/>
        </w:trPr>
        <w:tc>
          <w:tcPr>
            <w:tcW w:w="3335" w:type="dxa"/>
            <w:shd w:val="clear" w:color="auto" w:fill="auto"/>
          </w:tcPr>
          <w:p w:rsidR="009E57E3" w:rsidRPr="009E57E3" w:rsidRDefault="009E57E3" w:rsidP="009E57E3">
            <w:pPr>
              <w:spacing w:after="0" w:line="240" w:lineRule="auto"/>
              <w:jc w:val="center"/>
              <w:rPr>
                <w:rFonts w:ascii="Times New Roman" w:hAnsi="Times New Roman"/>
                <w:sz w:val="20"/>
                <w:szCs w:val="20"/>
              </w:rPr>
            </w:pPr>
            <w:r w:rsidRPr="009E57E3">
              <w:rPr>
                <w:rFonts w:ascii="Times New Roman" w:hAnsi="Times New Roman"/>
                <w:sz w:val="20"/>
                <w:szCs w:val="20"/>
              </w:rPr>
              <w:t>Ул. Стрельцова</w:t>
            </w:r>
          </w:p>
        </w:tc>
        <w:tc>
          <w:tcPr>
            <w:tcW w:w="2478" w:type="dxa"/>
            <w:gridSpan w:val="2"/>
            <w:shd w:val="clear" w:color="auto" w:fill="auto"/>
          </w:tcPr>
          <w:p w:rsidR="009E57E3" w:rsidRPr="009E57E3" w:rsidRDefault="009E57E3" w:rsidP="009E57E3">
            <w:pPr>
              <w:spacing w:after="0" w:line="240" w:lineRule="auto"/>
              <w:jc w:val="center"/>
              <w:rPr>
                <w:rFonts w:ascii="Times New Roman" w:hAnsi="Times New Roman"/>
                <w:sz w:val="20"/>
                <w:szCs w:val="20"/>
              </w:rPr>
            </w:pPr>
          </w:p>
        </w:tc>
        <w:tc>
          <w:tcPr>
            <w:tcW w:w="2126" w:type="dxa"/>
            <w:shd w:val="clear" w:color="auto" w:fill="auto"/>
          </w:tcPr>
          <w:p w:rsidR="009E57E3" w:rsidRPr="009E57E3" w:rsidRDefault="009E57E3" w:rsidP="009E57E3">
            <w:pPr>
              <w:spacing w:after="0" w:line="240" w:lineRule="auto"/>
              <w:jc w:val="center"/>
              <w:rPr>
                <w:rFonts w:ascii="Times New Roman" w:hAnsi="Times New Roman"/>
                <w:sz w:val="20"/>
                <w:szCs w:val="20"/>
              </w:rPr>
            </w:pPr>
          </w:p>
        </w:tc>
        <w:tc>
          <w:tcPr>
            <w:tcW w:w="2410" w:type="dxa"/>
            <w:shd w:val="clear" w:color="auto" w:fill="auto"/>
          </w:tcPr>
          <w:p w:rsidR="009E57E3" w:rsidRPr="009E57E3" w:rsidRDefault="009E57E3" w:rsidP="009E57E3">
            <w:pPr>
              <w:spacing w:after="0" w:line="240" w:lineRule="auto"/>
              <w:jc w:val="center"/>
              <w:rPr>
                <w:rFonts w:ascii="Times New Roman" w:hAnsi="Times New Roman"/>
                <w:sz w:val="20"/>
                <w:szCs w:val="20"/>
              </w:rPr>
            </w:pPr>
          </w:p>
        </w:tc>
        <w:tc>
          <w:tcPr>
            <w:tcW w:w="3260" w:type="dxa"/>
            <w:shd w:val="clear" w:color="auto" w:fill="auto"/>
          </w:tcPr>
          <w:p w:rsidR="009E57E3" w:rsidRPr="009E57E3" w:rsidRDefault="009E57E3" w:rsidP="009E57E3">
            <w:pPr>
              <w:spacing w:after="0" w:line="240" w:lineRule="auto"/>
              <w:jc w:val="both"/>
              <w:rPr>
                <w:rFonts w:ascii="Times New Roman" w:hAnsi="Times New Roman"/>
                <w:sz w:val="20"/>
                <w:szCs w:val="20"/>
              </w:rPr>
            </w:pPr>
            <w:r w:rsidRPr="009E57E3">
              <w:rPr>
                <w:rFonts w:ascii="Times New Roman" w:hAnsi="Times New Roman"/>
                <w:sz w:val="20"/>
                <w:szCs w:val="20"/>
              </w:rPr>
              <w:t>ремонт покрытия, обеспечение освещения общественной территории; установка малых архитектурных форм</w:t>
            </w:r>
          </w:p>
        </w:tc>
      </w:tr>
    </w:tbl>
    <w:p w:rsidR="009E57E3" w:rsidRPr="009E57E3" w:rsidRDefault="009E57E3" w:rsidP="009E57E3">
      <w:pPr>
        <w:tabs>
          <w:tab w:val="left" w:pos="4185"/>
        </w:tabs>
        <w:spacing w:after="0" w:line="240" w:lineRule="auto"/>
        <w:jc w:val="center"/>
        <w:rPr>
          <w:rFonts w:ascii="Times New Roman" w:hAnsi="Times New Roman"/>
          <w:b/>
          <w:sz w:val="24"/>
        </w:rPr>
        <w:sectPr w:rsidR="009E57E3" w:rsidRPr="009E57E3" w:rsidSect="00501B7F">
          <w:pgSz w:w="16838" w:h="11906" w:orient="landscape"/>
          <w:pgMar w:top="1134" w:right="850" w:bottom="1134" w:left="1701" w:header="709" w:footer="709" w:gutter="0"/>
          <w:cols w:space="708"/>
          <w:docGrid w:linePitch="360"/>
        </w:sectPr>
      </w:pP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lastRenderedPageBreak/>
        <w:t>Приложение №5</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t xml:space="preserve">к муниципальной программе </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t>муниципального образования</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t>«Катунинское»</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cs="Arial"/>
          <w:color w:val="000000"/>
        </w:rPr>
      </w:pPr>
      <w:r w:rsidRPr="009E57E3">
        <w:rPr>
          <w:rFonts w:ascii="Times New Roman" w:hAnsi="Times New Roman" w:cs="Arial"/>
          <w:color w:val="000000"/>
        </w:rPr>
        <w:t>«Формирование современной</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sz w:val="28"/>
          <w:szCs w:val="28"/>
        </w:rPr>
      </w:pPr>
      <w:r w:rsidRPr="009E57E3">
        <w:rPr>
          <w:rFonts w:ascii="Times New Roman" w:hAnsi="Times New Roman" w:cs="Arial"/>
          <w:color w:val="000000"/>
        </w:rPr>
        <w:t>городской среды МО «Катунинское» на 2018-2022 годы»</w:t>
      </w:r>
    </w:p>
    <w:p w:rsidR="009E57E3" w:rsidRPr="009E57E3" w:rsidRDefault="009E57E3" w:rsidP="009E57E3">
      <w:pPr>
        <w:widowControl w:val="0"/>
        <w:autoSpaceDE w:val="0"/>
        <w:autoSpaceDN w:val="0"/>
        <w:adjustRightInd w:val="0"/>
        <w:spacing w:after="0" w:line="240" w:lineRule="auto"/>
        <w:jc w:val="center"/>
        <w:outlineLvl w:val="1"/>
        <w:rPr>
          <w:rFonts w:ascii="Times New Roman" w:hAnsi="Times New Roman" w:cs="Arial"/>
          <w:sz w:val="26"/>
          <w:szCs w:val="26"/>
        </w:rPr>
      </w:pPr>
    </w:p>
    <w:p w:rsidR="009E57E3" w:rsidRPr="009E57E3" w:rsidRDefault="009E57E3" w:rsidP="009E57E3">
      <w:pPr>
        <w:widowControl w:val="0"/>
        <w:autoSpaceDE w:val="0"/>
        <w:autoSpaceDN w:val="0"/>
        <w:adjustRightInd w:val="0"/>
        <w:spacing w:after="0" w:line="240" w:lineRule="auto"/>
        <w:jc w:val="center"/>
        <w:outlineLvl w:val="1"/>
        <w:rPr>
          <w:rFonts w:ascii="Times New Roman" w:hAnsi="Times New Roman" w:cs="Arial"/>
          <w:sz w:val="26"/>
          <w:szCs w:val="26"/>
        </w:rPr>
      </w:pPr>
      <w:r w:rsidRPr="009E57E3">
        <w:rPr>
          <w:rFonts w:ascii="Times New Roman" w:hAnsi="Times New Roman" w:cs="Arial"/>
          <w:sz w:val="26"/>
          <w:szCs w:val="26"/>
        </w:rPr>
        <w:t xml:space="preserve">Нормативная стоимость </w:t>
      </w:r>
    </w:p>
    <w:p w:rsidR="009E57E3" w:rsidRPr="009E57E3" w:rsidRDefault="009E57E3" w:rsidP="009E57E3">
      <w:pPr>
        <w:widowControl w:val="0"/>
        <w:autoSpaceDE w:val="0"/>
        <w:autoSpaceDN w:val="0"/>
        <w:adjustRightInd w:val="0"/>
        <w:spacing w:after="0" w:line="240" w:lineRule="auto"/>
        <w:jc w:val="center"/>
        <w:outlineLvl w:val="1"/>
        <w:rPr>
          <w:rFonts w:ascii="Times New Roman" w:hAnsi="Times New Roman" w:cs="Arial"/>
          <w:sz w:val="26"/>
          <w:szCs w:val="26"/>
        </w:rPr>
      </w:pPr>
      <w:r w:rsidRPr="009E57E3">
        <w:rPr>
          <w:rFonts w:ascii="Times New Roman" w:hAnsi="Times New Roman" w:cs="Arial"/>
          <w:sz w:val="26"/>
          <w:szCs w:val="26"/>
        </w:rPr>
        <w:t>(единичные расценки)</w:t>
      </w:r>
    </w:p>
    <w:p w:rsidR="009E57E3" w:rsidRPr="009E57E3" w:rsidRDefault="009E57E3" w:rsidP="009E57E3">
      <w:pPr>
        <w:widowControl w:val="0"/>
        <w:autoSpaceDE w:val="0"/>
        <w:autoSpaceDN w:val="0"/>
        <w:adjustRightInd w:val="0"/>
        <w:spacing w:after="0" w:line="240" w:lineRule="auto"/>
        <w:jc w:val="center"/>
        <w:outlineLvl w:val="1"/>
        <w:rPr>
          <w:rFonts w:ascii="Times New Roman" w:hAnsi="Times New Roman" w:cs="Arial"/>
          <w:sz w:val="26"/>
          <w:szCs w:val="26"/>
        </w:rPr>
      </w:pPr>
      <w:r w:rsidRPr="009E57E3">
        <w:rPr>
          <w:rFonts w:ascii="Times New Roman" w:hAnsi="Times New Roman" w:cs="Arial"/>
          <w:sz w:val="26"/>
          <w:szCs w:val="26"/>
        </w:rPr>
        <w:t xml:space="preserve"> работ по благоустройству дворовых территорий, </w:t>
      </w:r>
    </w:p>
    <w:p w:rsidR="009E57E3" w:rsidRPr="009E57E3" w:rsidRDefault="009E57E3" w:rsidP="009E57E3">
      <w:pPr>
        <w:widowControl w:val="0"/>
        <w:autoSpaceDE w:val="0"/>
        <w:autoSpaceDN w:val="0"/>
        <w:adjustRightInd w:val="0"/>
        <w:spacing w:after="0" w:line="240" w:lineRule="auto"/>
        <w:jc w:val="center"/>
        <w:outlineLvl w:val="1"/>
        <w:rPr>
          <w:rFonts w:ascii="Times New Roman" w:hAnsi="Times New Roman" w:cs="Arial"/>
          <w:sz w:val="26"/>
          <w:szCs w:val="26"/>
        </w:rPr>
      </w:pPr>
      <w:r w:rsidRPr="009E57E3">
        <w:rPr>
          <w:rFonts w:ascii="Times New Roman" w:hAnsi="Times New Roman" w:cs="Arial"/>
          <w:sz w:val="26"/>
          <w:szCs w:val="26"/>
        </w:rPr>
        <w:t>входящих в минимальный и дополнительный перечни</w:t>
      </w:r>
    </w:p>
    <w:p w:rsidR="009E57E3" w:rsidRPr="009E57E3" w:rsidRDefault="009E57E3" w:rsidP="009E57E3">
      <w:pPr>
        <w:widowControl w:val="0"/>
        <w:autoSpaceDE w:val="0"/>
        <w:autoSpaceDN w:val="0"/>
        <w:adjustRightInd w:val="0"/>
        <w:spacing w:after="0" w:line="240" w:lineRule="auto"/>
        <w:jc w:val="center"/>
        <w:outlineLvl w:val="1"/>
        <w:rPr>
          <w:rFonts w:ascii="Times New Roman" w:hAnsi="Times New Roman"/>
          <w:sz w:val="26"/>
          <w:szCs w:val="26"/>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2"/>
        <w:gridCol w:w="4939"/>
        <w:gridCol w:w="1701"/>
        <w:gridCol w:w="1701"/>
      </w:tblGrid>
      <w:tr w:rsidR="009E57E3" w:rsidRPr="009E57E3" w:rsidTr="00107FF3">
        <w:trPr>
          <w:trHeight w:val="900"/>
        </w:trPr>
        <w:tc>
          <w:tcPr>
            <w:tcW w:w="1582" w:type="dxa"/>
          </w:tcPr>
          <w:p w:rsidR="009E57E3" w:rsidRPr="009E57E3" w:rsidRDefault="009E57E3" w:rsidP="009E57E3">
            <w:pPr>
              <w:rPr>
                <w:rFonts w:ascii="Times New Roman" w:hAnsi="Times New Roman"/>
                <w:lang w:eastAsia="en-US"/>
              </w:rPr>
            </w:pPr>
            <w:r w:rsidRPr="009E57E3">
              <w:rPr>
                <w:rFonts w:ascii="Times New Roman" w:hAnsi="Times New Roman"/>
                <w:lang w:eastAsia="en-US"/>
              </w:rPr>
              <w:t>№ п/п</w:t>
            </w:r>
          </w:p>
        </w:tc>
        <w:tc>
          <w:tcPr>
            <w:tcW w:w="4939"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Наименование мероприятий</w:t>
            </w:r>
          </w:p>
        </w:tc>
        <w:tc>
          <w:tcPr>
            <w:tcW w:w="1701" w:type="dxa"/>
          </w:tcPr>
          <w:p w:rsidR="009E57E3" w:rsidRPr="009E57E3" w:rsidRDefault="009E57E3" w:rsidP="009E57E3">
            <w:pPr>
              <w:rPr>
                <w:rFonts w:ascii="Times New Roman" w:hAnsi="Times New Roman"/>
                <w:lang w:eastAsia="en-US"/>
              </w:rPr>
            </w:pPr>
            <w:r w:rsidRPr="009E57E3">
              <w:rPr>
                <w:rFonts w:ascii="Times New Roman" w:hAnsi="Times New Roman"/>
                <w:lang w:eastAsia="en-US"/>
              </w:rPr>
              <w:t>Единицы измерения</w:t>
            </w:r>
          </w:p>
        </w:tc>
        <w:tc>
          <w:tcPr>
            <w:tcW w:w="1701" w:type="dxa"/>
          </w:tcPr>
          <w:p w:rsidR="009E57E3" w:rsidRPr="009E57E3" w:rsidRDefault="009E57E3" w:rsidP="009E57E3">
            <w:pPr>
              <w:rPr>
                <w:rFonts w:ascii="Times New Roman" w:hAnsi="Times New Roman"/>
                <w:lang w:eastAsia="en-US"/>
              </w:rPr>
            </w:pPr>
            <w:r w:rsidRPr="009E57E3">
              <w:rPr>
                <w:rFonts w:ascii="Times New Roman" w:hAnsi="Times New Roman"/>
                <w:lang w:eastAsia="en-US"/>
              </w:rPr>
              <w:t>Стоимость работ за 1 единицу измерения, руб.</w:t>
            </w:r>
          </w:p>
        </w:tc>
      </w:tr>
      <w:tr w:rsidR="009E57E3" w:rsidRPr="009E57E3" w:rsidTr="00107FF3">
        <w:trPr>
          <w:trHeight w:val="315"/>
        </w:trPr>
        <w:tc>
          <w:tcPr>
            <w:tcW w:w="1582"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1.</w:t>
            </w:r>
          </w:p>
        </w:tc>
        <w:tc>
          <w:tcPr>
            <w:tcW w:w="4939"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Ремонт дворовых проездов</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1 м2</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250,00</w:t>
            </w:r>
          </w:p>
        </w:tc>
      </w:tr>
      <w:tr w:rsidR="009E57E3" w:rsidRPr="009E57E3" w:rsidTr="00107FF3">
        <w:trPr>
          <w:trHeight w:val="315"/>
        </w:trPr>
        <w:tc>
          <w:tcPr>
            <w:tcW w:w="1582"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2.</w:t>
            </w:r>
          </w:p>
        </w:tc>
        <w:tc>
          <w:tcPr>
            <w:tcW w:w="4939"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Обеспечение освещения дворовых территорий</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1 свет-ик</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3 551,71</w:t>
            </w:r>
          </w:p>
        </w:tc>
      </w:tr>
      <w:tr w:rsidR="009E57E3" w:rsidRPr="009E57E3" w:rsidTr="00107FF3">
        <w:trPr>
          <w:trHeight w:val="315"/>
        </w:trPr>
        <w:tc>
          <w:tcPr>
            <w:tcW w:w="1582"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3.</w:t>
            </w:r>
          </w:p>
        </w:tc>
        <w:tc>
          <w:tcPr>
            <w:tcW w:w="4939"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Установка скамеек</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1 шт.</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4 239,0</w:t>
            </w:r>
          </w:p>
        </w:tc>
      </w:tr>
      <w:tr w:rsidR="009E57E3" w:rsidRPr="009E57E3" w:rsidTr="00107FF3">
        <w:trPr>
          <w:trHeight w:val="315"/>
        </w:trPr>
        <w:tc>
          <w:tcPr>
            <w:tcW w:w="1582"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4.</w:t>
            </w:r>
          </w:p>
        </w:tc>
        <w:tc>
          <w:tcPr>
            <w:tcW w:w="4939"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Установка урн</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1 шт.</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1 000,0</w:t>
            </w:r>
          </w:p>
        </w:tc>
      </w:tr>
      <w:tr w:rsidR="009E57E3" w:rsidRPr="009E57E3" w:rsidTr="00107FF3">
        <w:trPr>
          <w:trHeight w:val="615"/>
        </w:trPr>
        <w:tc>
          <w:tcPr>
            <w:tcW w:w="1582"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5.</w:t>
            </w:r>
          </w:p>
        </w:tc>
        <w:tc>
          <w:tcPr>
            <w:tcW w:w="4939" w:type="dxa"/>
          </w:tcPr>
          <w:p w:rsidR="009E57E3" w:rsidRPr="009E57E3" w:rsidRDefault="009E57E3" w:rsidP="009E57E3">
            <w:pPr>
              <w:rPr>
                <w:rFonts w:ascii="Times New Roman" w:hAnsi="Times New Roman"/>
                <w:lang w:eastAsia="en-US"/>
              </w:rPr>
            </w:pPr>
            <w:r w:rsidRPr="009E57E3">
              <w:rPr>
                <w:rFonts w:ascii="Times New Roman" w:hAnsi="Times New Roman"/>
                <w:lang w:eastAsia="en-US"/>
              </w:rPr>
              <w:t>Устройство проездов к территориям, прилегающим к многоквартирным домам</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1 м2</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160,44</w:t>
            </w:r>
          </w:p>
        </w:tc>
      </w:tr>
      <w:tr w:rsidR="009E57E3" w:rsidRPr="009E57E3" w:rsidTr="00107FF3">
        <w:trPr>
          <w:trHeight w:val="630"/>
        </w:trPr>
        <w:tc>
          <w:tcPr>
            <w:tcW w:w="1582"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6.</w:t>
            </w:r>
          </w:p>
        </w:tc>
        <w:tc>
          <w:tcPr>
            <w:tcW w:w="4939" w:type="dxa"/>
          </w:tcPr>
          <w:p w:rsidR="009E57E3" w:rsidRPr="009E57E3" w:rsidRDefault="009E57E3" w:rsidP="009E57E3">
            <w:pPr>
              <w:rPr>
                <w:rFonts w:ascii="Times New Roman" w:hAnsi="Times New Roman"/>
                <w:lang w:eastAsia="en-US"/>
              </w:rPr>
            </w:pPr>
            <w:r w:rsidRPr="009E57E3">
              <w:rPr>
                <w:rFonts w:ascii="Times New Roman" w:hAnsi="Times New Roman"/>
                <w:lang w:eastAsia="en-US"/>
              </w:rPr>
              <w:t>Обустройство тротуаров, мостовых (в том числе тротуарной плиткой)</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 1 м2</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 4 061,41</w:t>
            </w:r>
          </w:p>
        </w:tc>
      </w:tr>
      <w:tr w:rsidR="009E57E3" w:rsidRPr="009E57E3" w:rsidTr="00107FF3">
        <w:trPr>
          <w:trHeight w:val="308"/>
        </w:trPr>
        <w:tc>
          <w:tcPr>
            <w:tcW w:w="1582"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7.</w:t>
            </w:r>
          </w:p>
        </w:tc>
        <w:tc>
          <w:tcPr>
            <w:tcW w:w="4939" w:type="dxa"/>
          </w:tcPr>
          <w:p w:rsidR="009E57E3" w:rsidRPr="009E57E3" w:rsidRDefault="009E57E3" w:rsidP="009E57E3">
            <w:pPr>
              <w:rPr>
                <w:rFonts w:ascii="Times New Roman" w:hAnsi="Times New Roman"/>
                <w:lang w:eastAsia="en-US"/>
              </w:rPr>
            </w:pPr>
            <w:r w:rsidRPr="009E57E3">
              <w:rPr>
                <w:rFonts w:ascii="Times New Roman" w:hAnsi="Times New Roman"/>
                <w:lang w:eastAsia="en-US"/>
              </w:rPr>
              <w:t>Установка бордюрных камней</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1 м</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1 462,0</w:t>
            </w:r>
          </w:p>
        </w:tc>
      </w:tr>
      <w:tr w:rsidR="009E57E3" w:rsidRPr="009E57E3" w:rsidTr="00107FF3">
        <w:trPr>
          <w:trHeight w:val="315"/>
        </w:trPr>
        <w:tc>
          <w:tcPr>
            <w:tcW w:w="1582"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8.</w:t>
            </w:r>
          </w:p>
        </w:tc>
        <w:tc>
          <w:tcPr>
            <w:tcW w:w="4939"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Установка песочниц</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1 шт.</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20 000,0</w:t>
            </w:r>
          </w:p>
        </w:tc>
      </w:tr>
      <w:tr w:rsidR="009E57E3" w:rsidRPr="009E57E3" w:rsidTr="00107FF3">
        <w:trPr>
          <w:trHeight w:val="315"/>
        </w:trPr>
        <w:tc>
          <w:tcPr>
            <w:tcW w:w="1582"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9.</w:t>
            </w:r>
          </w:p>
        </w:tc>
        <w:tc>
          <w:tcPr>
            <w:tcW w:w="4939"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Установка качелей</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1 шт.</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38 772,69</w:t>
            </w:r>
          </w:p>
        </w:tc>
      </w:tr>
      <w:tr w:rsidR="009E57E3" w:rsidRPr="009E57E3" w:rsidTr="00107FF3">
        <w:trPr>
          <w:trHeight w:val="315"/>
        </w:trPr>
        <w:tc>
          <w:tcPr>
            <w:tcW w:w="1582"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10.</w:t>
            </w:r>
          </w:p>
        </w:tc>
        <w:tc>
          <w:tcPr>
            <w:tcW w:w="4939"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Устройство гостевой стоянки (автомобильные парковки)</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1 м2</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3 684,74</w:t>
            </w:r>
          </w:p>
        </w:tc>
      </w:tr>
      <w:tr w:rsidR="009E57E3" w:rsidRPr="009E57E3" w:rsidTr="00107FF3">
        <w:trPr>
          <w:trHeight w:val="315"/>
        </w:trPr>
        <w:tc>
          <w:tcPr>
            <w:tcW w:w="1582"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11.</w:t>
            </w:r>
          </w:p>
        </w:tc>
        <w:tc>
          <w:tcPr>
            <w:tcW w:w="4939"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Освещение детских и спортивных площадок</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1 свет-ик</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3 551,71</w:t>
            </w:r>
          </w:p>
        </w:tc>
      </w:tr>
      <w:tr w:rsidR="009E57E3" w:rsidRPr="009E57E3" w:rsidTr="00107FF3">
        <w:trPr>
          <w:trHeight w:val="302"/>
        </w:trPr>
        <w:tc>
          <w:tcPr>
            <w:tcW w:w="1582"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12.</w:t>
            </w:r>
          </w:p>
        </w:tc>
        <w:tc>
          <w:tcPr>
            <w:tcW w:w="4939" w:type="dxa"/>
          </w:tcPr>
          <w:p w:rsidR="009E57E3" w:rsidRPr="009E57E3" w:rsidRDefault="009E57E3" w:rsidP="009E57E3">
            <w:pPr>
              <w:rPr>
                <w:rFonts w:ascii="Times New Roman" w:hAnsi="Times New Roman"/>
                <w:lang w:eastAsia="en-US"/>
              </w:rPr>
            </w:pPr>
            <w:r w:rsidRPr="009E57E3">
              <w:rPr>
                <w:rFonts w:ascii="Times New Roman" w:hAnsi="Times New Roman"/>
                <w:lang w:eastAsia="en-US"/>
              </w:rPr>
              <w:t>Оборудование детской (игровой) площадки</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1 комплекс</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125 400,0</w:t>
            </w:r>
          </w:p>
        </w:tc>
      </w:tr>
      <w:tr w:rsidR="009E57E3" w:rsidRPr="009E57E3" w:rsidTr="00107FF3">
        <w:trPr>
          <w:trHeight w:val="315"/>
        </w:trPr>
        <w:tc>
          <w:tcPr>
            <w:tcW w:w="1582"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13.</w:t>
            </w:r>
          </w:p>
        </w:tc>
        <w:tc>
          <w:tcPr>
            <w:tcW w:w="4939"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Оборудование спортивной площадки</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1 комплекс</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113 200,0</w:t>
            </w:r>
          </w:p>
        </w:tc>
      </w:tr>
      <w:tr w:rsidR="009E57E3" w:rsidRPr="009E57E3" w:rsidTr="00107FF3">
        <w:trPr>
          <w:trHeight w:val="315"/>
        </w:trPr>
        <w:tc>
          <w:tcPr>
            <w:tcW w:w="1582"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14.</w:t>
            </w:r>
          </w:p>
        </w:tc>
        <w:tc>
          <w:tcPr>
            <w:tcW w:w="4939"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Озеленение территории (деревья, кустарники, клумбы)</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 1 м2</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 1 020,0</w:t>
            </w:r>
          </w:p>
        </w:tc>
      </w:tr>
      <w:tr w:rsidR="009E57E3" w:rsidRPr="009E57E3" w:rsidTr="00107FF3">
        <w:trPr>
          <w:trHeight w:val="315"/>
        </w:trPr>
        <w:tc>
          <w:tcPr>
            <w:tcW w:w="1582"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15.</w:t>
            </w:r>
          </w:p>
        </w:tc>
        <w:tc>
          <w:tcPr>
            <w:tcW w:w="4939"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Газонные ограждения, декоративные ограждения для клумб</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1 м2</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1 765,36</w:t>
            </w:r>
          </w:p>
        </w:tc>
      </w:tr>
      <w:tr w:rsidR="009E57E3" w:rsidRPr="009E57E3" w:rsidTr="00107FF3">
        <w:trPr>
          <w:trHeight w:val="315"/>
        </w:trPr>
        <w:tc>
          <w:tcPr>
            <w:tcW w:w="1582"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16.</w:t>
            </w:r>
          </w:p>
        </w:tc>
        <w:tc>
          <w:tcPr>
            <w:tcW w:w="4939"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Обрезка деревьев и кустов</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1 шт.</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632,49</w:t>
            </w:r>
          </w:p>
        </w:tc>
      </w:tr>
      <w:tr w:rsidR="009E57E3" w:rsidRPr="009E57E3" w:rsidTr="00107FF3">
        <w:trPr>
          <w:trHeight w:val="315"/>
        </w:trPr>
        <w:tc>
          <w:tcPr>
            <w:tcW w:w="1582"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lastRenderedPageBreak/>
              <w:t>17.</w:t>
            </w:r>
          </w:p>
        </w:tc>
        <w:tc>
          <w:tcPr>
            <w:tcW w:w="4939"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Уборка сухостойных деревьев</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1 шт.</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2 694,09</w:t>
            </w:r>
          </w:p>
        </w:tc>
      </w:tr>
      <w:tr w:rsidR="009E57E3" w:rsidRPr="009E57E3" w:rsidTr="00107FF3">
        <w:trPr>
          <w:trHeight w:val="315"/>
        </w:trPr>
        <w:tc>
          <w:tcPr>
            <w:tcW w:w="1582"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18</w:t>
            </w:r>
          </w:p>
        </w:tc>
        <w:tc>
          <w:tcPr>
            <w:tcW w:w="4939"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Демонтаж хозяйственных построек (в том числе сараев) и строительство сараев:</w:t>
            </w:r>
          </w:p>
        </w:tc>
        <w:tc>
          <w:tcPr>
            <w:tcW w:w="1701" w:type="dxa"/>
            <w:noWrap/>
          </w:tcPr>
          <w:p w:rsidR="009E57E3" w:rsidRPr="009E57E3" w:rsidRDefault="009E57E3" w:rsidP="009E57E3">
            <w:pPr>
              <w:rPr>
                <w:rFonts w:ascii="Times New Roman" w:hAnsi="Times New Roman"/>
                <w:lang w:eastAsia="en-US"/>
              </w:rPr>
            </w:pPr>
          </w:p>
        </w:tc>
        <w:tc>
          <w:tcPr>
            <w:tcW w:w="1701" w:type="dxa"/>
            <w:noWrap/>
          </w:tcPr>
          <w:p w:rsidR="009E57E3" w:rsidRPr="009E57E3" w:rsidRDefault="009E57E3" w:rsidP="009E57E3">
            <w:pPr>
              <w:rPr>
                <w:rFonts w:ascii="Times New Roman" w:hAnsi="Times New Roman"/>
                <w:lang w:eastAsia="en-US"/>
              </w:rPr>
            </w:pPr>
          </w:p>
        </w:tc>
      </w:tr>
      <w:tr w:rsidR="009E57E3" w:rsidRPr="009E57E3" w:rsidTr="00107FF3">
        <w:trPr>
          <w:trHeight w:val="315"/>
        </w:trPr>
        <w:tc>
          <w:tcPr>
            <w:tcW w:w="1582"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18.1.</w:t>
            </w:r>
          </w:p>
        </w:tc>
        <w:tc>
          <w:tcPr>
            <w:tcW w:w="4939"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Демонтаж хозяйственных построек</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1 м2</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1 444,47</w:t>
            </w:r>
          </w:p>
        </w:tc>
      </w:tr>
      <w:tr w:rsidR="009E57E3" w:rsidRPr="009E57E3" w:rsidTr="00107FF3">
        <w:trPr>
          <w:trHeight w:val="315"/>
        </w:trPr>
        <w:tc>
          <w:tcPr>
            <w:tcW w:w="1582"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18.2</w:t>
            </w:r>
          </w:p>
        </w:tc>
        <w:tc>
          <w:tcPr>
            <w:tcW w:w="4939"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Строительство сараев</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1 постройка</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118 405,98</w:t>
            </w:r>
          </w:p>
        </w:tc>
      </w:tr>
      <w:tr w:rsidR="009E57E3" w:rsidRPr="009E57E3" w:rsidTr="00107FF3">
        <w:trPr>
          <w:trHeight w:val="315"/>
        </w:trPr>
        <w:tc>
          <w:tcPr>
            <w:tcW w:w="1582"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19.</w:t>
            </w:r>
          </w:p>
        </w:tc>
        <w:tc>
          <w:tcPr>
            <w:tcW w:w="4939"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Устройство хозяйственно-бытовых площадок для установки контейнеров-мусоросборников</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1 площадка (5 контейнеров)</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30 384,39</w:t>
            </w:r>
          </w:p>
        </w:tc>
      </w:tr>
      <w:tr w:rsidR="009E57E3" w:rsidRPr="009E57E3" w:rsidTr="00107FF3">
        <w:trPr>
          <w:trHeight w:val="315"/>
        </w:trPr>
        <w:tc>
          <w:tcPr>
            <w:tcW w:w="1582"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20.</w:t>
            </w:r>
          </w:p>
        </w:tc>
        <w:tc>
          <w:tcPr>
            <w:tcW w:w="4939"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Отсыпка дворовой территории (выравнивание) щебнем, песчано-гравийной смесью.</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1 м2</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250,0</w:t>
            </w:r>
          </w:p>
        </w:tc>
      </w:tr>
      <w:tr w:rsidR="009E57E3" w:rsidRPr="009E57E3" w:rsidTr="00107FF3">
        <w:trPr>
          <w:trHeight w:val="315"/>
        </w:trPr>
        <w:tc>
          <w:tcPr>
            <w:tcW w:w="1582"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21.</w:t>
            </w:r>
          </w:p>
        </w:tc>
        <w:tc>
          <w:tcPr>
            <w:tcW w:w="4939"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Устройство велопарковок</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На 5 мест</w:t>
            </w:r>
          </w:p>
        </w:tc>
        <w:tc>
          <w:tcPr>
            <w:tcW w:w="1701"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10 000,0</w:t>
            </w:r>
          </w:p>
        </w:tc>
      </w:tr>
      <w:tr w:rsidR="009E57E3" w:rsidRPr="009E57E3" w:rsidTr="00107FF3">
        <w:trPr>
          <w:trHeight w:val="315"/>
        </w:trPr>
        <w:tc>
          <w:tcPr>
            <w:tcW w:w="1582"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22.</w:t>
            </w:r>
          </w:p>
        </w:tc>
        <w:tc>
          <w:tcPr>
            <w:tcW w:w="4939" w:type="dxa"/>
            <w:noWrap/>
          </w:tcPr>
          <w:p w:rsidR="009E57E3" w:rsidRPr="009E57E3" w:rsidRDefault="009E57E3" w:rsidP="009E57E3">
            <w:pPr>
              <w:rPr>
                <w:rFonts w:ascii="Times New Roman" w:hAnsi="Times New Roman"/>
                <w:lang w:eastAsia="en-US"/>
              </w:rPr>
            </w:pPr>
            <w:r w:rsidRPr="009E57E3">
              <w:rPr>
                <w:rFonts w:ascii="Times New Roman" w:hAnsi="Times New Roman"/>
                <w:lang w:eastAsia="en-US"/>
              </w:rPr>
              <w:t>Устройство площадок для выгула животных</w:t>
            </w:r>
          </w:p>
        </w:tc>
        <w:tc>
          <w:tcPr>
            <w:tcW w:w="1701" w:type="dxa"/>
            <w:noWrap/>
          </w:tcPr>
          <w:p w:rsidR="009E57E3" w:rsidRPr="009E57E3" w:rsidRDefault="009E57E3" w:rsidP="009E57E3">
            <w:pPr>
              <w:rPr>
                <w:rFonts w:ascii="Times New Roman" w:hAnsi="Times New Roman"/>
              </w:rPr>
            </w:pPr>
            <w:r w:rsidRPr="009E57E3">
              <w:rPr>
                <w:rFonts w:ascii="Times New Roman" w:hAnsi="Times New Roman"/>
              </w:rPr>
              <w:t>100 м2</w:t>
            </w:r>
          </w:p>
        </w:tc>
        <w:tc>
          <w:tcPr>
            <w:tcW w:w="1701" w:type="dxa"/>
            <w:noWrap/>
          </w:tcPr>
          <w:p w:rsidR="009E57E3" w:rsidRPr="009E57E3" w:rsidRDefault="009E57E3" w:rsidP="009E57E3">
            <w:pPr>
              <w:rPr>
                <w:rFonts w:ascii="Times New Roman" w:hAnsi="Times New Roman"/>
              </w:rPr>
            </w:pPr>
            <w:r w:rsidRPr="009E57E3">
              <w:rPr>
                <w:rFonts w:ascii="Times New Roman" w:hAnsi="Times New Roman"/>
              </w:rPr>
              <w:t>259 747,44</w:t>
            </w:r>
          </w:p>
        </w:tc>
      </w:tr>
    </w:tbl>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sz w:val="26"/>
          <w:szCs w:val="26"/>
        </w:rPr>
      </w:pP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sz w:val="26"/>
          <w:szCs w:val="26"/>
        </w:rPr>
      </w:pP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sz w:val="26"/>
          <w:szCs w:val="26"/>
        </w:rPr>
      </w:pP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sz w:val="26"/>
          <w:szCs w:val="26"/>
        </w:rPr>
      </w:pP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sz w:val="26"/>
          <w:szCs w:val="26"/>
        </w:rPr>
      </w:pP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sz w:val="26"/>
          <w:szCs w:val="26"/>
        </w:rPr>
      </w:pP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sz w:val="26"/>
          <w:szCs w:val="26"/>
        </w:rPr>
      </w:pP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sz w:val="26"/>
          <w:szCs w:val="26"/>
        </w:rPr>
      </w:pP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sz w:val="26"/>
          <w:szCs w:val="26"/>
        </w:rPr>
      </w:pP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sz w:val="26"/>
          <w:szCs w:val="26"/>
        </w:rPr>
      </w:pP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sz w:val="26"/>
          <w:szCs w:val="26"/>
        </w:rPr>
      </w:pP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sz w:val="26"/>
          <w:szCs w:val="26"/>
        </w:rPr>
      </w:pP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sz w:val="26"/>
          <w:szCs w:val="26"/>
        </w:rPr>
      </w:pP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sz w:val="26"/>
          <w:szCs w:val="26"/>
        </w:rPr>
      </w:pP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sz w:val="26"/>
          <w:szCs w:val="26"/>
        </w:rPr>
      </w:pP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sz w:val="26"/>
          <w:szCs w:val="26"/>
        </w:rPr>
      </w:pP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sz w:val="26"/>
          <w:szCs w:val="26"/>
        </w:rPr>
      </w:pP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sz w:val="26"/>
          <w:szCs w:val="26"/>
        </w:rPr>
      </w:pP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sz w:val="26"/>
          <w:szCs w:val="26"/>
        </w:rPr>
      </w:pP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sz w:val="26"/>
          <w:szCs w:val="26"/>
        </w:rPr>
      </w:pP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sz w:val="26"/>
          <w:szCs w:val="26"/>
        </w:rPr>
      </w:pP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sz w:val="26"/>
          <w:szCs w:val="26"/>
        </w:rPr>
      </w:pP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sz w:val="26"/>
          <w:szCs w:val="26"/>
        </w:rPr>
      </w:pP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sz w:val="26"/>
          <w:szCs w:val="26"/>
        </w:rPr>
      </w:pP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sz w:val="26"/>
          <w:szCs w:val="26"/>
        </w:rPr>
      </w:pP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sz w:val="26"/>
          <w:szCs w:val="26"/>
        </w:rPr>
      </w:pP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sz w:val="26"/>
          <w:szCs w:val="26"/>
        </w:rPr>
      </w:pP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sz w:val="26"/>
          <w:szCs w:val="26"/>
        </w:rPr>
      </w:pP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sz w:val="26"/>
          <w:szCs w:val="26"/>
        </w:rPr>
      </w:pP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sz w:val="26"/>
          <w:szCs w:val="26"/>
        </w:rPr>
      </w:pP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sz w:val="26"/>
          <w:szCs w:val="26"/>
        </w:rPr>
      </w:pP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lastRenderedPageBreak/>
        <w:t>Приложение №6</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t xml:space="preserve">к муниципальной программе </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t>муниципального образования</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t>«Катунинское»</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cs="Arial"/>
          <w:color w:val="000000"/>
        </w:rPr>
      </w:pPr>
      <w:r w:rsidRPr="009E57E3">
        <w:rPr>
          <w:rFonts w:ascii="Times New Roman" w:hAnsi="Times New Roman" w:cs="Arial"/>
          <w:color w:val="000000"/>
        </w:rPr>
        <w:t>«Формирование современной</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cs="Arial"/>
          <w:color w:val="000000"/>
        </w:rPr>
        <w:t>городской среды МО «Катунинское» на 2018-2022 годы»</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sz w:val="26"/>
          <w:szCs w:val="26"/>
        </w:rPr>
      </w:pPr>
    </w:p>
    <w:p w:rsidR="009E57E3" w:rsidRPr="009E57E3" w:rsidRDefault="009E57E3" w:rsidP="009E57E3">
      <w:pPr>
        <w:widowControl w:val="0"/>
        <w:autoSpaceDE w:val="0"/>
        <w:autoSpaceDN w:val="0"/>
        <w:adjustRightInd w:val="0"/>
        <w:spacing w:after="0" w:line="240" w:lineRule="auto"/>
        <w:jc w:val="center"/>
        <w:outlineLvl w:val="1"/>
        <w:rPr>
          <w:rFonts w:ascii="Times New Roman" w:hAnsi="Times New Roman"/>
          <w:sz w:val="26"/>
          <w:szCs w:val="26"/>
        </w:rPr>
      </w:pPr>
    </w:p>
    <w:p w:rsidR="009E57E3" w:rsidRPr="009E57E3" w:rsidRDefault="009E57E3" w:rsidP="009E57E3">
      <w:pPr>
        <w:widowControl w:val="0"/>
        <w:autoSpaceDE w:val="0"/>
        <w:autoSpaceDN w:val="0"/>
        <w:adjustRightInd w:val="0"/>
        <w:spacing w:after="0" w:line="240" w:lineRule="auto"/>
        <w:jc w:val="center"/>
        <w:outlineLvl w:val="1"/>
        <w:rPr>
          <w:rFonts w:ascii="Times New Roman" w:hAnsi="Times New Roman"/>
          <w:sz w:val="26"/>
          <w:szCs w:val="26"/>
        </w:rPr>
      </w:pPr>
      <w:r w:rsidRPr="009E57E3">
        <w:rPr>
          <w:rFonts w:ascii="Times New Roman" w:hAnsi="Times New Roman"/>
          <w:sz w:val="26"/>
          <w:szCs w:val="26"/>
        </w:rPr>
        <w:t>ПОРЯДОК</w:t>
      </w:r>
    </w:p>
    <w:p w:rsidR="009E57E3" w:rsidRPr="009E57E3" w:rsidRDefault="009E57E3" w:rsidP="009E57E3">
      <w:pPr>
        <w:widowControl w:val="0"/>
        <w:autoSpaceDE w:val="0"/>
        <w:autoSpaceDN w:val="0"/>
        <w:adjustRightInd w:val="0"/>
        <w:spacing w:after="0" w:line="240" w:lineRule="auto"/>
        <w:jc w:val="center"/>
        <w:outlineLvl w:val="1"/>
        <w:rPr>
          <w:rFonts w:ascii="Times New Roman" w:hAnsi="Times New Roman"/>
          <w:sz w:val="26"/>
          <w:szCs w:val="26"/>
        </w:rPr>
      </w:pPr>
      <w:r w:rsidRPr="009E57E3">
        <w:rPr>
          <w:rFonts w:ascii="Times New Roman" w:hAnsi="Times New Roman"/>
          <w:sz w:val="26"/>
          <w:szCs w:val="26"/>
        </w:rPr>
        <w:t>аккумулирования и расходования средств</w:t>
      </w:r>
    </w:p>
    <w:p w:rsidR="009E57E3" w:rsidRPr="009E57E3" w:rsidRDefault="009E57E3" w:rsidP="009E57E3">
      <w:pPr>
        <w:widowControl w:val="0"/>
        <w:autoSpaceDE w:val="0"/>
        <w:autoSpaceDN w:val="0"/>
        <w:adjustRightInd w:val="0"/>
        <w:spacing w:after="0" w:line="240" w:lineRule="auto"/>
        <w:jc w:val="center"/>
        <w:outlineLvl w:val="1"/>
        <w:rPr>
          <w:rFonts w:ascii="Times New Roman" w:hAnsi="Times New Roman"/>
          <w:sz w:val="26"/>
          <w:szCs w:val="26"/>
        </w:rPr>
      </w:pPr>
      <w:r w:rsidRPr="009E57E3">
        <w:rPr>
          <w:rFonts w:ascii="Times New Roman" w:hAnsi="Times New Roman"/>
          <w:sz w:val="26"/>
          <w:szCs w:val="26"/>
        </w:rPr>
        <w:t>заинтересованных лиц, направляемых</w:t>
      </w:r>
    </w:p>
    <w:p w:rsidR="009E57E3" w:rsidRPr="009E57E3" w:rsidRDefault="009E57E3" w:rsidP="009E57E3">
      <w:pPr>
        <w:widowControl w:val="0"/>
        <w:autoSpaceDE w:val="0"/>
        <w:autoSpaceDN w:val="0"/>
        <w:adjustRightInd w:val="0"/>
        <w:spacing w:after="0" w:line="240" w:lineRule="auto"/>
        <w:jc w:val="center"/>
        <w:outlineLvl w:val="1"/>
        <w:rPr>
          <w:rFonts w:ascii="Times New Roman" w:hAnsi="Times New Roman"/>
          <w:sz w:val="26"/>
          <w:szCs w:val="26"/>
        </w:rPr>
      </w:pPr>
      <w:r w:rsidRPr="009E57E3">
        <w:rPr>
          <w:rFonts w:ascii="Times New Roman" w:hAnsi="Times New Roman"/>
          <w:sz w:val="26"/>
          <w:szCs w:val="26"/>
        </w:rPr>
        <w:t>на выполнение минимального и дополнительного перечней работ</w:t>
      </w:r>
    </w:p>
    <w:p w:rsidR="009E57E3" w:rsidRPr="009E57E3" w:rsidRDefault="009E57E3" w:rsidP="009E57E3">
      <w:pPr>
        <w:widowControl w:val="0"/>
        <w:autoSpaceDE w:val="0"/>
        <w:autoSpaceDN w:val="0"/>
        <w:adjustRightInd w:val="0"/>
        <w:spacing w:after="0" w:line="240" w:lineRule="auto"/>
        <w:jc w:val="center"/>
        <w:outlineLvl w:val="1"/>
        <w:rPr>
          <w:rFonts w:ascii="Times New Roman" w:hAnsi="Times New Roman"/>
          <w:sz w:val="26"/>
          <w:szCs w:val="26"/>
        </w:rPr>
      </w:pPr>
      <w:r w:rsidRPr="009E57E3">
        <w:rPr>
          <w:rFonts w:ascii="Times New Roman" w:hAnsi="Times New Roman"/>
          <w:sz w:val="26"/>
          <w:szCs w:val="26"/>
        </w:rPr>
        <w:t>по благоустройству дворовых территорий</w:t>
      </w:r>
    </w:p>
    <w:p w:rsidR="009E57E3" w:rsidRPr="009E57E3" w:rsidRDefault="009E57E3" w:rsidP="009E57E3">
      <w:pPr>
        <w:widowControl w:val="0"/>
        <w:autoSpaceDE w:val="0"/>
        <w:autoSpaceDN w:val="0"/>
        <w:adjustRightInd w:val="0"/>
        <w:spacing w:after="0" w:line="240" w:lineRule="auto"/>
        <w:jc w:val="both"/>
        <w:outlineLvl w:val="1"/>
        <w:rPr>
          <w:rFonts w:ascii="Times New Roman" w:hAnsi="Times New Roman"/>
          <w:sz w:val="26"/>
          <w:szCs w:val="26"/>
        </w:rPr>
      </w:pPr>
    </w:p>
    <w:p w:rsidR="009E57E3" w:rsidRPr="009E57E3" w:rsidRDefault="009E57E3" w:rsidP="009E57E3">
      <w:pPr>
        <w:autoSpaceDE w:val="0"/>
        <w:autoSpaceDN w:val="0"/>
        <w:adjustRightInd w:val="0"/>
        <w:spacing w:after="0" w:line="240" w:lineRule="auto"/>
        <w:jc w:val="both"/>
        <w:rPr>
          <w:rFonts w:ascii="Times New Roman" w:eastAsia="Calibri" w:hAnsi="Times New Roman"/>
          <w:color w:val="000000"/>
          <w:sz w:val="26"/>
          <w:szCs w:val="26"/>
          <w:lang w:eastAsia="en-US"/>
        </w:rPr>
      </w:pPr>
      <w:r w:rsidRPr="009E57E3">
        <w:rPr>
          <w:rFonts w:ascii="Times New Roman" w:eastAsia="Calibri" w:hAnsi="Times New Roman"/>
          <w:color w:val="000000"/>
          <w:sz w:val="26"/>
          <w:szCs w:val="26"/>
          <w:lang w:eastAsia="en-US"/>
        </w:rPr>
        <w:t>1. Настоящий Порядок регламентирует процедуру аккумулирования и расходования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сельских поселений Приморского района в рамках подлежащей утверждению администрацией МО «Катунинское» в установленном порядке муниципальной программы «Формирование современной городской среды МО «Катунинское» на 2018-2022 годы» (далее – Программа), механизм контроля за их расходованием.</w:t>
      </w:r>
    </w:p>
    <w:p w:rsidR="009E57E3" w:rsidRPr="009E57E3" w:rsidRDefault="009E57E3" w:rsidP="009E57E3">
      <w:pPr>
        <w:autoSpaceDE w:val="0"/>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t>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9E57E3" w:rsidRPr="009E57E3" w:rsidRDefault="009E57E3" w:rsidP="009E57E3">
      <w:pPr>
        <w:autoSpaceDE w:val="0"/>
        <w:autoSpaceDN w:val="0"/>
        <w:adjustRightInd w:val="0"/>
        <w:spacing w:after="0" w:line="240" w:lineRule="auto"/>
        <w:jc w:val="both"/>
        <w:rPr>
          <w:rFonts w:ascii="Times New Roman" w:eastAsia="Calibri" w:hAnsi="Times New Roman"/>
          <w:color w:val="000000"/>
          <w:sz w:val="26"/>
          <w:szCs w:val="26"/>
          <w:lang w:eastAsia="en-US"/>
        </w:rPr>
      </w:pPr>
      <w:r w:rsidRPr="009E57E3">
        <w:rPr>
          <w:rFonts w:ascii="Times New Roman" w:eastAsia="Calibri" w:hAnsi="Times New Roman"/>
          <w:color w:val="000000"/>
          <w:sz w:val="26"/>
          <w:szCs w:val="26"/>
          <w:lang w:eastAsia="en-US"/>
        </w:rPr>
        <w:t>3. 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Правилами предоставления и распределения субсидий бюджетам муниципальных районов и городских округов Архангельской области в целях софинансирования мероприятий по  формированию современной городской среды, утвержденных постановлением Правительства Архангельской области №113-пп от 14 марта 2017 года «О внесении изменений в постановление Правительства Архангельской области от 15 октября 2013 года № 487-пп», денежные средства заинтересованных лиц перечисляются на лицевой счет заказчика,  администратора доходов бюджета администрации МО «Катунинское ».</w:t>
      </w:r>
    </w:p>
    <w:p w:rsidR="009E57E3" w:rsidRPr="009E57E3" w:rsidRDefault="009E57E3" w:rsidP="009E57E3">
      <w:pPr>
        <w:autoSpaceDE w:val="0"/>
        <w:autoSpaceDN w:val="0"/>
        <w:adjustRightInd w:val="0"/>
        <w:spacing w:after="0" w:line="240" w:lineRule="auto"/>
        <w:jc w:val="both"/>
        <w:rPr>
          <w:rFonts w:ascii="Times New Roman" w:eastAsia="Calibri" w:hAnsi="Times New Roman"/>
          <w:color w:val="000000"/>
          <w:sz w:val="26"/>
          <w:szCs w:val="26"/>
          <w:lang w:eastAsia="en-US"/>
        </w:rPr>
      </w:pPr>
      <w:r w:rsidRPr="009E57E3">
        <w:rPr>
          <w:rFonts w:ascii="Times New Roman" w:eastAsia="Calibri" w:hAnsi="Times New Roman"/>
          <w:color w:val="000000"/>
          <w:sz w:val="26"/>
          <w:szCs w:val="26"/>
          <w:lang w:eastAsia="en-US"/>
        </w:rPr>
        <w:t xml:space="preserve">4. 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открывают администрации МО «Катунинское  ». </w:t>
      </w:r>
    </w:p>
    <w:p w:rsidR="009E57E3" w:rsidRPr="009E57E3" w:rsidRDefault="009E57E3" w:rsidP="009E57E3">
      <w:pPr>
        <w:autoSpaceDE w:val="0"/>
        <w:autoSpaceDN w:val="0"/>
        <w:adjustRightInd w:val="0"/>
        <w:spacing w:after="0" w:line="240" w:lineRule="auto"/>
        <w:jc w:val="both"/>
        <w:rPr>
          <w:rFonts w:ascii="Times New Roman" w:eastAsia="Calibri" w:hAnsi="Times New Roman"/>
          <w:color w:val="000000"/>
          <w:sz w:val="26"/>
          <w:szCs w:val="26"/>
          <w:lang w:eastAsia="en-US"/>
        </w:rPr>
      </w:pPr>
      <w:r w:rsidRPr="009E57E3">
        <w:rPr>
          <w:rFonts w:ascii="Times New Roman" w:eastAsia="Calibri" w:hAnsi="Times New Roman"/>
          <w:color w:val="000000"/>
          <w:sz w:val="26"/>
          <w:szCs w:val="26"/>
          <w:lang w:eastAsia="en-US"/>
        </w:rPr>
        <w:t xml:space="preserve">5. После утверждения общественной комиссией  адресного перечня многоквартирных домов, дворовые территории которых подлежат благоустройству, администрация МО «Катунинское» заключает с представителями заинтересованных лиц, принявшими решение о благоустройстве дворовых территорий, соглашение, в котором указывается территория благоустройства, реквизиты счета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вслучаях определенных соглашением. Соглашение </w:t>
      </w:r>
      <w:r w:rsidRPr="009E57E3">
        <w:rPr>
          <w:rFonts w:ascii="Times New Roman" w:eastAsia="Calibri" w:hAnsi="Times New Roman"/>
          <w:color w:val="000000"/>
          <w:sz w:val="26"/>
          <w:szCs w:val="26"/>
          <w:lang w:eastAsia="en-US"/>
        </w:rPr>
        <w:lastRenderedPageBreak/>
        <w:t xml:space="preserve">рассматривается и подписывается представителями заинтересованных лиц в течение трех рабочих дней. </w:t>
      </w:r>
    </w:p>
    <w:p w:rsidR="009E57E3" w:rsidRPr="009E57E3" w:rsidRDefault="009E57E3" w:rsidP="009E57E3">
      <w:pPr>
        <w:autoSpaceDE w:val="0"/>
        <w:autoSpaceDN w:val="0"/>
        <w:adjustRightInd w:val="0"/>
        <w:spacing w:after="0" w:line="240" w:lineRule="auto"/>
        <w:jc w:val="both"/>
        <w:rPr>
          <w:rFonts w:ascii="Times New Roman" w:eastAsia="Calibri" w:hAnsi="Times New Roman"/>
          <w:color w:val="000000"/>
          <w:sz w:val="26"/>
          <w:szCs w:val="26"/>
          <w:lang w:eastAsia="en-US"/>
        </w:rPr>
      </w:pPr>
      <w:r w:rsidRPr="009E57E3">
        <w:rPr>
          <w:rFonts w:ascii="Times New Roman" w:eastAsia="Calibri" w:hAnsi="Times New Roman"/>
          <w:color w:val="000000"/>
          <w:sz w:val="26"/>
          <w:szCs w:val="26"/>
          <w:lang w:eastAsia="en-US"/>
        </w:rPr>
        <w:t>6. Объем денежных средств, подлежащих перечислению представителями заинтересованных лиц, определяется в соответствии со сметным расчетом согласно решению, принятому на общем собрании МКД, исходя из нормативной стоимости (единичных расценок) дополнительного перечня работ по благоустройству дворовых территорий.</w:t>
      </w:r>
    </w:p>
    <w:p w:rsidR="009E57E3" w:rsidRPr="009E57E3" w:rsidRDefault="009E57E3" w:rsidP="009E57E3">
      <w:pPr>
        <w:autoSpaceDE w:val="0"/>
        <w:autoSpaceDN w:val="0"/>
        <w:adjustRightInd w:val="0"/>
        <w:spacing w:after="0" w:line="240" w:lineRule="auto"/>
        <w:jc w:val="both"/>
        <w:rPr>
          <w:rFonts w:ascii="Times New Roman" w:eastAsia="Calibri" w:hAnsi="Times New Roman"/>
          <w:color w:val="000000"/>
          <w:sz w:val="26"/>
          <w:szCs w:val="26"/>
          <w:lang w:eastAsia="en-US"/>
        </w:rPr>
      </w:pPr>
      <w:r w:rsidRPr="009E57E3">
        <w:rPr>
          <w:rFonts w:ascii="Times New Roman" w:eastAsia="Calibri" w:hAnsi="Times New Roman"/>
          <w:color w:val="000000"/>
          <w:sz w:val="26"/>
          <w:szCs w:val="26"/>
          <w:lang w:eastAsia="en-US"/>
        </w:rPr>
        <w:t xml:space="preserve">7. 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 </w:t>
      </w:r>
    </w:p>
    <w:p w:rsidR="009E57E3" w:rsidRPr="009E57E3" w:rsidRDefault="009E57E3" w:rsidP="009E57E3">
      <w:pPr>
        <w:autoSpaceDE w:val="0"/>
        <w:autoSpaceDN w:val="0"/>
        <w:adjustRightInd w:val="0"/>
        <w:spacing w:after="0" w:line="240" w:lineRule="auto"/>
        <w:jc w:val="both"/>
        <w:rPr>
          <w:rFonts w:ascii="Times New Roman" w:eastAsia="Calibri" w:hAnsi="Times New Roman"/>
          <w:color w:val="000000"/>
          <w:sz w:val="26"/>
          <w:szCs w:val="26"/>
          <w:lang w:eastAsia="en-US"/>
        </w:rPr>
      </w:pPr>
      <w:r w:rsidRPr="009E57E3">
        <w:rPr>
          <w:rFonts w:ascii="Times New Roman" w:eastAsia="Calibri" w:hAnsi="Times New Roman"/>
          <w:color w:val="000000"/>
          <w:sz w:val="26"/>
          <w:szCs w:val="26"/>
          <w:lang w:eastAsia="en-US"/>
        </w:rPr>
        <w:t xml:space="preserve">8. Перечисление денежных средств представителями заинтересованных лиц осуществляется в течение пяти рабочих дней с момента подписания соглашения. </w:t>
      </w:r>
    </w:p>
    <w:p w:rsidR="009E57E3" w:rsidRPr="009E57E3" w:rsidRDefault="009E57E3" w:rsidP="009E57E3">
      <w:pPr>
        <w:autoSpaceDE w:val="0"/>
        <w:autoSpaceDN w:val="0"/>
        <w:adjustRightInd w:val="0"/>
        <w:spacing w:after="0" w:line="240" w:lineRule="auto"/>
        <w:jc w:val="both"/>
        <w:rPr>
          <w:rFonts w:ascii="Times New Roman" w:eastAsia="Calibri" w:hAnsi="Times New Roman"/>
          <w:color w:val="000000"/>
          <w:sz w:val="26"/>
          <w:szCs w:val="26"/>
          <w:lang w:eastAsia="en-US"/>
        </w:rPr>
      </w:pPr>
      <w:r w:rsidRPr="009E57E3">
        <w:rPr>
          <w:rFonts w:ascii="Times New Roman" w:eastAsia="Calibri" w:hAnsi="Times New Roman"/>
          <w:color w:val="000000"/>
          <w:sz w:val="26"/>
          <w:szCs w:val="26"/>
          <w:lang w:eastAsia="en-US"/>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9E57E3" w:rsidRPr="009E57E3" w:rsidRDefault="009E57E3" w:rsidP="009E57E3">
      <w:pPr>
        <w:autoSpaceDE w:val="0"/>
        <w:autoSpaceDN w:val="0"/>
        <w:adjustRightInd w:val="0"/>
        <w:spacing w:after="0" w:line="240" w:lineRule="auto"/>
        <w:jc w:val="both"/>
        <w:rPr>
          <w:rFonts w:ascii="Times New Roman" w:eastAsia="Calibri" w:hAnsi="Times New Roman"/>
          <w:color w:val="000000"/>
          <w:sz w:val="26"/>
          <w:szCs w:val="26"/>
          <w:lang w:eastAsia="en-US"/>
        </w:rPr>
      </w:pPr>
      <w:r w:rsidRPr="009E57E3">
        <w:rPr>
          <w:rFonts w:ascii="Times New Roman" w:eastAsia="Calibri" w:hAnsi="Times New Roman"/>
          <w:color w:val="000000"/>
          <w:sz w:val="26"/>
          <w:szCs w:val="26"/>
          <w:lang w:eastAsia="en-US"/>
        </w:rPr>
        <w:t xml:space="preserve">9. 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в сроки, установленные п.8 настоящего Порядка, в порядке и на условиях, определенных соглашением. </w:t>
      </w:r>
    </w:p>
    <w:p w:rsidR="009E57E3" w:rsidRPr="009E57E3" w:rsidRDefault="009E57E3" w:rsidP="009E57E3">
      <w:pPr>
        <w:autoSpaceDE w:val="0"/>
        <w:autoSpaceDN w:val="0"/>
        <w:adjustRightInd w:val="0"/>
        <w:spacing w:after="0" w:line="240" w:lineRule="auto"/>
        <w:jc w:val="both"/>
        <w:rPr>
          <w:rFonts w:ascii="Times New Roman" w:eastAsia="Calibri" w:hAnsi="Times New Roman"/>
          <w:color w:val="000000"/>
          <w:sz w:val="26"/>
          <w:szCs w:val="26"/>
          <w:lang w:eastAsia="en-US"/>
        </w:rPr>
      </w:pPr>
      <w:r w:rsidRPr="009E57E3">
        <w:rPr>
          <w:rFonts w:ascii="Times New Roman" w:eastAsia="Calibri" w:hAnsi="Times New Roman"/>
          <w:color w:val="000000"/>
          <w:sz w:val="26"/>
          <w:szCs w:val="26"/>
          <w:lang w:eastAsia="en-US"/>
        </w:rPr>
        <w:t xml:space="preserve">10. Денежные средства считаются поступившими в доход бюджета администрации МО «Катунинское» с момента их зачисления на лицевой счет  администрации МО «Катунинское». </w:t>
      </w:r>
    </w:p>
    <w:p w:rsidR="009E57E3" w:rsidRPr="009E57E3" w:rsidRDefault="009E57E3" w:rsidP="009E57E3">
      <w:pPr>
        <w:autoSpaceDE w:val="0"/>
        <w:autoSpaceDN w:val="0"/>
        <w:adjustRightInd w:val="0"/>
        <w:spacing w:after="0" w:line="240" w:lineRule="auto"/>
        <w:jc w:val="both"/>
        <w:rPr>
          <w:rFonts w:ascii="Times New Roman" w:eastAsia="Calibri" w:hAnsi="Times New Roman"/>
          <w:color w:val="000000"/>
          <w:sz w:val="26"/>
          <w:szCs w:val="26"/>
          <w:lang w:eastAsia="en-US"/>
        </w:rPr>
      </w:pPr>
      <w:r w:rsidRPr="009E57E3">
        <w:rPr>
          <w:rFonts w:ascii="Times New Roman" w:eastAsia="Calibri" w:hAnsi="Times New Roman"/>
          <w:color w:val="000000"/>
          <w:sz w:val="26"/>
          <w:szCs w:val="26"/>
          <w:lang w:eastAsia="en-US"/>
        </w:rPr>
        <w:t xml:space="preserve">11. На сумму планируемых поступлений увеличиваются бюджетные ассигнования администрации МО «Катунинское» как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Программой. </w:t>
      </w:r>
    </w:p>
    <w:p w:rsidR="009E57E3" w:rsidRPr="009E57E3" w:rsidRDefault="009E57E3" w:rsidP="009E57E3">
      <w:pPr>
        <w:autoSpaceDE w:val="0"/>
        <w:autoSpaceDN w:val="0"/>
        <w:adjustRightInd w:val="0"/>
        <w:spacing w:after="0" w:line="240" w:lineRule="auto"/>
        <w:jc w:val="both"/>
        <w:rPr>
          <w:rFonts w:ascii="Times New Roman" w:eastAsia="Calibri" w:hAnsi="Times New Roman"/>
          <w:color w:val="000000"/>
          <w:sz w:val="26"/>
          <w:szCs w:val="26"/>
          <w:lang w:eastAsia="en-US"/>
        </w:rPr>
      </w:pPr>
      <w:r w:rsidRPr="009E57E3">
        <w:rPr>
          <w:rFonts w:ascii="Times New Roman" w:eastAsia="Calibri" w:hAnsi="Times New Roman"/>
          <w:color w:val="000000"/>
          <w:sz w:val="26"/>
          <w:szCs w:val="26"/>
          <w:lang w:eastAsia="en-US"/>
        </w:rPr>
        <w:t xml:space="preserve">12.  Администрация МО «Катунинское»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 </w:t>
      </w:r>
    </w:p>
    <w:p w:rsidR="009E57E3" w:rsidRPr="009E57E3" w:rsidRDefault="009E57E3" w:rsidP="009E57E3">
      <w:pPr>
        <w:autoSpaceDE w:val="0"/>
        <w:autoSpaceDN w:val="0"/>
        <w:adjustRightInd w:val="0"/>
        <w:spacing w:after="0" w:line="240" w:lineRule="auto"/>
        <w:jc w:val="both"/>
        <w:rPr>
          <w:rFonts w:ascii="Times New Roman" w:eastAsia="Calibri" w:hAnsi="Times New Roman"/>
          <w:color w:val="000000"/>
          <w:sz w:val="26"/>
          <w:szCs w:val="26"/>
          <w:lang w:eastAsia="en-US"/>
        </w:rPr>
      </w:pPr>
      <w:r w:rsidRPr="009E57E3">
        <w:rPr>
          <w:rFonts w:ascii="Times New Roman" w:eastAsia="Calibri" w:hAnsi="Times New Roman"/>
          <w:color w:val="000000"/>
          <w:sz w:val="26"/>
          <w:szCs w:val="26"/>
          <w:lang w:eastAsia="en-US"/>
        </w:rPr>
        <w:t xml:space="preserve">13. Администрация МО «Катунинское» обеспечивают ежемесячное опубликование на официальных информационных сайтах администрации МО «Катунинское»  о поступивших от заинтересованных лиц денежных средствах в разрезе многоквартирных домов, дворовые территории которых подлежат благоустройству. </w:t>
      </w:r>
    </w:p>
    <w:p w:rsidR="009E57E3" w:rsidRPr="009E57E3" w:rsidRDefault="009E57E3" w:rsidP="009E57E3">
      <w:pPr>
        <w:spacing w:after="0" w:line="240" w:lineRule="auto"/>
        <w:jc w:val="both"/>
        <w:rPr>
          <w:rFonts w:ascii="Times New Roman" w:hAnsi="Times New Roman"/>
          <w:sz w:val="26"/>
          <w:szCs w:val="26"/>
        </w:rPr>
      </w:pPr>
      <w:r w:rsidRPr="009E57E3">
        <w:rPr>
          <w:rFonts w:ascii="Times New Roman" w:hAnsi="Times New Roman"/>
          <w:sz w:val="26"/>
          <w:szCs w:val="26"/>
        </w:rPr>
        <w:t xml:space="preserve">14.  Администрация МО «Катунинское»  ежемесячно обеспечивают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 </w:t>
      </w:r>
    </w:p>
    <w:p w:rsidR="009E57E3" w:rsidRPr="009E57E3" w:rsidRDefault="009E57E3" w:rsidP="009E57E3">
      <w:pPr>
        <w:spacing w:after="0" w:line="240" w:lineRule="auto"/>
        <w:jc w:val="both"/>
        <w:rPr>
          <w:rFonts w:ascii="Times New Roman" w:hAnsi="Times New Roman"/>
          <w:sz w:val="26"/>
          <w:szCs w:val="26"/>
        </w:rPr>
      </w:pPr>
      <w:r w:rsidRPr="009E57E3">
        <w:rPr>
          <w:rFonts w:ascii="Times New Roman" w:hAnsi="Times New Roman"/>
          <w:sz w:val="26"/>
          <w:szCs w:val="26"/>
        </w:rPr>
        <w:t xml:space="preserve">15.  Расходование аккумулированных денежных средств заинтересованных лиц осуществляется администрацией МО «Катунинское» на финансирование </w:t>
      </w:r>
      <w:r w:rsidRPr="009E57E3">
        <w:rPr>
          <w:rFonts w:ascii="Times New Roman" w:hAnsi="Times New Roman"/>
          <w:sz w:val="26"/>
          <w:szCs w:val="26"/>
        </w:rPr>
        <w:lastRenderedPageBreak/>
        <w:t xml:space="preserve">дополнительного перечня работ по благоустройству дворовых территорий в соответствии с утвержденной заявкой.  </w:t>
      </w:r>
    </w:p>
    <w:p w:rsidR="009E57E3" w:rsidRPr="009E57E3" w:rsidRDefault="009E57E3" w:rsidP="009E57E3">
      <w:pPr>
        <w:spacing w:after="0" w:line="240" w:lineRule="auto"/>
        <w:jc w:val="both"/>
        <w:rPr>
          <w:rFonts w:ascii="Times New Roman" w:hAnsi="Times New Roman"/>
          <w:sz w:val="26"/>
          <w:szCs w:val="26"/>
        </w:rPr>
      </w:pPr>
      <w:r w:rsidRPr="009E57E3">
        <w:rPr>
          <w:rFonts w:ascii="Times New Roman" w:hAnsi="Times New Roman"/>
          <w:sz w:val="26"/>
          <w:szCs w:val="26"/>
        </w:rPr>
        <w:t xml:space="preserve">16.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 </w:t>
      </w:r>
    </w:p>
    <w:p w:rsidR="009E57E3" w:rsidRPr="009E57E3" w:rsidRDefault="009E57E3" w:rsidP="009E57E3">
      <w:pPr>
        <w:spacing w:after="0" w:line="240" w:lineRule="auto"/>
        <w:jc w:val="both"/>
        <w:rPr>
          <w:rFonts w:ascii="Times New Roman" w:hAnsi="Times New Roman"/>
          <w:sz w:val="26"/>
          <w:szCs w:val="26"/>
        </w:rPr>
      </w:pPr>
      <w:r w:rsidRPr="009E57E3">
        <w:rPr>
          <w:rFonts w:ascii="Times New Roman" w:hAnsi="Times New Roman"/>
          <w:sz w:val="26"/>
          <w:szCs w:val="26"/>
        </w:rPr>
        <w:t>17. Контроль за целевым расходованием аккумулированных денежных средств заинтересованных лиц осуществляется администрацией МО «Катунинское»  в соответствии с бюджетным законодательством.</w:t>
      </w:r>
    </w:p>
    <w:p w:rsidR="009E57E3" w:rsidRPr="009E57E3" w:rsidRDefault="009E57E3" w:rsidP="009E57E3">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r w:rsidRPr="009E57E3">
        <w:rPr>
          <w:rFonts w:ascii="Times New Roman" w:hAnsi="Times New Roman"/>
          <w:color w:val="FF0000"/>
          <w:sz w:val="26"/>
          <w:szCs w:val="26"/>
        </w:rPr>
        <w:br w:type="page"/>
      </w:r>
      <w:r w:rsidRPr="009E57E3">
        <w:rPr>
          <w:rFonts w:ascii="Times New Roman" w:hAnsi="Times New Roman"/>
          <w:shd w:val="clear" w:color="auto" w:fill="FFFFFF"/>
        </w:rPr>
        <w:lastRenderedPageBreak/>
        <w:t>Приложение №7</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t xml:space="preserve">к муниципальной программе </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t>муниципального образования</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t>«Катунинское »</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cs="Arial"/>
          <w:color w:val="000000"/>
        </w:rPr>
      </w:pPr>
      <w:r w:rsidRPr="009E57E3">
        <w:rPr>
          <w:rFonts w:ascii="Times New Roman" w:hAnsi="Times New Roman" w:cs="Arial"/>
          <w:color w:val="000000"/>
        </w:rPr>
        <w:t>«Формирование современной</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cs="Arial"/>
          <w:color w:val="000000"/>
        </w:rPr>
        <w:t>городской среды МО «Катунинское » на 2018-2022 годы»</w:t>
      </w:r>
    </w:p>
    <w:p w:rsidR="009E57E3" w:rsidRPr="009E57E3" w:rsidRDefault="009E57E3" w:rsidP="009E57E3">
      <w:pPr>
        <w:widowControl w:val="0"/>
        <w:autoSpaceDE w:val="0"/>
        <w:autoSpaceDN w:val="0"/>
        <w:adjustRightInd w:val="0"/>
        <w:spacing w:after="0" w:line="240" w:lineRule="auto"/>
        <w:outlineLvl w:val="1"/>
        <w:rPr>
          <w:rFonts w:ascii="Times New Roman" w:hAnsi="Times New Roman" w:cs="Arial"/>
        </w:rPr>
      </w:pPr>
    </w:p>
    <w:p w:rsidR="009E57E3" w:rsidRPr="009E57E3" w:rsidRDefault="009E57E3" w:rsidP="009E57E3">
      <w:pPr>
        <w:widowControl w:val="0"/>
        <w:autoSpaceDE w:val="0"/>
        <w:autoSpaceDN w:val="0"/>
        <w:adjustRightInd w:val="0"/>
        <w:spacing w:after="0" w:line="240" w:lineRule="auto"/>
        <w:outlineLvl w:val="1"/>
        <w:rPr>
          <w:rFonts w:ascii="Times New Roman" w:hAnsi="Times New Roman" w:cs="Arial"/>
          <w:sz w:val="26"/>
          <w:szCs w:val="26"/>
        </w:rPr>
      </w:pPr>
    </w:p>
    <w:p w:rsidR="009E57E3" w:rsidRPr="009E57E3" w:rsidRDefault="009E57E3" w:rsidP="009E57E3">
      <w:pPr>
        <w:widowControl w:val="0"/>
        <w:autoSpaceDE w:val="0"/>
        <w:autoSpaceDN w:val="0"/>
        <w:adjustRightInd w:val="0"/>
        <w:spacing w:after="0" w:line="240" w:lineRule="auto"/>
        <w:jc w:val="center"/>
        <w:outlineLvl w:val="1"/>
        <w:rPr>
          <w:rFonts w:ascii="Times New Roman" w:hAnsi="Times New Roman" w:cs="Arial"/>
          <w:sz w:val="26"/>
          <w:szCs w:val="26"/>
        </w:rPr>
      </w:pPr>
      <w:r w:rsidRPr="009E57E3">
        <w:rPr>
          <w:rFonts w:ascii="Times New Roman" w:hAnsi="Times New Roman" w:cs="Arial"/>
          <w:sz w:val="26"/>
          <w:szCs w:val="26"/>
        </w:rPr>
        <w:t>ПОРЯДОК</w:t>
      </w:r>
    </w:p>
    <w:p w:rsidR="009E57E3" w:rsidRPr="009E57E3" w:rsidRDefault="009E57E3" w:rsidP="009E57E3">
      <w:pPr>
        <w:widowControl w:val="0"/>
        <w:autoSpaceDE w:val="0"/>
        <w:autoSpaceDN w:val="0"/>
        <w:adjustRightInd w:val="0"/>
        <w:spacing w:after="0" w:line="240" w:lineRule="auto"/>
        <w:jc w:val="center"/>
        <w:outlineLvl w:val="1"/>
        <w:rPr>
          <w:rFonts w:ascii="Times New Roman" w:hAnsi="Times New Roman" w:cs="Arial"/>
          <w:sz w:val="26"/>
          <w:szCs w:val="26"/>
        </w:rPr>
      </w:pPr>
      <w:r w:rsidRPr="009E57E3">
        <w:rPr>
          <w:rFonts w:ascii="Times New Roman" w:hAnsi="Times New Roman" w:cs="Arial"/>
          <w:sz w:val="26"/>
          <w:szCs w:val="26"/>
        </w:rPr>
        <w:t>разработки, обсуждения с заинтересованными лицами и</w:t>
      </w:r>
    </w:p>
    <w:p w:rsidR="009E57E3" w:rsidRPr="009E57E3" w:rsidRDefault="009E57E3" w:rsidP="009E57E3">
      <w:pPr>
        <w:widowControl w:val="0"/>
        <w:autoSpaceDE w:val="0"/>
        <w:autoSpaceDN w:val="0"/>
        <w:adjustRightInd w:val="0"/>
        <w:spacing w:after="0" w:line="240" w:lineRule="auto"/>
        <w:jc w:val="center"/>
        <w:outlineLvl w:val="1"/>
        <w:rPr>
          <w:rFonts w:ascii="Times New Roman" w:hAnsi="Times New Roman" w:cs="Arial"/>
          <w:sz w:val="26"/>
          <w:szCs w:val="26"/>
        </w:rPr>
      </w:pPr>
      <w:r w:rsidRPr="009E57E3">
        <w:rPr>
          <w:rFonts w:ascii="Times New Roman" w:hAnsi="Times New Roman" w:cs="Arial"/>
          <w:sz w:val="26"/>
          <w:szCs w:val="26"/>
        </w:rPr>
        <w:t>утверждения дизайн-проектов благоустройства дворовых территорий,</w:t>
      </w:r>
    </w:p>
    <w:p w:rsidR="009E57E3" w:rsidRPr="009E57E3" w:rsidRDefault="009E57E3" w:rsidP="009E57E3">
      <w:pPr>
        <w:widowControl w:val="0"/>
        <w:autoSpaceDE w:val="0"/>
        <w:autoSpaceDN w:val="0"/>
        <w:adjustRightInd w:val="0"/>
        <w:spacing w:after="0" w:line="240" w:lineRule="auto"/>
        <w:jc w:val="center"/>
        <w:outlineLvl w:val="1"/>
        <w:rPr>
          <w:rFonts w:ascii="Times New Roman" w:hAnsi="Times New Roman" w:cs="Arial"/>
          <w:sz w:val="26"/>
          <w:szCs w:val="26"/>
        </w:rPr>
      </w:pPr>
      <w:r w:rsidRPr="009E57E3">
        <w:rPr>
          <w:rFonts w:ascii="Times New Roman" w:hAnsi="Times New Roman" w:cs="Arial"/>
          <w:sz w:val="26"/>
          <w:szCs w:val="26"/>
        </w:rPr>
        <w:t>включенных в муниципальную программу</w:t>
      </w:r>
    </w:p>
    <w:p w:rsidR="009E57E3" w:rsidRPr="009E57E3" w:rsidRDefault="009E57E3" w:rsidP="009E57E3">
      <w:pPr>
        <w:widowControl w:val="0"/>
        <w:autoSpaceDE w:val="0"/>
        <w:autoSpaceDN w:val="0"/>
        <w:adjustRightInd w:val="0"/>
        <w:jc w:val="center"/>
        <w:outlineLvl w:val="1"/>
      </w:pPr>
    </w:p>
    <w:p w:rsidR="009E57E3" w:rsidRPr="009E57E3" w:rsidRDefault="009E57E3" w:rsidP="009E57E3">
      <w:pPr>
        <w:numPr>
          <w:ilvl w:val="0"/>
          <w:numId w:val="13"/>
        </w:numPr>
        <w:spacing w:after="0" w:line="240" w:lineRule="auto"/>
        <w:ind w:firstLine="709"/>
        <w:jc w:val="both"/>
        <w:rPr>
          <w:rFonts w:ascii="Times New Roman" w:hAnsi="Times New Roman"/>
          <w:sz w:val="26"/>
          <w:szCs w:val="26"/>
        </w:rPr>
      </w:pPr>
      <w:r w:rsidRPr="009E57E3">
        <w:rPr>
          <w:rFonts w:ascii="Times New Roman" w:hAnsi="Times New Roman"/>
          <w:sz w:val="26"/>
          <w:szCs w:val="26"/>
        </w:rPr>
        <w:t>По обращениям собственников помещений в многоквартирных домах (далее – МКД), собственников иных зданий и сооружений, расположенных в границах дворовой территории МКД, подлежащей благоустройству управляющие организации, товарищества собственников жилья, жилищный или иной специализированный потребительский кооператив (далее – уполномоченные лица) имеют возможность заключить договор со специализированной организацией на разработку дизайн-проекта благоустройства дворовой территории МКД.</w:t>
      </w:r>
    </w:p>
    <w:p w:rsidR="009E57E3" w:rsidRPr="009E57E3" w:rsidRDefault="009E57E3" w:rsidP="009E57E3">
      <w:pPr>
        <w:numPr>
          <w:ilvl w:val="0"/>
          <w:numId w:val="13"/>
        </w:numPr>
        <w:spacing w:after="0" w:line="240" w:lineRule="auto"/>
        <w:ind w:firstLine="709"/>
        <w:jc w:val="both"/>
        <w:rPr>
          <w:rFonts w:ascii="Times New Roman" w:hAnsi="Times New Roman"/>
          <w:sz w:val="26"/>
          <w:szCs w:val="26"/>
        </w:rPr>
      </w:pPr>
      <w:r w:rsidRPr="009E57E3">
        <w:rPr>
          <w:rFonts w:ascii="Times New Roman" w:hAnsi="Times New Roman"/>
          <w:sz w:val="26"/>
          <w:szCs w:val="26"/>
        </w:rPr>
        <w:t xml:space="preserve">Разработанный дизайн-проект благоустройства дворовой территории МКД обсуждается и утверждается на общем собрании собственников МКД. </w:t>
      </w:r>
    </w:p>
    <w:p w:rsidR="009E57E3" w:rsidRPr="009E57E3" w:rsidRDefault="009E57E3" w:rsidP="009E57E3">
      <w:pPr>
        <w:numPr>
          <w:ilvl w:val="0"/>
          <w:numId w:val="13"/>
        </w:numPr>
        <w:suppressAutoHyphens/>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Уполномоченные лица, подающие заявку на включение дворовых территорий МКД в муниципальную программу формирования современной городской среды на 2018-2022 годы (далее - заявка), в составе предложения предоставляют в администрацию МО «Катунинское» дизайн-проект благоустройства дворовой территории МКД.</w:t>
      </w:r>
    </w:p>
    <w:p w:rsidR="009E57E3" w:rsidRPr="009E57E3" w:rsidRDefault="009E57E3" w:rsidP="009E57E3">
      <w:pPr>
        <w:numPr>
          <w:ilvl w:val="0"/>
          <w:numId w:val="13"/>
        </w:numPr>
        <w:suppressAutoHyphens/>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Общественная комиссия для организации общественного обсуждения проекта постановления внесения изменений в муниципальную программу, проведения оценки предложений заинтересованных лиц, а также для осуществления контроля за реализацией муниципальной программы по разделу мероприятий формирования современной городской среды обсуждает и утверждает представленные в составе предложений дизайн-проекты благоустройства дворовой территории МКД.</w:t>
      </w:r>
    </w:p>
    <w:p w:rsidR="009E57E3" w:rsidRPr="009E57E3" w:rsidRDefault="009E57E3" w:rsidP="009E57E3">
      <w:pPr>
        <w:numPr>
          <w:ilvl w:val="0"/>
          <w:numId w:val="13"/>
        </w:numPr>
        <w:suppressAutoHyphens/>
        <w:autoSpaceDE w:val="0"/>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t>Дизайн-проекты утверждаются администрацией МО «Катунинское».</w:t>
      </w:r>
    </w:p>
    <w:p w:rsidR="009E57E3" w:rsidRPr="009E57E3" w:rsidRDefault="009E57E3" w:rsidP="009E57E3">
      <w:pPr>
        <w:numPr>
          <w:ilvl w:val="0"/>
          <w:numId w:val="13"/>
        </w:numPr>
        <w:suppressAutoHyphens/>
        <w:autoSpaceDE w:val="0"/>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t>Администрация МО «Катунинское» вправе оказывать содействие заинтересованным сторонам по разработке дизайн-проектовблагоустройства дворовых территорий МКД.</w:t>
      </w:r>
    </w:p>
    <w:p w:rsidR="009E57E3" w:rsidRPr="009E57E3" w:rsidRDefault="009E57E3" w:rsidP="009E57E3">
      <w:pPr>
        <w:widowControl w:val="0"/>
        <w:autoSpaceDE w:val="0"/>
        <w:autoSpaceDN w:val="0"/>
        <w:adjustRightInd w:val="0"/>
        <w:spacing w:after="0" w:line="240" w:lineRule="auto"/>
        <w:jc w:val="both"/>
        <w:outlineLvl w:val="1"/>
        <w:rPr>
          <w:rFonts w:ascii="Times New Roman" w:hAnsi="Times New Roman"/>
          <w:sz w:val="24"/>
          <w:szCs w:val="24"/>
        </w:rPr>
      </w:pPr>
    </w:p>
    <w:p w:rsidR="009E57E3" w:rsidRPr="009E57E3" w:rsidRDefault="009E57E3" w:rsidP="009E57E3">
      <w:pPr>
        <w:jc w:val="right"/>
        <w:rPr>
          <w:sz w:val="28"/>
          <w:szCs w:val="28"/>
        </w:rPr>
      </w:pPr>
    </w:p>
    <w:p w:rsidR="009E57E3" w:rsidRPr="009E57E3" w:rsidRDefault="009E57E3" w:rsidP="009E57E3">
      <w:pPr>
        <w:jc w:val="right"/>
        <w:rPr>
          <w:sz w:val="28"/>
          <w:szCs w:val="28"/>
        </w:rPr>
      </w:pPr>
    </w:p>
    <w:p w:rsidR="009E57E3" w:rsidRPr="009E57E3" w:rsidRDefault="009E57E3" w:rsidP="009E57E3">
      <w:pPr>
        <w:jc w:val="right"/>
        <w:rPr>
          <w:sz w:val="28"/>
          <w:szCs w:val="28"/>
        </w:rPr>
      </w:pPr>
    </w:p>
    <w:p w:rsidR="009E57E3" w:rsidRPr="009E57E3" w:rsidRDefault="009E57E3" w:rsidP="009E57E3">
      <w:pPr>
        <w:jc w:val="right"/>
        <w:rPr>
          <w:sz w:val="28"/>
          <w:szCs w:val="28"/>
        </w:rPr>
      </w:pPr>
    </w:p>
    <w:p w:rsidR="009E57E3" w:rsidRPr="009E57E3" w:rsidRDefault="009E57E3" w:rsidP="009E57E3">
      <w:pPr>
        <w:tabs>
          <w:tab w:val="left" w:pos="284"/>
          <w:tab w:val="left" w:pos="720"/>
        </w:tabs>
        <w:autoSpaceDE w:val="0"/>
        <w:autoSpaceDN w:val="0"/>
        <w:adjustRightInd w:val="0"/>
        <w:rPr>
          <w:sz w:val="26"/>
          <w:szCs w:val="26"/>
          <w:shd w:val="clear" w:color="auto" w:fill="FFFFFF"/>
        </w:rPr>
      </w:pPr>
    </w:p>
    <w:p w:rsidR="009E57E3" w:rsidRPr="009E57E3" w:rsidRDefault="009E57E3" w:rsidP="009E57E3">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r w:rsidRPr="009E57E3">
        <w:rPr>
          <w:rFonts w:ascii="Times New Roman" w:hAnsi="Times New Roman"/>
          <w:shd w:val="clear" w:color="auto" w:fill="FFFFFF"/>
        </w:rPr>
        <w:t>Приложение №8</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t xml:space="preserve">к муниципальной программе </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t>муниципального образования</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t>«Катунинское »</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cs="Arial"/>
          <w:color w:val="000000"/>
        </w:rPr>
      </w:pPr>
      <w:r w:rsidRPr="009E57E3">
        <w:rPr>
          <w:rFonts w:ascii="Times New Roman" w:hAnsi="Times New Roman" w:cs="Arial"/>
          <w:color w:val="000000"/>
        </w:rPr>
        <w:t>«Формирование современной</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cs="Arial"/>
          <w:color w:val="000000"/>
        </w:rPr>
        <w:t>городской среды МО «Катунинское» на 2018-2022 годы»</w:t>
      </w:r>
    </w:p>
    <w:p w:rsidR="009E57E3" w:rsidRPr="009E57E3" w:rsidRDefault="009E57E3" w:rsidP="009E57E3">
      <w:pPr>
        <w:tabs>
          <w:tab w:val="left" w:pos="284"/>
          <w:tab w:val="left" w:pos="720"/>
        </w:tabs>
        <w:autoSpaceDE w:val="0"/>
        <w:autoSpaceDN w:val="0"/>
        <w:adjustRightInd w:val="0"/>
        <w:spacing w:after="0" w:line="240" w:lineRule="auto"/>
        <w:jc w:val="center"/>
        <w:rPr>
          <w:rFonts w:ascii="Times New Roman" w:hAnsi="Times New Roman"/>
          <w:b/>
          <w:shd w:val="clear" w:color="auto" w:fill="FFFFFF"/>
        </w:rPr>
      </w:pPr>
    </w:p>
    <w:p w:rsidR="009E57E3" w:rsidRPr="009E57E3" w:rsidRDefault="009E57E3" w:rsidP="009E57E3">
      <w:pPr>
        <w:tabs>
          <w:tab w:val="left" w:pos="284"/>
          <w:tab w:val="left" w:pos="720"/>
        </w:tabs>
        <w:autoSpaceDE w:val="0"/>
        <w:autoSpaceDN w:val="0"/>
        <w:adjustRightInd w:val="0"/>
        <w:spacing w:after="0" w:line="240" w:lineRule="auto"/>
        <w:jc w:val="center"/>
        <w:rPr>
          <w:rFonts w:ascii="Times New Roman" w:hAnsi="Times New Roman"/>
          <w:sz w:val="26"/>
          <w:szCs w:val="26"/>
          <w:shd w:val="clear" w:color="auto" w:fill="FFFFFF"/>
        </w:rPr>
      </w:pPr>
      <w:r w:rsidRPr="009E57E3">
        <w:rPr>
          <w:rFonts w:ascii="Times New Roman" w:hAnsi="Times New Roman"/>
          <w:sz w:val="26"/>
          <w:szCs w:val="26"/>
          <w:shd w:val="clear" w:color="auto" w:fill="FFFFFF"/>
        </w:rPr>
        <w:t xml:space="preserve">ПОРЯДОК </w:t>
      </w:r>
    </w:p>
    <w:p w:rsidR="009E57E3" w:rsidRPr="009E57E3" w:rsidRDefault="009E57E3" w:rsidP="009E57E3">
      <w:pPr>
        <w:tabs>
          <w:tab w:val="left" w:pos="284"/>
          <w:tab w:val="left" w:pos="720"/>
        </w:tabs>
        <w:autoSpaceDE w:val="0"/>
        <w:autoSpaceDN w:val="0"/>
        <w:adjustRightInd w:val="0"/>
        <w:spacing w:after="0" w:line="240" w:lineRule="auto"/>
        <w:jc w:val="center"/>
        <w:rPr>
          <w:rFonts w:ascii="Times New Roman" w:hAnsi="Times New Roman"/>
          <w:sz w:val="26"/>
          <w:szCs w:val="26"/>
          <w:shd w:val="clear" w:color="auto" w:fill="FFFFFF"/>
        </w:rPr>
      </w:pPr>
      <w:r w:rsidRPr="009E57E3">
        <w:rPr>
          <w:rFonts w:ascii="Times New Roman" w:hAnsi="Times New Roman"/>
          <w:sz w:val="26"/>
          <w:szCs w:val="26"/>
          <w:shd w:val="clear" w:color="auto" w:fill="FFFFFF"/>
        </w:rPr>
        <w:t xml:space="preserve">и форма трудового участия заинтересованных лиц, </w:t>
      </w:r>
    </w:p>
    <w:p w:rsidR="009E57E3" w:rsidRPr="009E57E3" w:rsidRDefault="009E57E3" w:rsidP="009E57E3">
      <w:pPr>
        <w:tabs>
          <w:tab w:val="left" w:pos="284"/>
          <w:tab w:val="left" w:pos="720"/>
        </w:tabs>
        <w:autoSpaceDE w:val="0"/>
        <w:autoSpaceDN w:val="0"/>
        <w:adjustRightInd w:val="0"/>
        <w:spacing w:after="0" w:line="240" w:lineRule="auto"/>
        <w:jc w:val="center"/>
        <w:rPr>
          <w:rFonts w:ascii="Times New Roman" w:hAnsi="Times New Roman"/>
          <w:sz w:val="26"/>
          <w:szCs w:val="26"/>
          <w:shd w:val="clear" w:color="auto" w:fill="FFFFFF"/>
        </w:rPr>
      </w:pPr>
      <w:r w:rsidRPr="009E57E3">
        <w:rPr>
          <w:rFonts w:ascii="Times New Roman" w:hAnsi="Times New Roman"/>
          <w:sz w:val="26"/>
          <w:szCs w:val="26"/>
          <w:shd w:val="clear" w:color="auto" w:fill="FFFFFF"/>
        </w:rPr>
        <w:t>в том числе граждан в выполнении работ</w:t>
      </w:r>
    </w:p>
    <w:p w:rsidR="009E57E3" w:rsidRPr="009E57E3" w:rsidRDefault="009E57E3" w:rsidP="009E57E3">
      <w:pPr>
        <w:tabs>
          <w:tab w:val="left" w:pos="284"/>
          <w:tab w:val="left" w:pos="720"/>
        </w:tabs>
        <w:autoSpaceDE w:val="0"/>
        <w:autoSpaceDN w:val="0"/>
        <w:adjustRightInd w:val="0"/>
        <w:spacing w:after="0" w:line="240" w:lineRule="auto"/>
        <w:jc w:val="center"/>
        <w:rPr>
          <w:rFonts w:ascii="Times New Roman" w:hAnsi="Times New Roman"/>
          <w:sz w:val="26"/>
          <w:szCs w:val="26"/>
          <w:shd w:val="clear" w:color="auto" w:fill="FFFFFF"/>
        </w:rPr>
      </w:pPr>
    </w:p>
    <w:p w:rsidR="009E57E3" w:rsidRPr="009E57E3" w:rsidRDefault="009E57E3" w:rsidP="009E57E3">
      <w:pPr>
        <w:tabs>
          <w:tab w:val="left" w:pos="720"/>
          <w:tab w:val="left" w:pos="1418"/>
        </w:tabs>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rPr>
        <w:t>Настоящий Порядок устанавливает порядок и формы трудового участия заинтересованных лиц, в том числе граждан в выполнении дополнительного перечня работ по благоустройству дворовых территорий в МО «Катунинское».</w:t>
      </w:r>
    </w:p>
    <w:p w:rsidR="009E57E3" w:rsidRPr="009E57E3" w:rsidRDefault="009E57E3" w:rsidP="009E57E3">
      <w:pPr>
        <w:tabs>
          <w:tab w:val="left" w:pos="720"/>
          <w:tab w:val="left" w:pos="1418"/>
        </w:tabs>
        <w:autoSpaceDN w:val="0"/>
        <w:adjustRightInd w:val="0"/>
        <w:spacing w:after="0" w:line="240" w:lineRule="auto"/>
        <w:jc w:val="both"/>
        <w:rPr>
          <w:rFonts w:ascii="Times New Roman" w:hAnsi="Times New Roman"/>
          <w:sz w:val="26"/>
          <w:szCs w:val="26"/>
        </w:rPr>
      </w:pPr>
      <w:r w:rsidRPr="009E57E3">
        <w:rPr>
          <w:rFonts w:ascii="Times New Roman" w:hAnsi="Times New Roman"/>
          <w:sz w:val="26"/>
          <w:szCs w:val="26"/>
          <w:shd w:val="clear" w:color="auto" w:fill="FFFFFF"/>
        </w:rPr>
        <w:t xml:space="preserve">Трудовое участие – добровольная безвозмездная трудовая деятельность заинтересованных лиц, имеющая социально полезную направленность, </w:t>
      </w:r>
      <w:r w:rsidRPr="009E57E3">
        <w:rPr>
          <w:rFonts w:ascii="Times New Roman" w:hAnsi="Times New Roman"/>
          <w:sz w:val="26"/>
          <w:szCs w:val="26"/>
        </w:rPr>
        <w:t>не требующая специальной квалификации</w:t>
      </w:r>
      <w:r w:rsidRPr="009E57E3">
        <w:rPr>
          <w:rFonts w:ascii="Times New Roman" w:hAnsi="Times New Roman"/>
          <w:sz w:val="26"/>
          <w:szCs w:val="26"/>
          <w:shd w:val="clear" w:color="auto" w:fill="FFFFFF"/>
        </w:rPr>
        <w:t xml:space="preserve"> и выполняемая в качестве</w:t>
      </w:r>
      <w:r w:rsidRPr="009E57E3">
        <w:rPr>
          <w:rFonts w:ascii="Times New Roman" w:hAnsi="Times New Roman"/>
          <w:sz w:val="26"/>
          <w:szCs w:val="26"/>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 сельских поселений Приморского района.</w:t>
      </w:r>
    </w:p>
    <w:p w:rsidR="009E57E3" w:rsidRPr="009E57E3" w:rsidRDefault="009E57E3" w:rsidP="009E57E3">
      <w:pPr>
        <w:shd w:val="clear" w:color="auto" w:fill="FFFFFF"/>
        <w:tabs>
          <w:tab w:val="left" w:pos="720"/>
        </w:tabs>
        <w:spacing w:after="0" w:line="240" w:lineRule="auto"/>
        <w:jc w:val="both"/>
        <w:rPr>
          <w:rFonts w:ascii="Times New Roman" w:hAnsi="Times New Roman"/>
          <w:sz w:val="26"/>
          <w:szCs w:val="26"/>
        </w:rPr>
      </w:pPr>
      <w:r w:rsidRPr="009E57E3">
        <w:rPr>
          <w:rFonts w:ascii="Times New Roman" w:hAnsi="Times New Roman"/>
          <w:sz w:val="26"/>
          <w:szCs w:val="26"/>
        </w:rPr>
        <w:t>Заинтересованные лица, в том числе граждане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участия.</w:t>
      </w:r>
    </w:p>
    <w:p w:rsidR="009E57E3" w:rsidRPr="009E57E3" w:rsidRDefault="009E57E3" w:rsidP="009E57E3">
      <w:pPr>
        <w:shd w:val="clear" w:color="auto" w:fill="FFFFFF"/>
        <w:tabs>
          <w:tab w:val="left" w:pos="720"/>
        </w:tabs>
        <w:spacing w:after="0" w:line="240" w:lineRule="auto"/>
        <w:jc w:val="both"/>
        <w:rPr>
          <w:rFonts w:ascii="Times New Roman" w:hAnsi="Times New Roman"/>
          <w:sz w:val="26"/>
          <w:szCs w:val="26"/>
        </w:rPr>
      </w:pPr>
      <w:r w:rsidRPr="009E57E3">
        <w:rPr>
          <w:rFonts w:ascii="Times New Roman" w:hAnsi="Times New Roman"/>
          <w:sz w:val="26"/>
          <w:szCs w:val="26"/>
        </w:rPr>
        <w:t xml:space="preserve">Организация трудового участия осуществляется заинтересованными лицами, в том числе гражданами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9E57E3" w:rsidRPr="009E57E3" w:rsidRDefault="009E57E3" w:rsidP="009E57E3">
      <w:pPr>
        <w:shd w:val="clear" w:color="auto" w:fill="FFFFFF"/>
        <w:tabs>
          <w:tab w:val="left" w:pos="720"/>
        </w:tabs>
        <w:spacing w:after="0" w:line="240" w:lineRule="auto"/>
        <w:jc w:val="both"/>
        <w:rPr>
          <w:rFonts w:ascii="Times New Roman" w:hAnsi="Times New Roman"/>
          <w:sz w:val="26"/>
          <w:szCs w:val="26"/>
        </w:rPr>
      </w:pPr>
      <w:r w:rsidRPr="009E57E3">
        <w:rPr>
          <w:rFonts w:ascii="Times New Roman" w:hAnsi="Times New Roman"/>
          <w:sz w:val="26"/>
          <w:szCs w:val="26"/>
        </w:rPr>
        <w:t>Трудовое участие заинтересованных лиц, в том числе граждан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9E57E3" w:rsidRPr="009E57E3" w:rsidRDefault="009E57E3" w:rsidP="009E57E3">
      <w:pPr>
        <w:shd w:val="clear" w:color="auto" w:fill="FFFFFF"/>
        <w:tabs>
          <w:tab w:val="left" w:pos="720"/>
        </w:tabs>
        <w:spacing w:after="0" w:line="240" w:lineRule="auto"/>
        <w:jc w:val="both"/>
        <w:rPr>
          <w:rFonts w:ascii="Times New Roman" w:hAnsi="Times New Roman"/>
          <w:sz w:val="26"/>
          <w:szCs w:val="26"/>
        </w:rPr>
      </w:pPr>
      <w:r w:rsidRPr="009E57E3">
        <w:rPr>
          <w:rFonts w:ascii="Times New Roman" w:hAnsi="Times New Roman"/>
          <w:sz w:val="26"/>
          <w:szCs w:val="26"/>
        </w:rPr>
        <w:t>Документы, подтверждающие форму участия заинтересованных лиц, в том числе граждан в реализации мероприятий по благоустройству, предусмотренных дополнительным перечнем, предоставляются в администрацию МО «Катунинское    ».</w:t>
      </w:r>
    </w:p>
    <w:p w:rsidR="009E57E3" w:rsidRPr="009E57E3" w:rsidRDefault="009E57E3" w:rsidP="009E57E3">
      <w:pPr>
        <w:shd w:val="clear" w:color="auto" w:fill="FFFFFF"/>
        <w:tabs>
          <w:tab w:val="left" w:pos="720"/>
        </w:tabs>
        <w:spacing w:after="0" w:line="240" w:lineRule="auto"/>
        <w:jc w:val="both"/>
        <w:rPr>
          <w:rFonts w:ascii="Times New Roman" w:hAnsi="Times New Roman"/>
          <w:sz w:val="26"/>
          <w:szCs w:val="26"/>
        </w:rPr>
      </w:pPr>
      <w:r w:rsidRPr="009E57E3">
        <w:rPr>
          <w:rFonts w:ascii="Times New Roman" w:hAnsi="Times New Roman"/>
          <w:sz w:val="26"/>
          <w:szCs w:val="26"/>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заинтересованных лиц, в том числе граждан.</w:t>
      </w:r>
    </w:p>
    <w:p w:rsidR="009E57E3" w:rsidRPr="009E57E3" w:rsidRDefault="009E57E3" w:rsidP="009E57E3">
      <w:pPr>
        <w:shd w:val="clear" w:color="auto" w:fill="FFFFFF"/>
        <w:tabs>
          <w:tab w:val="left" w:pos="720"/>
        </w:tabs>
        <w:spacing w:after="0" w:line="240" w:lineRule="auto"/>
        <w:jc w:val="both"/>
        <w:rPr>
          <w:rFonts w:ascii="Times New Roman" w:hAnsi="Times New Roman"/>
          <w:sz w:val="26"/>
          <w:szCs w:val="26"/>
        </w:rPr>
      </w:pPr>
      <w:r w:rsidRPr="009E57E3">
        <w:rPr>
          <w:rFonts w:ascii="Times New Roman" w:hAnsi="Times New Roman"/>
          <w:sz w:val="26"/>
          <w:szCs w:val="26"/>
        </w:rPr>
        <w:t>Документы, подтверждающие трудовое участие, представляются не позднее 10 календарных дней со дня окончания работ, выполняемых заинтересованными лицами, в том числе гражданами.</w:t>
      </w:r>
    </w:p>
    <w:p w:rsidR="009E57E3" w:rsidRPr="009E57E3" w:rsidRDefault="009E57E3" w:rsidP="009E57E3">
      <w:pPr>
        <w:rPr>
          <w:rFonts w:ascii="Times New Roman" w:hAnsi="Times New Roman"/>
          <w:sz w:val="28"/>
          <w:szCs w:val="28"/>
        </w:rPr>
      </w:pPr>
    </w:p>
    <w:p w:rsidR="009E57E3" w:rsidRPr="009E57E3" w:rsidRDefault="009E57E3" w:rsidP="009E57E3">
      <w:pPr>
        <w:rPr>
          <w:rFonts w:ascii="Times New Roman" w:hAnsi="Times New Roman"/>
          <w:sz w:val="28"/>
          <w:szCs w:val="28"/>
        </w:rPr>
      </w:pPr>
    </w:p>
    <w:p w:rsidR="009E57E3" w:rsidRPr="009E57E3" w:rsidRDefault="009E57E3" w:rsidP="009E57E3">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r w:rsidRPr="009E57E3">
        <w:rPr>
          <w:rFonts w:ascii="Times New Roman" w:hAnsi="Times New Roman"/>
          <w:shd w:val="clear" w:color="auto" w:fill="FFFFFF"/>
        </w:rPr>
        <w:t>Приложение №9</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t xml:space="preserve">к муниципальной программе </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t>муниципального образования</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t>«Катунинское »</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cs="Arial"/>
          <w:color w:val="000000"/>
        </w:rPr>
      </w:pPr>
      <w:r w:rsidRPr="009E57E3">
        <w:rPr>
          <w:rFonts w:ascii="Times New Roman" w:hAnsi="Times New Roman" w:cs="Arial"/>
          <w:color w:val="000000"/>
        </w:rPr>
        <w:t>«Формирование современной</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cs="Arial"/>
          <w:color w:val="000000"/>
        </w:rPr>
        <w:t>городской среды МО «Катунинское » на 2018-2022 годы»</w:t>
      </w:r>
    </w:p>
    <w:p w:rsidR="009E57E3" w:rsidRPr="009E57E3" w:rsidRDefault="009E57E3" w:rsidP="009E57E3">
      <w:pPr>
        <w:spacing w:after="0" w:line="240" w:lineRule="auto"/>
        <w:rPr>
          <w:rFonts w:ascii="Times New Roman" w:hAnsi="Times New Roman"/>
          <w:color w:val="000000"/>
          <w:sz w:val="24"/>
        </w:rPr>
      </w:pPr>
    </w:p>
    <w:p w:rsidR="009E57E3" w:rsidRPr="009E57E3" w:rsidRDefault="009E57E3" w:rsidP="009E57E3">
      <w:pPr>
        <w:keepNext/>
        <w:keepLines/>
        <w:spacing w:after="0" w:line="280" w:lineRule="auto"/>
        <w:jc w:val="center"/>
        <w:rPr>
          <w:rFonts w:ascii="Times New Roman" w:hAnsi="Times New Roman"/>
          <w:b/>
          <w:color w:val="000000"/>
          <w:sz w:val="26"/>
          <w:szCs w:val="26"/>
        </w:rPr>
      </w:pPr>
      <w:r w:rsidRPr="009E57E3">
        <w:rPr>
          <w:rFonts w:ascii="Times New Roman" w:hAnsi="Times New Roman"/>
          <w:b/>
          <w:color w:val="000000"/>
          <w:sz w:val="26"/>
          <w:szCs w:val="26"/>
        </w:rPr>
        <w:t>Сроки реализации мероприятий Программы</w:t>
      </w:r>
    </w:p>
    <w:p w:rsidR="009E57E3" w:rsidRPr="009E57E3" w:rsidRDefault="009E57E3" w:rsidP="009E57E3">
      <w:pPr>
        <w:keepNext/>
        <w:keepLines/>
        <w:spacing w:after="0" w:line="280" w:lineRule="auto"/>
        <w:jc w:val="center"/>
        <w:rPr>
          <w:rFonts w:ascii="Times New Roman" w:hAnsi="Times New Roman"/>
          <w:b/>
          <w:color w:val="000000"/>
          <w:sz w:val="26"/>
          <w:szCs w:val="26"/>
        </w:rPr>
      </w:pPr>
    </w:p>
    <w:tbl>
      <w:tblPr>
        <w:tblW w:w="10574" w:type="dxa"/>
        <w:jc w:val="center"/>
        <w:tblCellMar>
          <w:left w:w="10" w:type="dxa"/>
          <w:right w:w="10" w:type="dxa"/>
        </w:tblCellMar>
        <w:tblLook w:val="0000"/>
      </w:tblPr>
      <w:tblGrid>
        <w:gridCol w:w="1911"/>
        <w:gridCol w:w="2584"/>
        <w:gridCol w:w="2260"/>
        <w:gridCol w:w="916"/>
        <w:gridCol w:w="1076"/>
        <w:gridCol w:w="912"/>
        <w:gridCol w:w="915"/>
      </w:tblGrid>
      <w:tr w:rsidR="009E57E3" w:rsidRPr="009E57E3" w:rsidTr="00107FF3">
        <w:trPr>
          <w:trHeight w:val="980"/>
          <w:jc w:val="center"/>
        </w:trPr>
        <w:tc>
          <w:tcPr>
            <w:tcW w:w="1911" w:type="dxa"/>
            <w:vMerge w:val="restart"/>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9E57E3" w:rsidRPr="009E57E3" w:rsidRDefault="009E57E3" w:rsidP="009E57E3">
            <w:pPr>
              <w:spacing w:after="0" w:line="274" w:lineRule="auto"/>
              <w:jc w:val="center"/>
            </w:pPr>
            <w:r w:rsidRPr="009E57E3">
              <w:rPr>
                <w:rFonts w:ascii="Times New Roman" w:hAnsi="Times New Roman"/>
                <w:color w:val="000000"/>
                <w:sz w:val="24"/>
                <w:u w:val="single"/>
              </w:rPr>
              <w:t>Наименование контрольного события программы</w:t>
            </w:r>
          </w:p>
        </w:tc>
        <w:tc>
          <w:tcPr>
            <w:tcW w:w="2584" w:type="dxa"/>
            <w:vMerge w:val="restart"/>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9E57E3" w:rsidRPr="009E57E3" w:rsidRDefault="009E57E3" w:rsidP="009E57E3">
            <w:pPr>
              <w:spacing w:after="0" w:line="240" w:lineRule="auto"/>
              <w:jc w:val="center"/>
            </w:pPr>
            <w:r w:rsidRPr="009E57E3">
              <w:rPr>
                <w:rFonts w:ascii="Times New Roman" w:hAnsi="Times New Roman"/>
                <w:color w:val="000000"/>
                <w:sz w:val="24"/>
                <w:u w:val="single"/>
              </w:rPr>
              <w:t>Статус</w:t>
            </w:r>
          </w:p>
        </w:tc>
        <w:tc>
          <w:tcPr>
            <w:tcW w:w="2260" w:type="dxa"/>
            <w:vMerge w:val="restart"/>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9E57E3" w:rsidRPr="009E57E3" w:rsidRDefault="009E57E3" w:rsidP="009E57E3">
            <w:pPr>
              <w:spacing w:after="0" w:line="240" w:lineRule="auto"/>
              <w:jc w:val="center"/>
            </w:pPr>
            <w:r w:rsidRPr="009E57E3">
              <w:rPr>
                <w:rFonts w:ascii="Times New Roman" w:hAnsi="Times New Roman"/>
                <w:color w:val="000000"/>
                <w:sz w:val="24"/>
                <w:u w:val="single"/>
              </w:rPr>
              <w:t>Ответственный исполнитель</w:t>
            </w:r>
          </w:p>
        </w:tc>
        <w:tc>
          <w:tcPr>
            <w:tcW w:w="3819" w:type="dxa"/>
            <w:gridSpan w:val="4"/>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vAlign w:val="bottom"/>
          </w:tcPr>
          <w:p w:rsidR="009E57E3" w:rsidRPr="009E57E3" w:rsidRDefault="009E57E3" w:rsidP="009E57E3">
            <w:pPr>
              <w:spacing w:after="0" w:line="278" w:lineRule="auto"/>
              <w:jc w:val="center"/>
              <w:rPr>
                <w:rFonts w:ascii="Times New Roman" w:hAnsi="Times New Roman"/>
                <w:color w:val="000000"/>
                <w:sz w:val="24"/>
                <w:u w:val="single"/>
              </w:rPr>
            </w:pPr>
            <w:r w:rsidRPr="009E57E3">
              <w:rPr>
                <w:rFonts w:ascii="Times New Roman" w:hAnsi="Times New Roman"/>
                <w:color w:val="000000"/>
                <w:sz w:val="24"/>
                <w:u w:val="single"/>
              </w:rPr>
              <w:t>Срок наступления контрольного события (дата)</w:t>
            </w:r>
          </w:p>
          <w:p w:rsidR="009E57E3" w:rsidRPr="009E57E3" w:rsidRDefault="009E57E3" w:rsidP="009E57E3">
            <w:pPr>
              <w:spacing w:after="0" w:line="278" w:lineRule="auto"/>
              <w:jc w:val="center"/>
            </w:pPr>
            <w:r w:rsidRPr="009E57E3">
              <w:rPr>
                <w:rFonts w:ascii="Times New Roman" w:hAnsi="Times New Roman"/>
                <w:color w:val="000000"/>
                <w:sz w:val="24"/>
                <w:u w:val="single"/>
              </w:rPr>
              <w:t>2018-2022 год</w:t>
            </w:r>
          </w:p>
        </w:tc>
      </w:tr>
      <w:tr w:rsidR="009E57E3" w:rsidRPr="009E57E3" w:rsidTr="00107FF3">
        <w:trPr>
          <w:trHeight w:val="689"/>
          <w:jc w:val="center"/>
        </w:trPr>
        <w:tc>
          <w:tcPr>
            <w:tcW w:w="1911" w:type="dxa"/>
            <w:vMerge/>
            <w:tcBorders>
              <w:top w:val="single" w:sz="6" w:space="0" w:color="000000"/>
              <w:left w:val="single" w:sz="4" w:space="0" w:color="000000"/>
              <w:bottom w:val="single" w:sz="6" w:space="0" w:color="000000"/>
              <w:right w:val="single" w:sz="6" w:space="0" w:color="000000"/>
            </w:tcBorders>
            <w:shd w:val="clear" w:color="auto" w:fill="FFFFFF"/>
            <w:tcMar>
              <w:left w:w="0" w:type="dxa"/>
              <w:right w:w="0" w:type="dxa"/>
            </w:tcMar>
          </w:tcPr>
          <w:p w:rsidR="009E57E3" w:rsidRPr="009E57E3" w:rsidRDefault="009E57E3" w:rsidP="009E57E3">
            <w:pPr>
              <w:rPr>
                <w:rFonts w:cs="Calibri"/>
              </w:rPr>
            </w:pPr>
          </w:p>
        </w:tc>
        <w:tc>
          <w:tcPr>
            <w:tcW w:w="2584" w:type="dxa"/>
            <w:vMerge/>
            <w:tcBorders>
              <w:top w:val="single" w:sz="6" w:space="0" w:color="000000"/>
              <w:left w:val="single" w:sz="4" w:space="0" w:color="000000"/>
              <w:bottom w:val="single" w:sz="6" w:space="0" w:color="000000"/>
              <w:right w:val="single" w:sz="6" w:space="0" w:color="000000"/>
            </w:tcBorders>
            <w:shd w:val="clear" w:color="auto" w:fill="FFFFFF"/>
            <w:tcMar>
              <w:left w:w="0" w:type="dxa"/>
              <w:right w:w="0" w:type="dxa"/>
            </w:tcMar>
          </w:tcPr>
          <w:p w:rsidR="009E57E3" w:rsidRPr="009E57E3" w:rsidRDefault="009E57E3" w:rsidP="009E57E3">
            <w:pPr>
              <w:rPr>
                <w:rFonts w:cs="Calibri"/>
              </w:rPr>
            </w:pPr>
          </w:p>
        </w:tc>
        <w:tc>
          <w:tcPr>
            <w:tcW w:w="2260" w:type="dxa"/>
            <w:vMerge/>
            <w:tcBorders>
              <w:top w:val="single" w:sz="6" w:space="0" w:color="000000"/>
              <w:left w:val="single" w:sz="4" w:space="0" w:color="000000"/>
              <w:bottom w:val="single" w:sz="6" w:space="0" w:color="000000"/>
              <w:right w:val="single" w:sz="6" w:space="0" w:color="000000"/>
            </w:tcBorders>
            <w:shd w:val="clear" w:color="auto" w:fill="FFFFFF"/>
            <w:tcMar>
              <w:left w:w="0" w:type="dxa"/>
              <w:right w:w="0" w:type="dxa"/>
            </w:tcMar>
          </w:tcPr>
          <w:p w:rsidR="009E57E3" w:rsidRPr="009E57E3" w:rsidRDefault="009E57E3" w:rsidP="009E57E3">
            <w:pPr>
              <w:rPr>
                <w:rFonts w:cs="Calibri"/>
              </w:rPr>
            </w:pPr>
          </w:p>
        </w:tc>
        <w:tc>
          <w:tcPr>
            <w:tcW w:w="916"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9E57E3" w:rsidRPr="009E57E3" w:rsidRDefault="009E57E3" w:rsidP="009E57E3">
            <w:pPr>
              <w:spacing w:after="120" w:line="240" w:lineRule="auto"/>
              <w:jc w:val="center"/>
              <w:rPr>
                <w:rFonts w:ascii="Times New Roman" w:hAnsi="Times New Roman"/>
                <w:color w:val="000000"/>
                <w:sz w:val="24"/>
                <w:u w:val="single"/>
              </w:rPr>
            </w:pPr>
            <w:r w:rsidRPr="009E57E3">
              <w:rPr>
                <w:rFonts w:ascii="Times New Roman" w:hAnsi="Times New Roman"/>
                <w:color w:val="000000"/>
                <w:sz w:val="24"/>
                <w:u w:val="single"/>
              </w:rPr>
              <w:t>I</w:t>
            </w:r>
          </w:p>
          <w:p w:rsidR="009E57E3" w:rsidRPr="009E57E3" w:rsidRDefault="009E57E3" w:rsidP="009E57E3">
            <w:pPr>
              <w:spacing w:before="120" w:after="0" w:line="240" w:lineRule="auto"/>
            </w:pPr>
            <w:r w:rsidRPr="009E57E3">
              <w:rPr>
                <w:rFonts w:ascii="Times New Roman" w:hAnsi="Times New Roman"/>
                <w:color w:val="000000"/>
                <w:sz w:val="24"/>
                <w:u w:val="single"/>
              </w:rPr>
              <w:t>квартал</w:t>
            </w:r>
          </w:p>
        </w:tc>
        <w:tc>
          <w:tcPr>
            <w:tcW w:w="1076"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9E57E3" w:rsidRPr="009E57E3" w:rsidRDefault="009E57E3" w:rsidP="009E57E3">
            <w:pPr>
              <w:spacing w:after="120" w:line="240" w:lineRule="auto"/>
              <w:jc w:val="center"/>
              <w:rPr>
                <w:rFonts w:ascii="Times New Roman" w:hAnsi="Times New Roman"/>
                <w:color w:val="000000"/>
                <w:sz w:val="24"/>
                <w:u w:val="single"/>
              </w:rPr>
            </w:pPr>
            <w:r w:rsidRPr="009E57E3">
              <w:rPr>
                <w:rFonts w:ascii="Times New Roman" w:hAnsi="Times New Roman"/>
                <w:color w:val="000000"/>
                <w:sz w:val="24"/>
                <w:u w:val="single"/>
              </w:rPr>
              <w:t>II</w:t>
            </w:r>
          </w:p>
          <w:p w:rsidR="009E57E3" w:rsidRPr="009E57E3" w:rsidRDefault="009E57E3" w:rsidP="009E57E3">
            <w:pPr>
              <w:spacing w:before="120" w:after="0" w:line="240" w:lineRule="auto"/>
            </w:pPr>
            <w:r w:rsidRPr="009E57E3">
              <w:rPr>
                <w:rFonts w:ascii="Times New Roman" w:hAnsi="Times New Roman"/>
                <w:color w:val="000000"/>
                <w:sz w:val="24"/>
                <w:u w:val="single"/>
              </w:rPr>
              <w:t>квартал</w:t>
            </w:r>
          </w:p>
        </w:tc>
        <w:tc>
          <w:tcPr>
            <w:tcW w:w="91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9E57E3" w:rsidRPr="009E57E3" w:rsidRDefault="009E57E3" w:rsidP="009E57E3">
            <w:pPr>
              <w:spacing w:after="120" w:line="240" w:lineRule="auto"/>
              <w:jc w:val="center"/>
              <w:rPr>
                <w:rFonts w:ascii="Times New Roman" w:hAnsi="Times New Roman"/>
                <w:color w:val="000000"/>
                <w:sz w:val="24"/>
                <w:u w:val="single"/>
              </w:rPr>
            </w:pPr>
            <w:r w:rsidRPr="009E57E3">
              <w:rPr>
                <w:rFonts w:ascii="Times New Roman" w:hAnsi="Times New Roman"/>
                <w:color w:val="000000"/>
                <w:sz w:val="24"/>
                <w:u w:val="single"/>
              </w:rPr>
              <w:t>III</w:t>
            </w:r>
          </w:p>
          <w:p w:rsidR="009E57E3" w:rsidRPr="009E57E3" w:rsidRDefault="009E57E3" w:rsidP="009E57E3">
            <w:pPr>
              <w:spacing w:before="120" w:after="0" w:line="240" w:lineRule="auto"/>
            </w:pPr>
            <w:r w:rsidRPr="009E57E3">
              <w:rPr>
                <w:rFonts w:ascii="Times New Roman" w:hAnsi="Times New Roman"/>
                <w:color w:val="000000"/>
                <w:sz w:val="24"/>
                <w:u w:val="single"/>
              </w:rPr>
              <w:t>квартал</w:t>
            </w:r>
          </w:p>
        </w:tc>
        <w:tc>
          <w:tcPr>
            <w:tcW w:w="915"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vAlign w:val="bottom"/>
          </w:tcPr>
          <w:p w:rsidR="009E57E3" w:rsidRPr="009E57E3" w:rsidRDefault="009E57E3" w:rsidP="009E57E3">
            <w:pPr>
              <w:spacing w:after="120" w:line="240" w:lineRule="auto"/>
              <w:jc w:val="center"/>
              <w:rPr>
                <w:rFonts w:ascii="Times New Roman" w:hAnsi="Times New Roman"/>
                <w:color w:val="000000"/>
                <w:sz w:val="24"/>
                <w:u w:val="single"/>
              </w:rPr>
            </w:pPr>
            <w:r w:rsidRPr="009E57E3">
              <w:rPr>
                <w:rFonts w:ascii="Times New Roman" w:hAnsi="Times New Roman"/>
                <w:color w:val="000000"/>
                <w:sz w:val="24"/>
                <w:u w:val="single"/>
              </w:rPr>
              <w:t>IV</w:t>
            </w:r>
          </w:p>
          <w:p w:rsidR="009E57E3" w:rsidRPr="009E57E3" w:rsidRDefault="009E57E3" w:rsidP="009E57E3">
            <w:pPr>
              <w:spacing w:before="120" w:after="0" w:line="240" w:lineRule="auto"/>
            </w:pPr>
            <w:r w:rsidRPr="009E57E3">
              <w:rPr>
                <w:rFonts w:ascii="Times New Roman" w:hAnsi="Times New Roman"/>
                <w:color w:val="000000"/>
                <w:sz w:val="24"/>
                <w:u w:val="single"/>
              </w:rPr>
              <w:t>квартал</w:t>
            </w:r>
          </w:p>
        </w:tc>
      </w:tr>
      <w:tr w:rsidR="009E57E3" w:rsidRPr="009E57E3" w:rsidTr="00107FF3">
        <w:trPr>
          <w:trHeight w:val="1638"/>
          <w:jc w:val="center"/>
        </w:trPr>
        <w:tc>
          <w:tcPr>
            <w:tcW w:w="1911"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9E57E3" w:rsidRPr="009E57E3" w:rsidRDefault="009E57E3" w:rsidP="009E57E3">
            <w:pPr>
              <w:spacing w:after="0" w:line="240" w:lineRule="auto"/>
              <w:jc w:val="center"/>
            </w:pPr>
            <w:r w:rsidRPr="009E57E3">
              <w:rPr>
                <w:rFonts w:ascii="Times New Roman" w:hAnsi="Times New Roman"/>
                <w:color w:val="000000"/>
                <w:sz w:val="24"/>
              </w:rPr>
              <w:t>Подписание актов выполненных работ</w:t>
            </w:r>
          </w:p>
        </w:tc>
        <w:tc>
          <w:tcPr>
            <w:tcW w:w="2584"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9E57E3" w:rsidRPr="009E57E3" w:rsidRDefault="009E57E3" w:rsidP="009E57E3">
            <w:pPr>
              <w:spacing w:after="0" w:line="278" w:lineRule="auto"/>
            </w:pPr>
            <w:r w:rsidRPr="009E57E3">
              <w:rPr>
                <w:rFonts w:ascii="Times New Roman" w:hAnsi="Times New Roman"/>
                <w:color w:val="000000"/>
                <w:sz w:val="24"/>
              </w:rPr>
              <w:t>Благоустройство дворовых территорий под многоквартирными домами</w:t>
            </w:r>
          </w:p>
        </w:tc>
        <w:tc>
          <w:tcPr>
            <w:tcW w:w="2260"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9E57E3" w:rsidRPr="009E57E3" w:rsidRDefault="009E57E3" w:rsidP="009E57E3">
            <w:pPr>
              <w:spacing w:after="0" w:line="278" w:lineRule="auto"/>
              <w:jc w:val="center"/>
            </w:pPr>
            <w:r w:rsidRPr="009E57E3">
              <w:rPr>
                <w:rFonts w:ascii="Times New Roman" w:hAnsi="Times New Roman"/>
                <w:color w:val="000000"/>
                <w:sz w:val="24"/>
              </w:rPr>
              <w:t xml:space="preserve"> администрация МО «Катунинское»</w:t>
            </w:r>
          </w:p>
        </w:tc>
        <w:tc>
          <w:tcPr>
            <w:tcW w:w="916"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9E57E3" w:rsidRPr="009E57E3" w:rsidRDefault="009E57E3" w:rsidP="009E57E3">
            <w:pPr>
              <w:spacing w:after="0" w:line="240" w:lineRule="auto"/>
              <w:rPr>
                <w:rFonts w:cs="Calibri"/>
                <w:lang w:val="en-US"/>
              </w:rPr>
            </w:pPr>
          </w:p>
        </w:tc>
        <w:tc>
          <w:tcPr>
            <w:tcW w:w="1076"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9E57E3" w:rsidRPr="009E57E3" w:rsidRDefault="009E57E3" w:rsidP="009E57E3">
            <w:pPr>
              <w:jc w:val="center"/>
              <w:rPr>
                <w:rFonts w:cs="Calibri"/>
                <w:lang w:val="en-US"/>
              </w:rPr>
            </w:pPr>
          </w:p>
        </w:tc>
        <w:tc>
          <w:tcPr>
            <w:tcW w:w="91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center"/>
          </w:tcPr>
          <w:p w:rsidR="009E57E3" w:rsidRPr="009E57E3" w:rsidRDefault="009E57E3" w:rsidP="009E57E3">
            <w:pPr>
              <w:spacing w:after="0" w:line="240" w:lineRule="auto"/>
              <w:jc w:val="center"/>
              <w:rPr>
                <w:lang w:val="en-US"/>
              </w:rPr>
            </w:pPr>
            <w:r w:rsidRPr="009E57E3">
              <w:rPr>
                <w:lang w:val="en-US"/>
              </w:rPr>
              <w:t>V</w:t>
            </w:r>
          </w:p>
        </w:tc>
        <w:tc>
          <w:tcPr>
            <w:tcW w:w="915"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tcPr>
          <w:p w:rsidR="009E57E3" w:rsidRPr="009E57E3" w:rsidRDefault="009E57E3" w:rsidP="009E57E3">
            <w:pPr>
              <w:spacing w:after="0" w:line="240" w:lineRule="auto"/>
              <w:rPr>
                <w:rFonts w:cs="Calibri"/>
              </w:rPr>
            </w:pPr>
          </w:p>
        </w:tc>
      </w:tr>
      <w:tr w:rsidR="009E57E3" w:rsidRPr="009E57E3" w:rsidTr="00107FF3">
        <w:trPr>
          <w:trHeight w:val="1286"/>
          <w:jc w:val="center"/>
        </w:trPr>
        <w:tc>
          <w:tcPr>
            <w:tcW w:w="1911"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tcPr>
          <w:p w:rsidR="009E57E3" w:rsidRPr="009E57E3" w:rsidRDefault="009E57E3" w:rsidP="009E57E3">
            <w:pPr>
              <w:spacing w:after="0" w:line="240" w:lineRule="auto"/>
              <w:jc w:val="center"/>
            </w:pPr>
            <w:r w:rsidRPr="009E57E3">
              <w:rPr>
                <w:rFonts w:ascii="Times New Roman" w:hAnsi="Times New Roman"/>
                <w:color w:val="000000"/>
                <w:sz w:val="24"/>
              </w:rPr>
              <w:t>Подписание актов выполненных работ</w:t>
            </w:r>
          </w:p>
        </w:tc>
        <w:tc>
          <w:tcPr>
            <w:tcW w:w="2584"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vAlign w:val="bottom"/>
          </w:tcPr>
          <w:p w:rsidR="009E57E3" w:rsidRPr="009E57E3" w:rsidRDefault="009E57E3" w:rsidP="009E57E3">
            <w:pPr>
              <w:spacing w:after="0" w:line="274" w:lineRule="auto"/>
            </w:pPr>
            <w:r w:rsidRPr="009E57E3">
              <w:rPr>
                <w:rFonts w:ascii="Times New Roman" w:hAnsi="Times New Roman"/>
                <w:color w:val="000000"/>
                <w:sz w:val="24"/>
              </w:rPr>
              <w:t xml:space="preserve">Благоустройство муниципальных территорий общего пользования </w:t>
            </w:r>
          </w:p>
        </w:tc>
        <w:tc>
          <w:tcPr>
            <w:tcW w:w="2260"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tcPr>
          <w:p w:rsidR="009E57E3" w:rsidRPr="009E57E3" w:rsidRDefault="009E57E3" w:rsidP="009E57E3">
            <w:pPr>
              <w:spacing w:after="0" w:line="274" w:lineRule="auto"/>
              <w:jc w:val="center"/>
            </w:pPr>
            <w:r w:rsidRPr="009E57E3">
              <w:rPr>
                <w:rFonts w:ascii="Times New Roman" w:hAnsi="Times New Roman"/>
                <w:color w:val="000000"/>
                <w:sz w:val="24"/>
              </w:rPr>
              <w:t xml:space="preserve"> администрация МО «Катунинское»</w:t>
            </w:r>
          </w:p>
        </w:tc>
        <w:tc>
          <w:tcPr>
            <w:tcW w:w="916"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tcPr>
          <w:p w:rsidR="009E57E3" w:rsidRPr="009E57E3" w:rsidRDefault="009E57E3" w:rsidP="009E57E3">
            <w:pPr>
              <w:spacing w:after="0" w:line="240" w:lineRule="auto"/>
              <w:rPr>
                <w:rFonts w:cs="Calibri"/>
              </w:rPr>
            </w:pPr>
          </w:p>
        </w:tc>
        <w:tc>
          <w:tcPr>
            <w:tcW w:w="1076"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vAlign w:val="center"/>
          </w:tcPr>
          <w:p w:rsidR="009E57E3" w:rsidRPr="009E57E3" w:rsidRDefault="009E57E3" w:rsidP="009E57E3">
            <w:pPr>
              <w:spacing w:after="0" w:line="240" w:lineRule="auto"/>
              <w:jc w:val="center"/>
            </w:pPr>
          </w:p>
        </w:tc>
        <w:tc>
          <w:tcPr>
            <w:tcW w:w="912"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tcPr>
          <w:p w:rsidR="009E57E3" w:rsidRPr="009E57E3" w:rsidRDefault="009E57E3" w:rsidP="009E57E3">
            <w:pPr>
              <w:spacing w:after="0" w:line="240" w:lineRule="auto"/>
              <w:rPr>
                <w:rFonts w:cs="Calibri"/>
                <w:lang w:val="en-US"/>
              </w:rPr>
            </w:pPr>
          </w:p>
          <w:p w:rsidR="009E57E3" w:rsidRPr="009E57E3" w:rsidRDefault="009E57E3" w:rsidP="009E57E3">
            <w:pPr>
              <w:spacing w:after="0" w:line="240" w:lineRule="auto"/>
              <w:rPr>
                <w:rFonts w:cs="Calibri"/>
                <w:lang w:val="en-US"/>
              </w:rPr>
            </w:pPr>
          </w:p>
          <w:p w:rsidR="009E57E3" w:rsidRPr="009E57E3" w:rsidRDefault="009E57E3" w:rsidP="009E57E3">
            <w:pPr>
              <w:spacing w:after="0" w:line="240" w:lineRule="auto"/>
              <w:rPr>
                <w:rFonts w:cs="Calibri"/>
              </w:rPr>
            </w:pPr>
            <w:r w:rsidRPr="009E57E3">
              <w:rPr>
                <w:rFonts w:cs="Calibri"/>
              </w:rPr>
              <w:t>V</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9E57E3" w:rsidRPr="009E57E3" w:rsidRDefault="009E57E3" w:rsidP="009E57E3">
            <w:pPr>
              <w:spacing w:after="0" w:line="240" w:lineRule="auto"/>
              <w:rPr>
                <w:rFonts w:cs="Calibri"/>
              </w:rPr>
            </w:pPr>
          </w:p>
        </w:tc>
      </w:tr>
      <w:tr w:rsidR="009E57E3" w:rsidRPr="009E57E3" w:rsidTr="00107FF3">
        <w:trPr>
          <w:trHeight w:val="917"/>
          <w:jc w:val="center"/>
        </w:trPr>
        <w:tc>
          <w:tcPr>
            <w:tcW w:w="1911"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tcPr>
          <w:p w:rsidR="009E57E3" w:rsidRPr="009E57E3" w:rsidRDefault="009E57E3" w:rsidP="009E57E3">
            <w:pPr>
              <w:spacing w:after="0" w:line="240" w:lineRule="auto"/>
              <w:jc w:val="center"/>
            </w:pPr>
            <w:r w:rsidRPr="009E57E3">
              <w:rPr>
                <w:rFonts w:ascii="Times New Roman" w:hAnsi="Times New Roman"/>
                <w:color w:val="000000"/>
                <w:sz w:val="24"/>
              </w:rPr>
              <w:t>Подписание актов выполненных работ</w:t>
            </w:r>
          </w:p>
        </w:tc>
        <w:tc>
          <w:tcPr>
            <w:tcW w:w="2584"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9E57E3" w:rsidRPr="009E57E3" w:rsidRDefault="009E57E3" w:rsidP="009E57E3">
            <w:pPr>
              <w:spacing w:after="0" w:line="274" w:lineRule="auto"/>
              <w:rPr>
                <w:rFonts w:ascii="Times New Roman" w:hAnsi="Times New Roman"/>
                <w:color w:val="000000"/>
                <w:sz w:val="24"/>
              </w:rPr>
            </w:pPr>
            <w:r w:rsidRPr="009E57E3">
              <w:rPr>
                <w:rFonts w:ascii="Times New Roman" w:hAnsi="Times New Roman"/>
                <w:color w:val="000000"/>
                <w:sz w:val="24"/>
              </w:rPr>
              <w:t>обеспечение сельских населенных пунктов централизованным (нецентрализованным) холодным водоснабжением</w:t>
            </w:r>
          </w:p>
        </w:tc>
        <w:tc>
          <w:tcPr>
            <w:tcW w:w="2260"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9E57E3" w:rsidRPr="009E57E3" w:rsidRDefault="009E57E3" w:rsidP="009E57E3">
            <w:pPr>
              <w:spacing w:after="0" w:line="274" w:lineRule="auto"/>
              <w:jc w:val="center"/>
              <w:rPr>
                <w:rFonts w:ascii="Times New Roman" w:hAnsi="Times New Roman"/>
                <w:color w:val="000000"/>
                <w:sz w:val="24"/>
              </w:rPr>
            </w:pPr>
            <w:r w:rsidRPr="009E57E3">
              <w:rPr>
                <w:rFonts w:ascii="Times New Roman" w:hAnsi="Times New Roman"/>
                <w:color w:val="000000"/>
                <w:sz w:val="24"/>
              </w:rPr>
              <w:t>администрация МО «Катунинское»</w:t>
            </w:r>
          </w:p>
        </w:tc>
        <w:tc>
          <w:tcPr>
            <w:tcW w:w="916"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9E57E3" w:rsidRPr="009E57E3" w:rsidRDefault="009E57E3" w:rsidP="009E57E3">
            <w:pPr>
              <w:spacing w:after="0" w:line="240" w:lineRule="auto"/>
              <w:rPr>
                <w:rFonts w:cs="Calibri"/>
              </w:rPr>
            </w:pPr>
          </w:p>
        </w:tc>
        <w:tc>
          <w:tcPr>
            <w:tcW w:w="1076"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9E57E3" w:rsidRPr="009E57E3" w:rsidRDefault="009E57E3" w:rsidP="009E57E3">
            <w:pPr>
              <w:jc w:val="center"/>
            </w:pPr>
          </w:p>
        </w:tc>
        <w:tc>
          <w:tcPr>
            <w:tcW w:w="91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9E57E3" w:rsidRPr="009E57E3" w:rsidRDefault="009E57E3" w:rsidP="009E57E3">
            <w:pPr>
              <w:jc w:val="center"/>
              <w:rPr>
                <w:lang w:val="en-US"/>
              </w:rPr>
            </w:pPr>
          </w:p>
          <w:p w:rsidR="009E57E3" w:rsidRPr="009E57E3" w:rsidRDefault="009E57E3" w:rsidP="009E57E3">
            <w:pPr>
              <w:jc w:val="center"/>
            </w:pPr>
            <w:r w:rsidRPr="009E57E3">
              <w:t>V</w:t>
            </w:r>
          </w:p>
        </w:tc>
        <w:tc>
          <w:tcPr>
            <w:tcW w:w="915"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tcPr>
          <w:p w:rsidR="009E57E3" w:rsidRPr="009E57E3" w:rsidRDefault="009E57E3" w:rsidP="009E57E3">
            <w:pPr>
              <w:spacing w:after="0" w:line="240" w:lineRule="auto"/>
              <w:rPr>
                <w:rFonts w:cs="Calibri"/>
              </w:rPr>
            </w:pPr>
          </w:p>
        </w:tc>
      </w:tr>
    </w:tbl>
    <w:p w:rsidR="009E57E3" w:rsidRPr="009E57E3" w:rsidRDefault="009E57E3" w:rsidP="009E57E3">
      <w:pPr>
        <w:tabs>
          <w:tab w:val="left" w:pos="4185"/>
        </w:tabs>
        <w:spacing w:after="0" w:line="240" w:lineRule="auto"/>
        <w:jc w:val="center"/>
        <w:rPr>
          <w:rFonts w:ascii="Times New Roman" w:hAnsi="Times New Roman"/>
          <w:b/>
          <w:sz w:val="24"/>
        </w:rPr>
      </w:pPr>
    </w:p>
    <w:p w:rsidR="009E57E3" w:rsidRPr="009E57E3" w:rsidRDefault="009E57E3" w:rsidP="009E57E3">
      <w:pPr>
        <w:tabs>
          <w:tab w:val="left" w:pos="4185"/>
        </w:tabs>
        <w:spacing w:after="0" w:line="240" w:lineRule="auto"/>
        <w:rPr>
          <w:rFonts w:ascii="Times New Roman" w:hAnsi="Times New Roman"/>
          <w:b/>
          <w:sz w:val="24"/>
        </w:rPr>
        <w:sectPr w:rsidR="009E57E3" w:rsidRPr="009E57E3" w:rsidSect="002D423F">
          <w:pgSz w:w="11906" w:h="16838"/>
          <w:pgMar w:top="850" w:right="1134" w:bottom="1701" w:left="1134" w:header="709" w:footer="709" w:gutter="0"/>
          <w:cols w:space="708"/>
          <w:docGrid w:linePitch="360"/>
        </w:sectPr>
      </w:pPr>
    </w:p>
    <w:p w:rsidR="009E57E3" w:rsidRPr="009E57E3" w:rsidRDefault="009E57E3" w:rsidP="009E57E3">
      <w:pPr>
        <w:tabs>
          <w:tab w:val="left" w:pos="284"/>
          <w:tab w:val="left" w:pos="720"/>
        </w:tabs>
        <w:autoSpaceDE w:val="0"/>
        <w:autoSpaceDN w:val="0"/>
        <w:adjustRightInd w:val="0"/>
        <w:spacing w:after="0" w:line="240" w:lineRule="auto"/>
        <w:jc w:val="right"/>
        <w:rPr>
          <w:rFonts w:ascii="Times New Roman" w:hAnsi="Times New Roman"/>
          <w:sz w:val="26"/>
          <w:szCs w:val="26"/>
          <w:shd w:val="clear" w:color="auto" w:fill="FFFFFF"/>
        </w:rPr>
      </w:pPr>
      <w:r w:rsidRPr="009E57E3">
        <w:rPr>
          <w:rFonts w:ascii="Times New Roman" w:hAnsi="Times New Roman"/>
          <w:sz w:val="26"/>
          <w:szCs w:val="26"/>
          <w:shd w:val="clear" w:color="auto" w:fill="FFFFFF"/>
        </w:rPr>
        <w:lastRenderedPageBreak/>
        <w:t>Приложение №10</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sz w:val="26"/>
          <w:szCs w:val="26"/>
        </w:rPr>
      </w:pPr>
      <w:r w:rsidRPr="009E57E3">
        <w:rPr>
          <w:rFonts w:ascii="Times New Roman" w:hAnsi="Times New Roman"/>
          <w:sz w:val="26"/>
          <w:szCs w:val="26"/>
        </w:rPr>
        <w:t xml:space="preserve">к муниципальной программе </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sz w:val="26"/>
          <w:szCs w:val="26"/>
        </w:rPr>
      </w:pPr>
      <w:r w:rsidRPr="009E57E3">
        <w:rPr>
          <w:rFonts w:ascii="Times New Roman" w:hAnsi="Times New Roman"/>
          <w:sz w:val="26"/>
          <w:szCs w:val="26"/>
        </w:rPr>
        <w:t>муниципального образования</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sz w:val="26"/>
          <w:szCs w:val="26"/>
        </w:rPr>
      </w:pPr>
      <w:r w:rsidRPr="009E57E3">
        <w:rPr>
          <w:rFonts w:ascii="Times New Roman" w:hAnsi="Times New Roman"/>
          <w:sz w:val="26"/>
          <w:szCs w:val="26"/>
        </w:rPr>
        <w:t>«Катунинское»</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cs="Arial"/>
          <w:color w:val="000000"/>
          <w:sz w:val="26"/>
          <w:szCs w:val="26"/>
        </w:rPr>
      </w:pPr>
      <w:r w:rsidRPr="009E57E3">
        <w:rPr>
          <w:rFonts w:ascii="Times New Roman" w:hAnsi="Times New Roman" w:cs="Arial"/>
          <w:color w:val="000000"/>
          <w:sz w:val="26"/>
          <w:szCs w:val="26"/>
        </w:rPr>
        <w:t>«Формирование современной</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sz w:val="26"/>
          <w:szCs w:val="26"/>
        </w:rPr>
      </w:pPr>
      <w:r w:rsidRPr="009E57E3">
        <w:rPr>
          <w:rFonts w:ascii="Times New Roman" w:hAnsi="Times New Roman" w:cs="Arial"/>
          <w:color w:val="000000"/>
          <w:sz w:val="26"/>
          <w:szCs w:val="26"/>
        </w:rPr>
        <w:t>городской среды МО «Катунинское» на 2018-2022 годы»</w:t>
      </w:r>
    </w:p>
    <w:p w:rsidR="009E57E3" w:rsidRPr="009E57E3" w:rsidRDefault="009E57E3" w:rsidP="009E57E3">
      <w:pPr>
        <w:tabs>
          <w:tab w:val="left" w:pos="284"/>
          <w:tab w:val="left" w:pos="720"/>
        </w:tabs>
        <w:autoSpaceDE w:val="0"/>
        <w:autoSpaceDN w:val="0"/>
        <w:adjustRightInd w:val="0"/>
        <w:spacing w:after="0" w:line="240" w:lineRule="auto"/>
        <w:jc w:val="right"/>
        <w:rPr>
          <w:rFonts w:ascii="Times New Roman" w:hAnsi="Times New Roman"/>
          <w:sz w:val="26"/>
          <w:szCs w:val="26"/>
          <w:shd w:val="clear" w:color="auto" w:fill="FFFFFF"/>
        </w:rPr>
      </w:pPr>
    </w:p>
    <w:p w:rsidR="009E57E3" w:rsidRPr="009E57E3" w:rsidRDefault="009E57E3" w:rsidP="009E57E3">
      <w:pPr>
        <w:tabs>
          <w:tab w:val="left" w:pos="284"/>
          <w:tab w:val="left" w:pos="720"/>
        </w:tabs>
        <w:autoSpaceDE w:val="0"/>
        <w:autoSpaceDN w:val="0"/>
        <w:adjustRightInd w:val="0"/>
        <w:spacing w:after="0" w:line="240" w:lineRule="auto"/>
        <w:jc w:val="right"/>
        <w:rPr>
          <w:rFonts w:ascii="Times New Roman" w:hAnsi="Times New Roman"/>
          <w:sz w:val="26"/>
          <w:szCs w:val="26"/>
          <w:shd w:val="clear" w:color="auto" w:fill="FFFFFF"/>
        </w:rPr>
      </w:pPr>
    </w:p>
    <w:p w:rsidR="009E57E3" w:rsidRPr="009E57E3" w:rsidRDefault="009E57E3" w:rsidP="009E57E3">
      <w:pPr>
        <w:tabs>
          <w:tab w:val="left" w:pos="284"/>
          <w:tab w:val="left" w:pos="720"/>
        </w:tabs>
        <w:autoSpaceDE w:val="0"/>
        <w:autoSpaceDN w:val="0"/>
        <w:adjustRightInd w:val="0"/>
        <w:spacing w:after="0" w:line="240" w:lineRule="auto"/>
        <w:jc w:val="right"/>
        <w:rPr>
          <w:rFonts w:ascii="Times New Roman" w:hAnsi="Times New Roman"/>
          <w:sz w:val="26"/>
          <w:szCs w:val="26"/>
          <w:shd w:val="clear" w:color="auto" w:fill="FFFFFF"/>
        </w:rPr>
      </w:pPr>
    </w:p>
    <w:p w:rsidR="009E57E3" w:rsidRPr="009E57E3" w:rsidRDefault="009E57E3" w:rsidP="009E57E3">
      <w:pPr>
        <w:widowControl w:val="0"/>
        <w:autoSpaceDE w:val="0"/>
        <w:autoSpaceDN w:val="0"/>
        <w:spacing w:after="0" w:line="240" w:lineRule="auto"/>
        <w:jc w:val="center"/>
        <w:rPr>
          <w:rFonts w:ascii="Times New Roman" w:hAnsi="Times New Roman"/>
          <w:sz w:val="28"/>
          <w:szCs w:val="28"/>
        </w:rPr>
      </w:pPr>
      <w:r w:rsidRPr="009E57E3">
        <w:rPr>
          <w:rFonts w:ascii="Times New Roman" w:hAnsi="Times New Roman"/>
          <w:sz w:val="28"/>
          <w:szCs w:val="28"/>
        </w:rPr>
        <w:t>ПЕРЕЧЕНЬ</w:t>
      </w:r>
    </w:p>
    <w:p w:rsidR="009E57E3" w:rsidRPr="009E57E3" w:rsidRDefault="009E57E3" w:rsidP="009E57E3">
      <w:pPr>
        <w:widowControl w:val="0"/>
        <w:autoSpaceDE w:val="0"/>
        <w:autoSpaceDN w:val="0"/>
        <w:spacing w:after="0" w:line="240" w:lineRule="auto"/>
        <w:jc w:val="center"/>
        <w:rPr>
          <w:rFonts w:ascii="Times New Roman" w:hAnsi="Times New Roman"/>
          <w:sz w:val="28"/>
          <w:szCs w:val="28"/>
        </w:rPr>
      </w:pPr>
      <w:r w:rsidRPr="009E57E3">
        <w:rPr>
          <w:rFonts w:ascii="Times New Roman" w:hAnsi="Times New Roman"/>
          <w:sz w:val="28"/>
          <w:szCs w:val="28"/>
        </w:rPr>
        <w:t>мероприятий муниципальной программы «Формирование современной городской среды на 2018-2022 годы»</w:t>
      </w:r>
    </w:p>
    <w:p w:rsidR="009E57E3" w:rsidRPr="009E57E3" w:rsidRDefault="009E57E3" w:rsidP="009E57E3">
      <w:pPr>
        <w:widowControl w:val="0"/>
        <w:autoSpaceDE w:val="0"/>
        <w:autoSpaceDN w:val="0"/>
        <w:spacing w:after="0" w:line="240" w:lineRule="auto"/>
        <w:jc w:val="center"/>
        <w:rPr>
          <w:rFonts w:ascii="Times New Roman" w:hAnsi="Times New Roman"/>
          <w:sz w:val="28"/>
          <w:szCs w:val="28"/>
        </w:rPr>
      </w:pPr>
    </w:p>
    <w:tbl>
      <w:tblPr>
        <w:tblW w:w="5000" w:type="pct"/>
        <w:tblLook w:val="04A0"/>
      </w:tblPr>
      <w:tblGrid>
        <w:gridCol w:w="1041"/>
        <w:gridCol w:w="681"/>
        <w:gridCol w:w="1038"/>
        <w:gridCol w:w="367"/>
        <w:gridCol w:w="441"/>
        <w:gridCol w:w="441"/>
        <w:gridCol w:w="441"/>
        <w:gridCol w:w="441"/>
        <w:gridCol w:w="441"/>
        <w:gridCol w:w="1552"/>
        <w:gridCol w:w="2469"/>
        <w:gridCol w:w="218"/>
      </w:tblGrid>
      <w:tr w:rsidR="009E57E3" w:rsidRPr="009E57E3" w:rsidTr="009E57E3">
        <w:trPr>
          <w:gridAfter w:val="1"/>
          <w:wAfter w:w="304" w:type="pct"/>
          <w:trHeight w:val="513"/>
        </w:trPr>
        <w:tc>
          <w:tcPr>
            <w:tcW w:w="522" w:type="pct"/>
            <w:vMerge w:val="restart"/>
            <w:tcBorders>
              <w:top w:val="single" w:sz="4" w:space="0" w:color="auto"/>
              <w:left w:val="single" w:sz="4" w:space="0" w:color="auto"/>
              <w:right w:val="single" w:sz="4" w:space="0" w:color="auto"/>
            </w:tcBorders>
            <w:shd w:val="clear" w:color="auto" w:fill="auto"/>
            <w:noWrap/>
            <w:vAlign w:val="center"/>
            <w:hideMark/>
          </w:tcPr>
          <w:p w:rsidR="009E57E3" w:rsidRPr="009E57E3" w:rsidRDefault="009E57E3" w:rsidP="009E57E3">
            <w:pPr>
              <w:spacing w:after="0" w:line="240" w:lineRule="auto"/>
              <w:jc w:val="center"/>
              <w:rPr>
                <w:rFonts w:ascii="Times New Roman" w:hAnsi="Times New Roman"/>
                <w:color w:val="000000"/>
                <w:sz w:val="20"/>
                <w:szCs w:val="20"/>
              </w:rPr>
            </w:pPr>
            <w:r w:rsidRPr="009E57E3">
              <w:rPr>
                <w:rFonts w:ascii="Times New Roman" w:hAnsi="Times New Roman"/>
                <w:color w:val="000000"/>
                <w:sz w:val="20"/>
                <w:szCs w:val="20"/>
              </w:rPr>
              <w:t>Наименование мероприятий</w:t>
            </w:r>
          </w:p>
        </w:tc>
        <w:tc>
          <w:tcPr>
            <w:tcW w:w="391" w:type="pct"/>
            <w:vMerge w:val="restart"/>
            <w:tcBorders>
              <w:top w:val="single" w:sz="4" w:space="0" w:color="auto"/>
              <w:left w:val="nil"/>
              <w:right w:val="single" w:sz="4" w:space="0" w:color="auto"/>
            </w:tcBorders>
            <w:shd w:val="clear" w:color="auto" w:fill="auto"/>
            <w:vAlign w:val="center"/>
            <w:hideMark/>
          </w:tcPr>
          <w:p w:rsidR="009E57E3" w:rsidRPr="009E57E3" w:rsidRDefault="009E57E3" w:rsidP="009E57E3">
            <w:pPr>
              <w:spacing w:after="0" w:line="240" w:lineRule="auto"/>
              <w:jc w:val="center"/>
              <w:rPr>
                <w:rFonts w:ascii="Times New Roman" w:hAnsi="Times New Roman"/>
                <w:color w:val="000000"/>
                <w:sz w:val="20"/>
                <w:szCs w:val="20"/>
              </w:rPr>
            </w:pPr>
            <w:r w:rsidRPr="009E57E3">
              <w:rPr>
                <w:rFonts w:ascii="Times New Roman" w:hAnsi="Times New Roman"/>
                <w:color w:val="000000"/>
                <w:sz w:val="20"/>
                <w:szCs w:val="20"/>
              </w:rPr>
              <w:t>Ответственный исполнитель, соисполнители</w:t>
            </w:r>
          </w:p>
        </w:tc>
        <w:tc>
          <w:tcPr>
            <w:tcW w:w="478" w:type="pct"/>
            <w:vMerge w:val="restart"/>
            <w:tcBorders>
              <w:top w:val="single" w:sz="4" w:space="0" w:color="auto"/>
              <w:left w:val="nil"/>
              <w:right w:val="single" w:sz="4" w:space="0" w:color="auto"/>
            </w:tcBorders>
            <w:shd w:val="clear" w:color="auto" w:fill="auto"/>
            <w:noWrap/>
            <w:vAlign w:val="center"/>
            <w:hideMark/>
          </w:tcPr>
          <w:p w:rsidR="009E57E3" w:rsidRPr="009E57E3" w:rsidRDefault="009E57E3" w:rsidP="009E57E3">
            <w:pPr>
              <w:spacing w:after="0" w:line="240" w:lineRule="auto"/>
              <w:jc w:val="center"/>
              <w:rPr>
                <w:rFonts w:ascii="Times New Roman" w:hAnsi="Times New Roman"/>
                <w:color w:val="000000"/>
                <w:sz w:val="20"/>
                <w:szCs w:val="20"/>
              </w:rPr>
            </w:pPr>
            <w:r w:rsidRPr="009E57E3">
              <w:rPr>
                <w:rFonts w:ascii="Times New Roman" w:hAnsi="Times New Roman"/>
                <w:color w:val="000000"/>
                <w:sz w:val="20"/>
                <w:szCs w:val="20"/>
              </w:rPr>
              <w:t>Источники финансирования</w:t>
            </w:r>
          </w:p>
        </w:tc>
        <w:tc>
          <w:tcPr>
            <w:tcW w:w="2392" w:type="pct"/>
            <w:gridSpan w:val="6"/>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r w:rsidRPr="009E57E3">
              <w:rPr>
                <w:rFonts w:ascii="Times New Roman" w:hAnsi="Times New Roman"/>
                <w:color w:val="000000"/>
                <w:sz w:val="20"/>
                <w:szCs w:val="20"/>
              </w:rPr>
              <w:t>Объем финансирования, тыс. рублей</w:t>
            </w:r>
          </w:p>
        </w:tc>
        <w:tc>
          <w:tcPr>
            <w:tcW w:w="565" w:type="pct"/>
            <w:vMerge w:val="restart"/>
            <w:tcBorders>
              <w:top w:val="single" w:sz="4" w:space="0" w:color="auto"/>
              <w:left w:val="nil"/>
              <w:right w:val="single" w:sz="4" w:space="0" w:color="auto"/>
            </w:tcBorders>
            <w:shd w:val="clear" w:color="auto" w:fill="auto"/>
            <w:noWrap/>
            <w:vAlign w:val="center"/>
            <w:hideMark/>
          </w:tcPr>
          <w:p w:rsidR="009E57E3" w:rsidRPr="009E57E3" w:rsidRDefault="009E57E3" w:rsidP="009E57E3">
            <w:pPr>
              <w:spacing w:after="0" w:line="240" w:lineRule="auto"/>
              <w:jc w:val="center"/>
              <w:rPr>
                <w:rFonts w:ascii="Times New Roman" w:hAnsi="Times New Roman"/>
                <w:color w:val="000000"/>
                <w:sz w:val="20"/>
                <w:szCs w:val="20"/>
              </w:rPr>
            </w:pPr>
            <w:r w:rsidRPr="009E57E3">
              <w:rPr>
                <w:rFonts w:ascii="Times New Roman" w:hAnsi="Times New Roman"/>
                <w:color w:val="000000"/>
                <w:sz w:val="20"/>
                <w:szCs w:val="20"/>
              </w:rPr>
              <w:t>Показатели результата мероприятий по годам</w:t>
            </w:r>
          </w:p>
        </w:tc>
        <w:tc>
          <w:tcPr>
            <w:tcW w:w="347" w:type="pct"/>
            <w:vMerge w:val="restart"/>
            <w:tcBorders>
              <w:top w:val="single" w:sz="4" w:space="0" w:color="auto"/>
              <w:left w:val="nil"/>
              <w:right w:val="single" w:sz="4" w:space="0" w:color="auto"/>
            </w:tcBorders>
            <w:shd w:val="clear" w:color="auto" w:fill="auto"/>
            <w:noWrap/>
            <w:vAlign w:val="center"/>
            <w:hideMark/>
          </w:tcPr>
          <w:p w:rsidR="009E57E3" w:rsidRPr="009E57E3" w:rsidRDefault="009E57E3" w:rsidP="009E57E3">
            <w:pPr>
              <w:spacing w:after="0" w:line="240" w:lineRule="auto"/>
              <w:jc w:val="center"/>
              <w:rPr>
                <w:rFonts w:ascii="Times New Roman" w:hAnsi="Times New Roman"/>
                <w:color w:val="000000"/>
                <w:sz w:val="20"/>
                <w:szCs w:val="20"/>
              </w:rPr>
            </w:pPr>
            <w:r w:rsidRPr="009E57E3">
              <w:rPr>
                <w:rFonts w:ascii="Times New Roman" w:hAnsi="Times New Roman"/>
                <w:color w:val="000000"/>
                <w:sz w:val="20"/>
                <w:szCs w:val="20"/>
              </w:rPr>
              <w:t xml:space="preserve">Связь с целевыми показателями муниципальной программы (подпрограммы) </w:t>
            </w:r>
          </w:p>
        </w:tc>
      </w:tr>
      <w:tr w:rsidR="009E57E3" w:rsidRPr="009E57E3" w:rsidTr="009E57E3">
        <w:trPr>
          <w:gridAfter w:val="1"/>
          <w:wAfter w:w="304" w:type="pct"/>
          <w:trHeight w:val="300"/>
        </w:trPr>
        <w:tc>
          <w:tcPr>
            <w:tcW w:w="522" w:type="pct"/>
            <w:vMerge/>
            <w:tcBorders>
              <w:left w:val="single" w:sz="4" w:space="0" w:color="auto"/>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18"/>
                <w:szCs w:val="18"/>
              </w:rPr>
            </w:pPr>
          </w:p>
        </w:tc>
        <w:tc>
          <w:tcPr>
            <w:tcW w:w="391" w:type="pct"/>
            <w:vMerge/>
            <w:tcBorders>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jc w:val="center"/>
              <w:rPr>
                <w:rFonts w:ascii="Times New Roman" w:hAnsi="Times New Roman"/>
                <w:color w:val="000000"/>
                <w:sz w:val="18"/>
                <w:szCs w:val="18"/>
              </w:rPr>
            </w:pPr>
          </w:p>
        </w:tc>
        <w:tc>
          <w:tcPr>
            <w:tcW w:w="478" w:type="pct"/>
            <w:vMerge/>
            <w:tcBorders>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18"/>
                <w:szCs w:val="18"/>
              </w:rPr>
            </w:pPr>
          </w:p>
        </w:tc>
        <w:tc>
          <w:tcPr>
            <w:tcW w:w="392"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18"/>
                <w:szCs w:val="18"/>
              </w:rPr>
            </w:pPr>
            <w:r w:rsidRPr="009E57E3">
              <w:rPr>
                <w:rFonts w:ascii="Times New Roman" w:hAnsi="Times New Roman"/>
                <w:color w:val="000000"/>
                <w:sz w:val="18"/>
                <w:szCs w:val="18"/>
              </w:rPr>
              <w:t>Всего</w:t>
            </w: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18"/>
                <w:szCs w:val="18"/>
              </w:rPr>
            </w:pPr>
            <w:r w:rsidRPr="009E57E3">
              <w:rPr>
                <w:rFonts w:ascii="Times New Roman" w:hAnsi="Times New Roman"/>
                <w:color w:val="000000"/>
                <w:sz w:val="18"/>
                <w:szCs w:val="18"/>
              </w:rPr>
              <w:t>2018 год</w:t>
            </w: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18"/>
                <w:szCs w:val="18"/>
              </w:rPr>
            </w:pPr>
            <w:r w:rsidRPr="009E57E3">
              <w:rPr>
                <w:rFonts w:ascii="Times New Roman" w:hAnsi="Times New Roman"/>
                <w:color w:val="000000"/>
                <w:sz w:val="18"/>
                <w:szCs w:val="18"/>
              </w:rPr>
              <w:t>2019 год</w:t>
            </w: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18"/>
                <w:szCs w:val="18"/>
              </w:rPr>
            </w:pPr>
            <w:r w:rsidRPr="009E57E3">
              <w:rPr>
                <w:rFonts w:ascii="Times New Roman" w:hAnsi="Times New Roman"/>
                <w:color w:val="000000"/>
                <w:sz w:val="18"/>
                <w:szCs w:val="18"/>
              </w:rPr>
              <w:t>2020 год</w:t>
            </w:r>
          </w:p>
        </w:tc>
        <w:tc>
          <w:tcPr>
            <w:tcW w:w="392"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18"/>
                <w:szCs w:val="18"/>
              </w:rPr>
            </w:pPr>
            <w:r w:rsidRPr="009E57E3">
              <w:rPr>
                <w:rFonts w:ascii="Times New Roman" w:hAnsi="Times New Roman"/>
                <w:color w:val="000000"/>
                <w:sz w:val="18"/>
                <w:szCs w:val="18"/>
              </w:rPr>
              <w:t>2021 год</w:t>
            </w:r>
          </w:p>
        </w:tc>
        <w:tc>
          <w:tcPr>
            <w:tcW w:w="435"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18"/>
                <w:szCs w:val="18"/>
              </w:rPr>
            </w:pPr>
            <w:r w:rsidRPr="009E57E3">
              <w:rPr>
                <w:rFonts w:ascii="Times New Roman" w:hAnsi="Times New Roman"/>
                <w:color w:val="000000"/>
                <w:sz w:val="18"/>
                <w:szCs w:val="18"/>
              </w:rPr>
              <w:t>2022 год</w:t>
            </w:r>
          </w:p>
        </w:tc>
        <w:tc>
          <w:tcPr>
            <w:tcW w:w="565" w:type="pct"/>
            <w:vMerge/>
            <w:tcBorders>
              <w:left w:val="nil"/>
              <w:bottom w:val="single" w:sz="4" w:space="0" w:color="auto"/>
              <w:right w:val="single" w:sz="4" w:space="0" w:color="auto"/>
            </w:tcBorders>
            <w:shd w:val="clear" w:color="auto" w:fill="auto"/>
            <w:noWrap/>
            <w:vAlign w:val="bottom"/>
          </w:tcPr>
          <w:p w:rsidR="009E57E3" w:rsidRPr="009E57E3" w:rsidRDefault="009E57E3" w:rsidP="009E57E3">
            <w:pPr>
              <w:spacing w:after="0" w:line="240" w:lineRule="auto"/>
              <w:jc w:val="center"/>
              <w:rPr>
                <w:rFonts w:ascii="Times New Roman" w:hAnsi="Times New Roman"/>
                <w:color w:val="000000"/>
                <w:sz w:val="18"/>
                <w:szCs w:val="18"/>
              </w:rPr>
            </w:pPr>
          </w:p>
        </w:tc>
        <w:tc>
          <w:tcPr>
            <w:tcW w:w="347" w:type="pct"/>
            <w:vMerge/>
            <w:tcBorders>
              <w:left w:val="nil"/>
              <w:bottom w:val="single" w:sz="4" w:space="0" w:color="auto"/>
              <w:right w:val="single" w:sz="4" w:space="0" w:color="auto"/>
            </w:tcBorders>
            <w:shd w:val="clear" w:color="auto" w:fill="auto"/>
            <w:noWrap/>
            <w:vAlign w:val="bottom"/>
          </w:tcPr>
          <w:p w:rsidR="009E57E3" w:rsidRPr="009E57E3" w:rsidRDefault="009E57E3" w:rsidP="009E57E3">
            <w:pPr>
              <w:spacing w:after="0" w:line="240" w:lineRule="auto"/>
              <w:jc w:val="center"/>
              <w:rPr>
                <w:rFonts w:ascii="Times New Roman" w:hAnsi="Times New Roman"/>
                <w:color w:val="000000"/>
                <w:sz w:val="18"/>
                <w:szCs w:val="18"/>
              </w:rPr>
            </w:pPr>
          </w:p>
        </w:tc>
      </w:tr>
      <w:tr w:rsidR="009E57E3" w:rsidRPr="009E57E3" w:rsidTr="009E57E3">
        <w:trPr>
          <w:gridAfter w:val="1"/>
          <w:wAfter w:w="304" w:type="pct"/>
          <w:trHeight w:val="300"/>
        </w:trPr>
        <w:tc>
          <w:tcPr>
            <w:tcW w:w="522" w:type="pct"/>
            <w:tcBorders>
              <w:top w:val="nil"/>
              <w:left w:val="single" w:sz="4" w:space="0" w:color="auto"/>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18"/>
                <w:szCs w:val="18"/>
              </w:rPr>
            </w:pPr>
            <w:r w:rsidRPr="009E57E3">
              <w:rPr>
                <w:rFonts w:ascii="Times New Roman" w:hAnsi="Times New Roman"/>
                <w:color w:val="000000"/>
                <w:sz w:val="18"/>
                <w:szCs w:val="18"/>
              </w:rPr>
              <w:t>1</w:t>
            </w:r>
          </w:p>
        </w:tc>
        <w:tc>
          <w:tcPr>
            <w:tcW w:w="391" w:type="pct"/>
            <w:tcBorders>
              <w:top w:val="nil"/>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jc w:val="center"/>
              <w:rPr>
                <w:rFonts w:ascii="Times New Roman" w:hAnsi="Times New Roman"/>
                <w:color w:val="000000"/>
                <w:sz w:val="18"/>
                <w:szCs w:val="18"/>
              </w:rPr>
            </w:pPr>
            <w:r w:rsidRPr="009E57E3">
              <w:rPr>
                <w:rFonts w:ascii="Times New Roman" w:hAnsi="Times New Roman"/>
                <w:color w:val="000000"/>
                <w:sz w:val="18"/>
                <w:szCs w:val="18"/>
              </w:rPr>
              <w:t>2</w:t>
            </w:r>
          </w:p>
        </w:tc>
        <w:tc>
          <w:tcPr>
            <w:tcW w:w="478"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18"/>
                <w:szCs w:val="18"/>
              </w:rPr>
            </w:pPr>
            <w:r w:rsidRPr="009E57E3">
              <w:rPr>
                <w:rFonts w:ascii="Times New Roman" w:hAnsi="Times New Roman"/>
                <w:color w:val="000000"/>
                <w:sz w:val="18"/>
                <w:szCs w:val="18"/>
              </w:rPr>
              <w:t>3</w:t>
            </w:r>
          </w:p>
        </w:tc>
        <w:tc>
          <w:tcPr>
            <w:tcW w:w="392"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18"/>
                <w:szCs w:val="18"/>
              </w:rPr>
            </w:pPr>
            <w:r w:rsidRPr="009E57E3">
              <w:rPr>
                <w:rFonts w:ascii="Times New Roman" w:hAnsi="Times New Roman"/>
                <w:color w:val="000000"/>
                <w:sz w:val="18"/>
                <w:szCs w:val="18"/>
              </w:rPr>
              <w:t>4</w:t>
            </w: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18"/>
                <w:szCs w:val="18"/>
              </w:rPr>
            </w:pPr>
            <w:r w:rsidRPr="009E57E3">
              <w:rPr>
                <w:rFonts w:ascii="Times New Roman" w:hAnsi="Times New Roman"/>
                <w:color w:val="000000"/>
                <w:sz w:val="18"/>
                <w:szCs w:val="18"/>
              </w:rPr>
              <w:t>5</w:t>
            </w: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18"/>
                <w:szCs w:val="18"/>
              </w:rPr>
            </w:pPr>
            <w:r w:rsidRPr="009E57E3">
              <w:rPr>
                <w:rFonts w:ascii="Times New Roman" w:hAnsi="Times New Roman"/>
                <w:color w:val="000000"/>
                <w:sz w:val="18"/>
                <w:szCs w:val="18"/>
              </w:rPr>
              <w:t>6</w:t>
            </w: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18"/>
                <w:szCs w:val="18"/>
              </w:rPr>
            </w:pPr>
            <w:r w:rsidRPr="009E57E3">
              <w:rPr>
                <w:rFonts w:ascii="Times New Roman" w:hAnsi="Times New Roman"/>
                <w:color w:val="000000"/>
                <w:sz w:val="18"/>
                <w:szCs w:val="18"/>
              </w:rPr>
              <w:t>7</w:t>
            </w:r>
          </w:p>
        </w:tc>
        <w:tc>
          <w:tcPr>
            <w:tcW w:w="392"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18"/>
                <w:szCs w:val="18"/>
              </w:rPr>
            </w:pPr>
            <w:r w:rsidRPr="009E57E3">
              <w:rPr>
                <w:rFonts w:ascii="Times New Roman" w:hAnsi="Times New Roman"/>
                <w:color w:val="000000"/>
                <w:sz w:val="18"/>
                <w:szCs w:val="18"/>
              </w:rPr>
              <w:t>8</w:t>
            </w:r>
          </w:p>
        </w:tc>
        <w:tc>
          <w:tcPr>
            <w:tcW w:w="435"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18"/>
                <w:szCs w:val="18"/>
              </w:rPr>
            </w:pPr>
            <w:r w:rsidRPr="009E57E3">
              <w:rPr>
                <w:rFonts w:ascii="Times New Roman" w:hAnsi="Times New Roman"/>
                <w:color w:val="000000"/>
                <w:sz w:val="18"/>
                <w:szCs w:val="18"/>
              </w:rPr>
              <w:t>9</w:t>
            </w:r>
          </w:p>
        </w:tc>
        <w:tc>
          <w:tcPr>
            <w:tcW w:w="565" w:type="pct"/>
            <w:tcBorders>
              <w:top w:val="nil"/>
              <w:left w:val="nil"/>
              <w:bottom w:val="single" w:sz="4" w:space="0" w:color="auto"/>
              <w:right w:val="single" w:sz="4" w:space="0" w:color="auto"/>
            </w:tcBorders>
            <w:shd w:val="clear" w:color="auto" w:fill="auto"/>
            <w:noWrap/>
            <w:vAlign w:val="bottom"/>
          </w:tcPr>
          <w:p w:rsidR="009E57E3" w:rsidRPr="009E57E3" w:rsidRDefault="009E57E3" w:rsidP="009E57E3">
            <w:pPr>
              <w:spacing w:after="0" w:line="240" w:lineRule="auto"/>
              <w:jc w:val="center"/>
              <w:rPr>
                <w:rFonts w:ascii="Times New Roman" w:hAnsi="Times New Roman"/>
                <w:color w:val="000000"/>
                <w:sz w:val="18"/>
                <w:szCs w:val="18"/>
              </w:rPr>
            </w:pPr>
            <w:r w:rsidRPr="009E57E3">
              <w:rPr>
                <w:rFonts w:ascii="Times New Roman" w:hAnsi="Times New Roman"/>
                <w:color w:val="000000"/>
                <w:sz w:val="18"/>
                <w:szCs w:val="18"/>
              </w:rPr>
              <w:t>12</w:t>
            </w:r>
          </w:p>
        </w:tc>
        <w:tc>
          <w:tcPr>
            <w:tcW w:w="347" w:type="pct"/>
            <w:tcBorders>
              <w:top w:val="nil"/>
              <w:left w:val="nil"/>
              <w:bottom w:val="single" w:sz="4" w:space="0" w:color="auto"/>
              <w:right w:val="single" w:sz="4" w:space="0" w:color="auto"/>
            </w:tcBorders>
            <w:shd w:val="clear" w:color="auto" w:fill="auto"/>
            <w:noWrap/>
            <w:vAlign w:val="bottom"/>
          </w:tcPr>
          <w:p w:rsidR="009E57E3" w:rsidRPr="009E57E3" w:rsidRDefault="009E57E3" w:rsidP="009E57E3">
            <w:pPr>
              <w:spacing w:after="0" w:line="240" w:lineRule="auto"/>
              <w:jc w:val="center"/>
              <w:rPr>
                <w:rFonts w:ascii="Times New Roman" w:hAnsi="Times New Roman"/>
                <w:color w:val="000000"/>
                <w:sz w:val="18"/>
                <w:szCs w:val="18"/>
              </w:rPr>
            </w:pPr>
            <w:r w:rsidRPr="009E57E3">
              <w:rPr>
                <w:rFonts w:ascii="Times New Roman" w:hAnsi="Times New Roman"/>
                <w:color w:val="000000"/>
                <w:sz w:val="18"/>
                <w:szCs w:val="18"/>
              </w:rPr>
              <w:t>13</w:t>
            </w:r>
          </w:p>
        </w:tc>
      </w:tr>
      <w:tr w:rsidR="009E57E3" w:rsidRPr="009E57E3" w:rsidTr="009E57E3">
        <w:trPr>
          <w:gridAfter w:val="1"/>
          <w:wAfter w:w="304" w:type="pct"/>
          <w:trHeight w:val="300"/>
        </w:trPr>
        <w:tc>
          <w:tcPr>
            <w:tcW w:w="4696" w:type="pct"/>
            <w:gridSpan w:val="11"/>
            <w:tcBorders>
              <w:top w:val="nil"/>
              <w:left w:val="single" w:sz="4" w:space="0" w:color="auto"/>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 xml:space="preserve">Цель муниципальной программы - </w:t>
            </w:r>
            <w:r w:rsidRPr="009E57E3">
              <w:rPr>
                <w:rFonts w:ascii="Times New Roman" w:eastAsia="Calibri" w:hAnsi="Times New Roman"/>
                <w:sz w:val="20"/>
                <w:szCs w:val="20"/>
              </w:rPr>
              <w:t>повышение качества и комфорта городской среды на территории МО «Катунинское »</w:t>
            </w:r>
          </w:p>
        </w:tc>
      </w:tr>
      <w:tr w:rsidR="009E57E3" w:rsidRPr="009E57E3" w:rsidTr="009E57E3">
        <w:trPr>
          <w:gridAfter w:val="1"/>
          <w:wAfter w:w="304" w:type="pct"/>
          <w:trHeight w:val="701"/>
        </w:trPr>
        <w:tc>
          <w:tcPr>
            <w:tcW w:w="4696" w:type="pct"/>
            <w:gridSpan w:val="11"/>
            <w:tcBorders>
              <w:top w:val="nil"/>
              <w:left w:val="single" w:sz="4" w:space="0" w:color="auto"/>
              <w:bottom w:val="single" w:sz="4" w:space="0" w:color="auto"/>
              <w:right w:val="single" w:sz="4" w:space="0" w:color="auto"/>
            </w:tcBorders>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 xml:space="preserve">Задача № 1 - </w:t>
            </w:r>
            <w:r w:rsidRPr="009E57E3">
              <w:rPr>
                <w:rFonts w:ascii="Times New Roman" w:eastAsia="Calibri" w:hAnsi="Times New Roman"/>
                <w:sz w:val="20"/>
                <w:szCs w:val="20"/>
              </w:rPr>
              <w:t>обеспечение проведения мероприятий по благоустройству территорий муниципальных образований, включая объекты, находящиеся в частной собственности и прилегающим к ним территорий, в соответствие с едиными требованиями</w:t>
            </w:r>
          </w:p>
        </w:tc>
      </w:tr>
      <w:tr w:rsidR="009E57E3" w:rsidRPr="009E57E3" w:rsidTr="009E57E3">
        <w:trPr>
          <w:trHeight w:val="480"/>
        </w:trPr>
        <w:tc>
          <w:tcPr>
            <w:tcW w:w="522" w:type="pct"/>
            <w:vMerge w:val="restart"/>
            <w:tcBorders>
              <w:top w:val="nil"/>
              <w:left w:val="single" w:sz="4" w:space="0" w:color="auto"/>
              <w:right w:val="single" w:sz="4" w:space="0" w:color="auto"/>
            </w:tcBorders>
          </w:tcPr>
          <w:p w:rsidR="009E57E3" w:rsidRPr="009E57E3" w:rsidRDefault="009E57E3" w:rsidP="009E57E3">
            <w:pPr>
              <w:widowControl w:val="0"/>
              <w:autoSpaceDE w:val="0"/>
              <w:autoSpaceDN w:val="0"/>
              <w:spacing w:after="0" w:line="240" w:lineRule="auto"/>
              <w:rPr>
                <w:rFonts w:ascii="Times New Roman" w:hAnsi="Times New Roman"/>
                <w:sz w:val="20"/>
                <w:szCs w:val="20"/>
              </w:rPr>
            </w:pPr>
            <w:r w:rsidRPr="009E57E3">
              <w:rPr>
                <w:rFonts w:ascii="Times New Roman" w:hAnsi="Times New Roman"/>
                <w:sz w:val="20"/>
                <w:szCs w:val="20"/>
              </w:rPr>
              <w:t>1.1. Мероприятия</w:t>
            </w:r>
          </w:p>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eastAsia="Calibri" w:hAnsi="Times New Roman"/>
                <w:sz w:val="20"/>
                <w:szCs w:val="20"/>
                <w:lang w:eastAsia="en-US"/>
              </w:rPr>
              <w:t>по благоустройству дворовых территорий</w:t>
            </w:r>
          </w:p>
        </w:tc>
        <w:tc>
          <w:tcPr>
            <w:tcW w:w="391" w:type="pct"/>
            <w:vMerge w:val="restart"/>
            <w:tcBorders>
              <w:top w:val="nil"/>
              <w:left w:val="single" w:sz="4" w:space="0" w:color="auto"/>
              <w:right w:val="single" w:sz="4" w:space="0" w:color="auto"/>
            </w:tcBorders>
          </w:tcPr>
          <w:p w:rsidR="009E57E3" w:rsidRPr="009E57E3" w:rsidRDefault="009E57E3" w:rsidP="009E57E3">
            <w:pPr>
              <w:spacing w:after="0" w:line="240" w:lineRule="auto"/>
              <w:rPr>
                <w:rFonts w:ascii="Times New Roman" w:eastAsia="Calibri" w:hAnsi="Times New Roman"/>
                <w:sz w:val="20"/>
                <w:szCs w:val="20"/>
              </w:rPr>
            </w:pPr>
            <w:r w:rsidRPr="009E57E3">
              <w:rPr>
                <w:rFonts w:ascii="Times New Roman" w:eastAsia="Calibri" w:hAnsi="Times New Roman"/>
                <w:sz w:val="20"/>
                <w:szCs w:val="20"/>
              </w:rPr>
              <w:t>Администрация МО «Катунинское»</w:t>
            </w:r>
          </w:p>
        </w:tc>
        <w:tc>
          <w:tcPr>
            <w:tcW w:w="478" w:type="pct"/>
            <w:tcBorders>
              <w:top w:val="nil"/>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всего</w:t>
            </w:r>
          </w:p>
        </w:tc>
        <w:tc>
          <w:tcPr>
            <w:tcW w:w="392"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bCs/>
                <w:color w:val="000000"/>
                <w:sz w:val="20"/>
                <w:szCs w:val="20"/>
              </w:rPr>
            </w:pP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bCs/>
                <w:color w:val="000000"/>
                <w:sz w:val="20"/>
                <w:szCs w:val="20"/>
              </w:rPr>
            </w:pP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bCs/>
                <w:color w:val="000000"/>
                <w:sz w:val="20"/>
                <w:szCs w:val="20"/>
              </w:rPr>
            </w:pP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bCs/>
                <w:color w:val="000000"/>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bCs/>
                <w:color w:val="00000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bCs/>
                <w:color w:val="000000"/>
                <w:sz w:val="20"/>
                <w:szCs w:val="20"/>
              </w:rPr>
            </w:pPr>
          </w:p>
        </w:tc>
        <w:tc>
          <w:tcPr>
            <w:tcW w:w="565" w:type="pct"/>
            <w:vMerge w:val="restart"/>
            <w:tcBorders>
              <w:top w:val="nil"/>
              <w:left w:val="single" w:sz="4" w:space="0" w:color="auto"/>
              <w:right w:val="single" w:sz="4" w:space="0" w:color="auto"/>
            </w:tcBorders>
          </w:tcPr>
          <w:p w:rsidR="009E57E3" w:rsidRPr="009E57E3" w:rsidRDefault="009E57E3" w:rsidP="009E57E3">
            <w:pPr>
              <w:spacing w:after="0" w:line="240" w:lineRule="auto"/>
              <w:jc w:val="center"/>
              <w:rPr>
                <w:rFonts w:ascii="Times New Roman" w:hAnsi="Times New Roman"/>
                <w:color w:val="000000"/>
                <w:sz w:val="18"/>
                <w:szCs w:val="18"/>
              </w:rPr>
            </w:pPr>
            <w:r w:rsidRPr="009E57E3">
              <w:rPr>
                <w:rFonts w:ascii="Times New Roman" w:hAnsi="Times New Roman"/>
                <w:color w:val="000000"/>
                <w:sz w:val="18"/>
                <w:szCs w:val="18"/>
              </w:rPr>
              <w:t>-ремонт дворовых проездов произведен;</w:t>
            </w:r>
          </w:p>
          <w:p w:rsidR="009E57E3" w:rsidRPr="009E57E3" w:rsidRDefault="009E57E3" w:rsidP="009E57E3">
            <w:pPr>
              <w:spacing w:after="0" w:line="240" w:lineRule="auto"/>
              <w:jc w:val="center"/>
              <w:rPr>
                <w:rFonts w:ascii="Times New Roman" w:hAnsi="Times New Roman"/>
                <w:color w:val="000000"/>
                <w:sz w:val="18"/>
                <w:szCs w:val="18"/>
              </w:rPr>
            </w:pPr>
            <w:r w:rsidRPr="009E57E3">
              <w:rPr>
                <w:rFonts w:ascii="Times New Roman" w:hAnsi="Times New Roman"/>
                <w:color w:val="000000"/>
                <w:sz w:val="18"/>
                <w:szCs w:val="18"/>
              </w:rPr>
              <w:t>-обеспечено освещения дворовых территорий;</w:t>
            </w:r>
          </w:p>
          <w:p w:rsidR="009E57E3" w:rsidRPr="009E57E3" w:rsidRDefault="009E57E3" w:rsidP="009E57E3">
            <w:pPr>
              <w:spacing w:after="0" w:line="240" w:lineRule="auto"/>
              <w:jc w:val="center"/>
              <w:rPr>
                <w:rFonts w:ascii="Times New Roman" w:hAnsi="Times New Roman"/>
                <w:color w:val="000000"/>
                <w:sz w:val="18"/>
                <w:szCs w:val="18"/>
              </w:rPr>
            </w:pPr>
            <w:r w:rsidRPr="009E57E3">
              <w:rPr>
                <w:rFonts w:ascii="Times New Roman" w:hAnsi="Times New Roman"/>
                <w:color w:val="000000"/>
                <w:sz w:val="18"/>
                <w:szCs w:val="18"/>
              </w:rPr>
              <w:t>- установлены скамейки;</w:t>
            </w:r>
          </w:p>
          <w:p w:rsidR="009E57E3" w:rsidRPr="009E57E3" w:rsidRDefault="009E57E3" w:rsidP="009E57E3">
            <w:pPr>
              <w:spacing w:after="0" w:line="240" w:lineRule="auto"/>
              <w:jc w:val="center"/>
              <w:rPr>
                <w:rFonts w:ascii="Times New Roman" w:hAnsi="Times New Roman"/>
                <w:color w:val="000000"/>
                <w:sz w:val="18"/>
                <w:szCs w:val="18"/>
              </w:rPr>
            </w:pPr>
            <w:r w:rsidRPr="009E57E3">
              <w:rPr>
                <w:rFonts w:ascii="Times New Roman" w:hAnsi="Times New Roman"/>
                <w:color w:val="000000"/>
                <w:sz w:val="18"/>
                <w:szCs w:val="18"/>
              </w:rPr>
              <w:t>- обеспечен проезд к территориям, прилегающим к многоквартирным домам</w:t>
            </w:r>
          </w:p>
          <w:p w:rsidR="009E57E3" w:rsidRPr="009E57E3" w:rsidRDefault="009E57E3" w:rsidP="009E57E3">
            <w:pPr>
              <w:spacing w:after="0" w:line="240" w:lineRule="auto"/>
              <w:jc w:val="center"/>
              <w:rPr>
                <w:rFonts w:ascii="Times New Roman" w:hAnsi="Times New Roman"/>
                <w:color w:val="000000"/>
                <w:sz w:val="18"/>
                <w:szCs w:val="18"/>
              </w:rPr>
            </w:pPr>
            <w:r w:rsidRPr="009E57E3">
              <w:rPr>
                <w:rFonts w:ascii="Times New Roman" w:hAnsi="Times New Roman"/>
                <w:color w:val="000000"/>
                <w:sz w:val="18"/>
                <w:szCs w:val="18"/>
              </w:rPr>
              <w:t xml:space="preserve">- обустроены тротуары, </w:t>
            </w:r>
          </w:p>
          <w:p w:rsidR="009E57E3" w:rsidRPr="009E57E3" w:rsidRDefault="009E57E3" w:rsidP="009E57E3">
            <w:pPr>
              <w:spacing w:after="0" w:line="240" w:lineRule="auto"/>
              <w:jc w:val="center"/>
              <w:rPr>
                <w:rFonts w:ascii="Times New Roman" w:hAnsi="Times New Roman"/>
                <w:color w:val="000000"/>
                <w:sz w:val="18"/>
                <w:szCs w:val="18"/>
              </w:rPr>
            </w:pPr>
            <w:r w:rsidRPr="009E57E3">
              <w:rPr>
                <w:rFonts w:ascii="Times New Roman" w:hAnsi="Times New Roman"/>
                <w:color w:val="000000"/>
                <w:sz w:val="18"/>
                <w:szCs w:val="18"/>
              </w:rPr>
              <w:t>- установлены бордюрные камни</w:t>
            </w:r>
          </w:p>
          <w:p w:rsidR="009E57E3" w:rsidRPr="009E57E3" w:rsidRDefault="009E57E3" w:rsidP="009E57E3">
            <w:pPr>
              <w:spacing w:after="0" w:line="240" w:lineRule="auto"/>
              <w:jc w:val="center"/>
              <w:rPr>
                <w:rFonts w:ascii="Times New Roman" w:hAnsi="Times New Roman"/>
                <w:color w:val="000000"/>
                <w:sz w:val="18"/>
                <w:szCs w:val="18"/>
              </w:rPr>
            </w:pPr>
            <w:r w:rsidRPr="009E57E3">
              <w:rPr>
                <w:rFonts w:ascii="Times New Roman" w:hAnsi="Times New Roman"/>
                <w:color w:val="000000"/>
                <w:sz w:val="18"/>
                <w:szCs w:val="18"/>
              </w:rPr>
              <w:t>- установлены песочницы</w:t>
            </w:r>
          </w:p>
          <w:p w:rsidR="009E57E3" w:rsidRPr="009E57E3" w:rsidRDefault="009E57E3" w:rsidP="009E57E3">
            <w:pPr>
              <w:spacing w:after="0" w:line="240" w:lineRule="auto"/>
              <w:jc w:val="center"/>
              <w:rPr>
                <w:rFonts w:ascii="Times New Roman" w:hAnsi="Times New Roman"/>
                <w:color w:val="000000"/>
                <w:sz w:val="18"/>
                <w:szCs w:val="18"/>
              </w:rPr>
            </w:pPr>
            <w:r w:rsidRPr="009E57E3">
              <w:rPr>
                <w:rFonts w:ascii="Times New Roman" w:hAnsi="Times New Roman"/>
                <w:color w:val="000000"/>
                <w:sz w:val="18"/>
                <w:szCs w:val="18"/>
              </w:rPr>
              <w:t xml:space="preserve">- установлены качели </w:t>
            </w:r>
          </w:p>
          <w:p w:rsidR="009E57E3" w:rsidRPr="009E57E3" w:rsidRDefault="009E57E3" w:rsidP="009E57E3">
            <w:pPr>
              <w:spacing w:after="0" w:line="240" w:lineRule="auto"/>
              <w:jc w:val="center"/>
              <w:rPr>
                <w:rFonts w:ascii="Times New Roman" w:hAnsi="Times New Roman"/>
                <w:color w:val="000000"/>
                <w:sz w:val="18"/>
                <w:szCs w:val="18"/>
              </w:rPr>
            </w:pPr>
            <w:r w:rsidRPr="009E57E3">
              <w:rPr>
                <w:rFonts w:ascii="Times New Roman" w:hAnsi="Times New Roman"/>
                <w:color w:val="000000"/>
                <w:sz w:val="18"/>
                <w:szCs w:val="18"/>
              </w:rPr>
              <w:t>- установлены урны для мусора.</w:t>
            </w:r>
          </w:p>
          <w:p w:rsidR="009E57E3" w:rsidRPr="009E57E3" w:rsidRDefault="009E57E3" w:rsidP="009E57E3">
            <w:pPr>
              <w:spacing w:after="0" w:line="240" w:lineRule="auto"/>
              <w:jc w:val="center"/>
              <w:rPr>
                <w:rFonts w:ascii="Times New Roman" w:hAnsi="Times New Roman"/>
                <w:color w:val="000000"/>
                <w:sz w:val="18"/>
                <w:szCs w:val="18"/>
              </w:rPr>
            </w:pPr>
            <w:r w:rsidRPr="009E57E3">
              <w:rPr>
                <w:rFonts w:ascii="Times New Roman" w:hAnsi="Times New Roman"/>
                <w:color w:val="000000"/>
                <w:sz w:val="18"/>
                <w:szCs w:val="18"/>
              </w:rPr>
              <w:t>-  оборудована детская (игровая) площадки</w:t>
            </w:r>
          </w:p>
        </w:tc>
        <w:tc>
          <w:tcPr>
            <w:tcW w:w="347" w:type="pct"/>
            <w:vMerge w:val="restart"/>
            <w:tcBorders>
              <w:top w:val="nil"/>
              <w:left w:val="single" w:sz="4" w:space="0" w:color="auto"/>
              <w:right w:val="single" w:sz="4" w:space="0" w:color="auto"/>
            </w:tcBorders>
            <w:shd w:val="clear" w:color="auto" w:fill="auto"/>
          </w:tcPr>
          <w:p w:rsidR="009E57E3" w:rsidRPr="009E57E3" w:rsidRDefault="009E57E3" w:rsidP="009E57E3">
            <w:pPr>
              <w:spacing w:after="0" w:line="240" w:lineRule="auto"/>
              <w:rPr>
                <w:rFonts w:ascii="Times New Roman" w:hAnsi="Times New Roman"/>
                <w:color w:val="000000"/>
                <w:sz w:val="18"/>
                <w:szCs w:val="18"/>
              </w:rPr>
            </w:pPr>
          </w:p>
        </w:tc>
        <w:tc>
          <w:tcPr>
            <w:tcW w:w="304" w:type="pct"/>
            <w:vAlign w:val="center"/>
          </w:tcPr>
          <w:p w:rsidR="009E57E3" w:rsidRPr="009E57E3" w:rsidRDefault="009E57E3" w:rsidP="009E57E3">
            <w:pPr>
              <w:spacing w:after="0" w:line="240" w:lineRule="auto"/>
              <w:jc w:val="center"/>
              <w:rPr>
                <w:rFonts w:ascii="Times New Roman" w:hAnsi="Times New Roman"/>
                <w:color w:val="000000"/>
                <w:sz w:val="20"/>
                <w:szCs w:val="20"/>
              </w:rPr>
            </w:pPr>
          </w:p>
        </w:tc>
      </w:tr>
      <w:tr w:rsidR="009E57E3" w:rsidRPr="009E57E3" w:rsidTr="009E57E3">
        <w:trPr>
          <w:gridAfter w:val="1"/>
          <w:wAfter w:w="304" w:type="pct"/>
          <w:trHeight w:val="480"/>
        </w:trPr>
        <w:tc>
          <w:tcPr>
            <w:tcW w:w="522" w:type="pct"/>
            <w:vMerge/>
            <w:tcBorders>
              <w:left w:val="single" w:sz="4" w:space="0" w:color="auto"/>
              <w:right w:val="single" w:sz="4" w:space="0" w:color="auto"/>
            </w:tcBorders>
          </w:tcPr>
          <w:p w:rsidR="009E57E3" w:rsidRPr="009E57E3" w:rsidRDefault="009E57E3" w:rsidP="009E57E3">
            <w:pPr>
              <w:widowControl w:val="0"/>
              <w:autoSpaceDE w:val="0"/>
              <w:autoSpaceDN w:val="0"/>
              <w:spacing w:after="0" w:line="240" w:lineRule="auto"/>
              <w:rPr>
                <w:rFonts w:ascii="Times New Roman" w:hAnsi="Times New Roman"/>
                <w:sz w:val="20"/>
                <w:szCs w:val="20"/>
              </w:rPr>
            </w:pPr>
          </w:p>
        </w:tc>
        <w:tc>
          <w:tcPr>
            <w:tcW w:w="391"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478" w:type="pct"/>
            <w:tcBorders>
              <w:top w:val="nil"/>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в том числе:</w:t>
            </w:r>
          </w:p>
        </w:tc>
        <w:tc>
          <w:tcPr>
            <w:tcW w:w="392"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r w:rsidRPr="009E57E3">
              <w:rPr>
                <w:rFonts w:ascii="Times New Roman" w:eastAsia="Calibri" w:hAnsi="Times New Roman"/>
                <w:color w:val="000000"/>
                <w:sz w:val="20"/>
                <w:szCs w:val="20"/>
              </w:rPr>
              <w:t> </w:t>
            </w: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r w:rsidRPr="009E57E3">
              <w:rPr>
                <w:rFonts w:ascii="Times New Roman" w:eastAsia="Calibri" w:hAnsi="Times New Roman"/>
                <w:color w:val="000000"/>
                <w:sz w:val="20"/>
                <w:szCs w:val="20"/>
              </w:rPr>
              <w:t> </w:t>
            </w: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r w:rsidRPr="009E57E3">
              <w:rPr>
                <w:rFonts w:ascii="Times New Roman" w:eastAsia="Calibri" w:hAnsi="Times New Roman"/>
                <w:color w:val="000000"/>
                <w:sz w:val="20"/>
                <w:szCs w:val="20"/>
              </w:rPr>
              <w:t> </w:t>
            </w: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r w:rsidRPr="009E57E3">
              <w:rPr>
                <w:rFonts w:ascii="Times New Roman" w:eastAsia="Calibri" w:hAnsi="Times New Roman"/>
                <w:color w:val="000000"/>
                <w:sz w:val="20"/>
                <w:szCs w:val="20"/>
              </w:rPr>
              <w:t> </w:t>
            </w:r>
          </w:p>
        </w:tc>
        <w:tc>
          <w:tcPr>
            <w:tcW w:w="392"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r w:rsidRPr="009E57E3">
              <w:rPr>
                <w:rFonts w:ascii="Times New Roman" w:eastAsia="Calibri" w:hAnsi="Times New Roman"/>
                <w:color w:val="000000"/>
                <w:sz w:val="20"/>
                <w:szCs w:val="20"/>
              </w:rPr>
              <w:t> </w:t>
            </w:r>
          </w:p>
        </w:tc>
        <w:tc>
          <w:tcPr>
            <w:tcW w:w="435"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r w:rsidRPr="009E57E3">
              <w:rPr>
                <w:rFonts w:ascii="Times New Roman" w:eastAsia="Calibri" w:hAnsi="Times New Roman"/>
                <w:color w:val="000000"/>
                <w:sz w:val="20"/>
                <w:szCs w:val="20"/>
              </w:rPr>
              <w:t> </w:t>
            </w:r>
          </w:p>
        </w:tc>
        <w:tc>
          <w:tcPr>
            <w:tcW w:w="565"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c>
          <w:tcPr>
            <w:tcW w:w="347" w:type="pct"/>
            <w:vMerge/>
            <w:tcBorders>
              <w:left w:val="single" w:sz="4" w:space="0" w:color="auto"/>
              <w:right w:val="single" w:sz="4" w:space="0" w:color="auto"/>
            </w:tcBorders>
            <w:shd w:val="clear" w:color="auto" w:fill="auto"/>
          </w:tcPr>
          <w:p w:rsidR="009E57E3" w:rsidRPr="009E57E3" w:rsidRDefault="009E57E3" w:rsidP="009E57E3">
            <w:pPr>
              <w:spacing w:after="0" w:line="240" w:lineRule="auto"/>
              <w:rPr>
                <w:rFonts w:ascii="Times New Roman" w:hAnsi="Times New Roman"/>
                <w:color w:val="000000"/>
                <w:sz w:val="18"/>
                <w:szCs w:val="18"/>
              </w:rPr>
            </w:pPr>
          </w:p>
        </w:tc>
      </w:tr>
      <w:tr w:rsidR="009E57E3" w:rsidRPr="009E57E3" w:rsidTr="009E57E3">
        <w:trPr>
          <w:gridAfter w:val="1"/>
          <w:wAfter w:w="304" w:type="pct"/>
          <w:trHeight w:val="480"/>
        </w:trPr>
        <w:tc>
          <w:tcPr>
            <w:tcW w:w="522" w:type="pct"/>
            <w:vMerge/>
            <w:tcBorders>
              <w:left w:val="single" w:sz="4" w:space="0" w:color="auto"/>
              <w:right w:val="single" w:sz="4" w:space="0" w:color="auto"/>
            </w:tcBorders>
          </w:tcPr>
          <w:p w:rsidR="009E57E3" w:rsidRPr="009E57E3" w:rsidRDefault="009E57E3" w:rsidP="009E57E3">
            <w:pPr>
              <w:widowControl w:val="0"/>
              <w:autoSpaceDE w:val="0"/>
              <w:autoSpaceDN w:val="0"/>
              <w:spacing w:after="0" w:line="240" w:lineRule="auto"/>
              <w:rPr>
                <w:rFonts w:ascii="Times New Roman" w:hAnsi="Times New Roman"/>
                <w:sz w:val="20"/>
                <w:szCs w:val="20"/>
              </w:rPr>
            </w:pPr>
          </w:p>
        </w:tc>
        <w:tc>
          <w:tcPr>
            <w:tcW w:w="391"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478" w:type="pct"/>
            <w:tcBorders>
              <w:top w:val="nil"/>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 xml:space="preserve">федеральный </w:t>
            </w:r>
            <w:r w:rsidRPr="009E57E3">
              <w:rPr>
                <w:rFonts w:ascii="Times New Roman" w:hAnsi="Times New Roman"/>
                <w:color w:val="000000"/>
                <w:sz w:val="20"/>
                <w:szCs w:val="20"/>
              </w:rPr>
              <w:br/>
              <w:t>бюджет</w:t>
            </w:r>
          </w:p>
        </w:tc>
        <w:tc>
          <w:tcPr>
            <w:tcW w:w="392"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565"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c>
          <w:tcPr>
            <w:tcW w:w="347" w:type="pct"/>
            <w:vMerge/>
            <w:tcBorders>
              <w:left w:val="single" w:sz="4" w:space="0" w:color="auto"/>
              <w:right w:val="single" w:sz="4" w:space="0" w:color="auto"/>
            </w:tcBorders>
            <w:shd w:val="clear" w:color="auto" w:fill="auto"/>
          </w:tcPr>
          <w:p w:rsidR="009E57E3" w:rsidRPr="009E57E3" w:rsidRDefault="009E57E3" w:rsidP="009E57E3">
            <w:pPr>
              <w:spacing w:after="0" w:line="240" w:lineRule="auto"/>
              <w:rPr>
                <w:rFonts w:ascii="Times New Roman" w:hAnsi="Times New Roman"/>
                <w:color w:val="000000"/>
                <w:sz w:val="18"/>
                <w:szCs w:val="18"/>
              </w:rPr>
            </w:pPr>
          </w:p>
        </w:tc>
      </w:tr>
      <w:tr w:rsidR="009E57E3" w:rsidRPr="009E57E3" w:rsidTr="009E57E3">
        <w:trPr>
          <w:gridAfter w:val="1"/>
          <w:wAfter w:w="304" w:type="pct"/>
          <w:trHeight w:val="480"/>
        </w:trPr>
        <w:tc>
          <w:tcPr>
            <w:tcW w:w="522" w:type="pct"/>
            <w:vMerge/>
            <w:tcBorders>
              <w:left w:val="single" w:sz="4" w:space="0" w:color="auto"/>
              <w:right w:val="single" w:sz="4" w:space="0" w:color="auto"/>
            </w:tcBorders>
          </w:tcPr>
          <w:p w:rsidR="009E57E3" w:rsidRPr="009E57E3" w:rsidRDefault="009E57E3" w:rsidP="009E57E3">
            <w:pPr>
              <w:widowControl w:val="0"/>
              <w:autoSpaceDE w:val="0"/>
              <w:autoSpaceDN w:val="0"/>
              <w:spacing w:after="0" w:line="240" w:lineRule="auto"/>
              <w:rPr>
                <w:rFonts w:ascii="Times New Roman" w:hAnsi="Times New Roman"/>
                <w:sz w:val="20"/>
                <w:szCs w:val="20"/>
              </w:rPr>
            </w:pPr>
          </w:p>
        </w:tc>
        <w:tc>
          <w:tcPr>
            <w:tcW w:w="391"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478" w:type="pct"/>
            <w:tcBorders>
              <w:top w:val="nil"/>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областной бюджет</w:t>
            </w:r>
          </w:p>
        </w:tc>
        <w:tc>
          <w:tcPr>
            <w:tcW w:w="392"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565"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c>
          <w:tcPr>
            <w:tcW w:w="347" w:type="pct"/>
            <w:vMerge/>
            <w:tcBorders>
              <w:left w:val="single" w:sz="4" w:space="0" w:color="auto"/>
              <w:right w:val="single" w:sz="4" w:space="0" w:color="auto"/>
            </w:tcBorders>
            <w:shd w:val="clear" w:color="auto" w:fill="auto"/>
          </w:tcPr>
          <w:p w:rsidR="009E57E3" w:rsidRPr="009E57E3" w:rsidRDefault="009E57E3" w:rsidP="009E57E3">
            <w:pPr>
              <w:spacing w:after="0" w:line="240" w:lineRule="auto"/>
              <w:rPr>
                <w:rFonts w:ascii="Times New Roman" w:hAnsi="Times New Roman"/>
                <w:color w:val="000000"/>
                <w:sz w:val="18"/>
                <w:szCs w:val="18"/>
              </w:rPr>
            </w:pPr>
          </w:p>
        </w:tc>
      </w:tr>
      <w:tr w:rsidR="009E57E3" w:rsidRPr="009E57E3" w:rsidTr="009E57E3">
        <w:trPr>
          <w:gridAfter w:val="1"/>
          <w:wAfter w:w="304" w:type="pct"/>
          <w:trHeight w:val="480"/>
        </w:trPr>
        <w:tc>
          <w:tcPr>
            <w:tcW w:w="522"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391"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478" w:type="pct"/>
            <w:tcBorders>
              <w:top w:val="nil"/>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местные бюджеты</w:t>
            </w:r>
          </w:p>
        </w:tc>
        <w:tc>
          <w:tcPr>
            <w:tcW w:w="392"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565"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c>
          <w:tcPr>
            <w:tcW w:w="347" w:type="pct"/>
            <w:vMerge/>
            <w:tcBorders>
              <w:left w:val="single" w:sz="4" w:space="0" w:color="auto"/>
              <w:right w:val="single" w:sz="4" w:space="0" w:color="auto"/>
            </w:tcBorders>
            <w:shd w:val="clear" w:color="auto" w:fill="auto"/>
          </w:tcPr>
          <w:p w:rsidR="009E57E3" w:rsidRPr="009E57E3" w:rsidRDefault="009E57E3" w:rsidP="009E57E3">
            <w:pPr>
              <w:spacing w:after="0" w:line="240" w:lineRule="auto"/>
              <w:rPr>
                <w:rFonts w:ascii="Times New Roman" w:hAnsi="Times New Roman"/>
                <w:color w:val="000000"/>
                <w:sz w:val="18"/>
                <w:szCs w:val="18"/>
              </w:rPr>
            </w:pPr>
          </w:p>
        </w:tc>
      </w:tr>
      <w:tr w:rsidR="009E57E3" w:rsidRPr="009E57E3" w:rsidTr="009E57E3">
        <w:trPr>
          <w:gridAfter w:val="1"/>
          <w:wAfter w:w="304" w:type="pct"/>
          <w:trHeight w:val="480"/>
        </w:trPr>
        <w:tc>
          <w:tcPr>
            <w:tcW w:w="522" w:type="pct"/>
            <w:vMerge/>
            <w:tcBorders>
              <w:left w:val="single" w:sz="4" w:space="0" w:color="auto"/>
              <w:bottom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391" w:type="pct"/>
            <w:vMerge/>
            <w:tcBorders>
              <w:left w:val="single" w:sz="4" w:space="0" w:color="auto"/>
              <w:bottom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478" w:type="pct"/>
            <w:tcBorders>
              <w:top w:val="nil"/>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внебюджетные</w:t>
            </w:r>
            <w:r w:rsidRPr="009E57E3">
              <w:rPr>
                <w:rFonts w:ascii="Times New Roman" w:hAnsi="Times New Roman"/>
                <w:color w:val="000000"/>
                <w:sz w:val="20"/>
                <w:szCs w:val="20"/>
              </w:rPr>
              <w:br/>
              <w:t>средства</w:t>
            </w:r>
          </w:p>
          <w:p w:rsidR="009E57E3" w:rsidRPr="009E57E3" w:rsidRDefault="009E57E3" w:rsidP="009E57E3">
            <w:pPr>
              <w:spacing w:after="0" w:line="240" w:lineRule="auto"/>
              <w:rPr>
                <w:rFonts w:ascii="Times New Roman" w:hAnsi="Times New Roman"/>
                <w:color w:val="000000"/>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565" w:type="pct"/>
            <w:vMerge/>
            <w:tcBorders>
              <w:left w:val="single" w:sz="4" w:space="0" w:color="auto"/>
              <w:bottom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c>
          <w:tcPr>
            <w:tcW w:w="347" w:type="pct"/>
            <w:vMerge/>
            <w:tcBorders>
              <w:left w:val="single" w:sz="4" w:space="0" w:color="auto"/>
              <w:bottom w:val="single" w:sz="4" w:space="0" w:color="auto"/>
              <w:right w:val="single" w:sz="4" w:space="0" w:color="auto"/>
            </w:tcBorders>
            <w:shd w:val="clear" w:color="auto" w:fill="auto"/>
          </w:tcPr>
          <w:p w:rsidR="009E57E3" w:rsidRPr="009E57E3" w:rsidRDefault="009E57E3" w:rsidP="009E57E3">
            <w:pPr>
              <w:spacing w:after="0" w:line="240" w:lineRule="auto"/>
              <w:rPr>
                <w:rFonts w:ascii="Times New Roman" w:hAnsi="Times New Roman"/>
                <w:color w:val="000000"/>
                <w:sz w:val="18"/>
                <w:szCs w:val="18"/>
              </w:rPr>
            </w:pPr>
          </w:p>
        </w:tc>
      </w:tr>
      <w:tr w:rsidR="009E57E3" w:rsidRPr="009E57E3" w:rsidTr="009E57E3">
        <w:trPr>
          <w:gridAfter w:val="1"/>
          <w:wAfter w:w="304" w:type="pct"/>
          <w:trHeight w:val="480"/>
        </w:trPr>
        <w:tc>
          <w:tcPr>
            <w:tcW w:w="522" w:type="pct"/>
            <w:vMerge w:val="restart"/>
            <w:tcBorders>
              <w:top w:val="nil"/>
              <w:left w:val="single" w:sz="4" w:space="0" w:color="auto"/>
              <w:right w:val="single" w:sz="4" w:space="0" w:color="auto"/>
            </w:tcBorders>
          </w:tcPr>
          <w:p w:rsidR="009E57E3" w:rsidRPr="009E57E3" w:rsidRDefault="009E57E3" w:rsidP="009E57E3">
            <w:pPr>
              <w:widowControl w:val="0"/>
              <w:autoSpaceDE w:val="0"/>
              <w:autoSpaceDN w:val="0"/>
              <w:spacing w:after="0" w:line="240" w:lineRule="auto"/>
              <w:rPr>
                <w:rFonts w:ascii="Times New Roman" w:hAnsi="Times New Roman"/>
                <w:sz w:val="20"/>
                <w:szCs w:val="20"/>
              </w:rPr>
            </w:pPr>
            <w:r w:rsidRPr="009E57E3">
              <w:rPr>
                <w:rFonts w:ascii="Times New Roman" w:hAnsi="Times New Roman"/>
                <w:sz w:val="20"/>
                <w:szCs w:val="20"/>
              </w:rPr>
              <w:lastRenderedPageBreak/>
              <w:t>1.2.</w:t>
            </w:r>
          </w:p>
          <w:p w:rsidR="009E57E3" w:rsidRPr="009E57E3" w:rsidRDefault="009E57E3" w:rsidP="009E57E3">
            <w:pPr>
              <w:widowControl w:val="0"/>
              <w:autoSpaceDE w:val="0"/>
              <w:autoSpaceDN w:val="0"/>
              <w:spacing w:after="0" w:line="240" w:lineRule="auto"/>
              <w:rPr>
                <w:rFonts w:ascii="Times New Roman" w:hAnsi="Times New Roman"/>
                <w:sz w:val="20"/>
                <w:szCs w:val="20"/>
              </w:rPr>
            </w:pPr>
            <w:r w:rsidRPr="009E57E3">
              <w:rPr>
                <w:rFonts w:ascii="Times New Roman" w:hAnsi="Times New Roman"/>
                <w:sz w:val="20"/>
                <w:szCs w:val="20"/>
              </w:rPr>
              <w:t>Мероприятия</w:t>
            </w:r>
          </w:p>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eastAsia="Calibri" w:hAnsi="Times New Roman"/>
                <w:sz w:val="20"/>
                <w:szCs w:val="20"/>
                <w:lang w:eastAsia="en-US"/>
              </w:rPr>
              <w:t>по благоустройству общественных территорий</w:t>
            </w:r>
          </w:p>
        </w:tc>
        <w:tc>
          <w:tcPr>
            <w:tcW w:w="391" w:type="pct"/>
            <w:vMerge w:val="restart"/>
            <w:tcBorders>
              <w:top w:val="nil"/>
              <w:left w:val="single" w:sz="4" w:space="0" w:color="auto"/>
              <w:right w:val="single" w:sz="4" w:space="0" w:color="auto"/>
            </w:tcBorders>
          </w:tcPr>
          <w:p w:rsidR="009E57E3" w:rsidRPr="009E57E3" w:rsidRDefault="009E57E3" w:rsidP="009E57E3">
            <w:pPr>
              <w:spacing w:after="0" w:line="240" w:lineRule="auto"/>
              <w:rPr>
                <w:rFonts w:ascii="Times New Roman" w:eastAsia="Calibri" w:hAnsi="Times New Roman"/>
                <w:sz w:val="20"/>
                <w:szCs w:val="20"/>
                <w:highlight w:val="yellow"/>
              </w:rPr>
            </w:pPr>
            <w:r w:rsidRPr="009E57E3">
              <w:rPr>
                <w:rFonts w:ascii="Times New Roman" w:eastAsia="Calibri" w:hAnsi="Times New Roman"/>
                <w:sz w:val="20"/>
                <w:szCs w:val="20"/>
              </w:rPr>
              <w:t>Администрация МО «Катунинское»</w:t>
            </w:r>
          </w:p>
        </w:tc>
        <w:tc>
          <w:tcPr>
            <w:tcW w:w="478" w:type="pct"/>
            <w:tcBorders>
              <w:top w:val="nil"/>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всего</w:t>
            </w:r>
          </w:p>
        </w:tc>
        <w:tc>
          <w:tcPr>
            <w:tcW w:w="392"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bCs/>
                <w:color w:val="000000"/>
                <w:sz w:val="20"/>
                <w:szCs w:val="20"/>
              </w:rPr>
            </w:pP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bCs/>
                <w:color w:val="000000"/>
                <w:sz w:val="20"/>
                <w:szCs w:val="20"/>
              </w:rPr>
            </w:pP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bCs/>
                <w:color w:val="000000"/>
                <w:sz w:val="20"/>
                <w:szCs w:val="20"/>
              </w:rPr>
            </w:pP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bCs/>
                <w:color w:val="000000"/>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bCs/>
                <w:color w:val="00000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bCs/>
                <w:color w:val="000000"/>
                <w:sz w:val="20"/>
                <w:szCs w:val="20"/>
              </w:rPr>
            </w:pPr>
          </w:p>
        </w:tc>
        <w:tc>
          <w:tcPr>
            <w:tcW w:w="565" w:type="pct"/>
            <w:vMerge w:val="restart"/>
            <w:tcBorders>
              <w:top w:val="nil"/>
              <w:left w:val="single" w:sz="4" w:space="0" w:color="auto"/>
              <w:right w:val="single" w:sz="4" w:space="0" w:color="auto"/>
            </w:tcBorders>
          </w:tcPr>
          <w:p w:rsidR="009E57E3" w:rsidRPr="009E57E3" w:rsidRDefault="009E57E3" w:rsidP="009E57E3">
            <w:pPr>
              <w:spacing w:after="0" w:line="240" w:lineRule="auto"/>
              <w:jc w:val="center"/>
              <w:rPr>
                <w:rFonts w:ascii="Times New Roman" w:hAnsi="Times New Roman"/>
                <w:color w:val="000000"/>
                <w:sz w:val="18"/>
                <w:szCs w:val="18"/>
              </w:rPr>
            </w:pPr>
            <w:r w:rsidRPr="009E57E3">
              <w:rPr>
                <w:rFonts w:ascii="Times New Roman" w:hAnsi="Times New Roman"/>
                <w:color w:val="000000"/>
                <w:sz w:val="18"/>
                <w:szCs w:val="18"/>
              </w:rPr>
              <w:t>выполнен ремонт покрытия, произведено освещение общественной территории; установлены малые архитектурные форм (урны, скамейки и т.д.), обустроена детская площадка</w:t>
            </w:r>
          </w:p>
          <w:p w:rsidR="009E57E3" w:rsidRPr="009E57E3" w:rsidRDefault="009E57E3" w:rsidP="009E57E3">
            <w:pPr>
              <w:spacing w:after="0" w:line="240" w:lineRule="auto"/>
              <w:jc w:val="center"/>
              <w:rPr>
                <w:rFonts w:ascii="Times New Roman" w:hAnsi="Times New Roman"/>
                <w:color w:val="000000"/>
                <w:sz w:val="18"/>
                <w:szCs w:val="18"/>
              </w:rPr>
            </w:pPr>
            <w:r w:rsidRPr="009E57E3">
              <w:rPr>
                <w:rFonts w:ascii="Times New Roman" w:hAnsi="Times New Roman"/>
                <w:b/>
                <w:color w:val="000000"/>
                <w:sz w:val="18"/>
                <w:szCs w:val="18"/>
              </w:rPr>
              <w:t>Воинское захоронение:</w:t>
            </w:r>
            <w:r w:rsidRPr="009E57E3">
              <w:rPr>
                <w:rFonts w:ascii="Times New Roman" w:hAnsi="Times New Roman"/>
                <w:color w:val="000000"/>
                <w:sz w:val="18"/>
                <w:szCs w:val="18"/>
              </w:rPr>
              <w:t xml:space="preserve"> обеспечение удобного прохода на территорию захоронения, обеспечение освещения территории захоронения, облицовка существующего ограждения керамогранитом, покраска ограждения, замена стелл, подставок, плит (полная реставрация)</w:t>
            </w:r>
          </w:p>
        </w:tc>
        <w:tc>
          <w:tcPr>
            <w:tcW w:w="347" w:type="pct"/>
            <w:vMerge w:val="restart"/>
            <w:tcBorders>
              <w:top w:val="nil"/>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highlight w:val="yellow"/>
              </w:rPr>
            </w:pPr>
          </w:p>
        </w:tc>
      </w:tr>
      <w:tr w:rsidR="009E57E3" w:rsidRPr="009E57E3" w:rsidTr="009E57E3">
        <w:trPr>
          <w:gridAfter w:val="1"/>
          <w:wAfter w:w="304" w:type="pct"/>
          <w:trHeight w:val="480"/>
        </w:trPr>
        <w:tc>
          <w:tcPr>
            <w:tcW w:w="522" w:type="pct"/>
            <w:vMerge/>
            <w:tcBorders>
              <w:left w:val="single" w:sz="4" w:space="0" w:color="auto"/>
              <w:right w:val="single" w:sz="4" w:space="0" w:color="auto"/>
            </w:tcBorders>
          </w:tcPr>
          <w:p w:rsidR="009E57E3" w:rsidRPr="009E57E3" w:rsidRDefault="009E57E3" w:rsidP="009E57E3">
            <w:pPr>
              <w:widowControl w:val="0"/>
              <w:autoSpaceDE w:val="0"/>
              <w:autoSpaceDN w:val="0"/>
              <w:spacing w:after="0" w:line="240" w:lineRule="auto"/>
              <w:rPr>
                <w:rFonts w:ascii="Times New Roman" w:hAnsi="Times New Roman"/>
                <w:sz w:val="20"/>
                <w:szCs w:val="20"/>
              </w:rPr>
            </w:pPr>
          </w:p>
        </w:tc>
        <w:tc>
          <w:tcPr>
            <w:tcW w:w="391"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478" w:type="pct"/>
            <w:tcBorders>
              <w:top w:val="nil"/>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в том числе:</w:t>
            </w:r>
          </w:p>
        </w:tc>
        <w:tc>
          <w:tcPr>
            <w:tcW w:w="392"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r w:rsidRPr="009E57E3">
              <w:rPr>
                <w:rFonts w:ascii="Times New Roman" w:eastAsia="Calibri" w:hAnsi="Times New Roman"/>
                <w:color w:val="000000"/>
                <w:sz w:val="20"/>
                <w:szCs w:val="20"/>
              </w:rPr>
              <w:t> </w:t>
            </w: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r w:rsidRPr="009E57E3">
              <w:rPr>
                <w:rFonts w:ascii="Times New Roman" w:eastAsia="Calibri" w:hAnsi="Times New Roman"/>
                <w:color w:val="000000"/>
                <w:sz w:val="20"/>
                <w:szCs w:val="20"/>
              </w:rPr>
              <w:t> </w:t>
            </w: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r w:rsidRPr="009E57E3">
              <w:rPr>
                <w:rFonts w:ascii="Times New Roman" w:eastAsia="Calibri" w:hAnsi="Times New Roman"/>
                <w:color w:val="000000"/>
                <w:sz w:val="20"/>
                <w:szCs w:val="20"/>
              </w:rPr>
              <w:t> </w:t>
            </w: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r w:rsidRPr="009E57E3">
              <w:rPr>
                <w:rFonts w:ascii="Times New Roman" w:eastAsia="Calibri" w:hAnsi="Times New Roman"/>
                <w:color w:val="000000"/>
                <w:sz w:val="20"/>
                <w:szCs w:val="20"/>
              </w:rPr>
              <w:t> </w:t>
            </w:r>
          </w:p>
        </w:tc>
        <w:tc>
          <w:tcPr>
            <w:tcW w:w="392"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r w:rsidRPr="009E57E3">
              <w:rPr>
                <w:rFonts w:ascii="Times New Roman" w:eastAsia="Calibri" w:hAnsi="Times New Roman"/>
                <w:color w:val="000000"/>
                <w:sz w:val="20"/>
                <w:szCs w:val="20"/>
              </w:rPr>
              <w:t> </w:t>
            </w:r>
          </w:p>
        </w:tc>
        <w:tc>
          <w:tcPr>
            <w:tcW w:w="435"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r w:rsidRPr="009E57E3">
              <w:rPr>
                <w:rFonts w:ascii="Times New Roman" w:eastAsia="Calibri" w:hAnsi="Times New Roman"/>
                <w:color w:val="000000"/>
                <w:sz w:val="20"/>
                <w:szCs w:val="20"/>
              </w:rPr>
              <w:t> </w:t>
            </w:r>
          </w:p>
        </w:tc>
        <w:tc>
          <w:tcPr>
            <w:tcW w:w="565"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c>
          <w:tcPr>
            <w:tcW w:w="347"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r>
      <w:tr w:rsidR="009E57E3" w:rsidRPr="009E57E3" w:rsidTr="009E57E3">
        <w:trPr>
          <w:gridAfter w:val="1"/>
          <w:wAfter w:w="304" w:type="pct"/>
          <w:trHeight w:val="480"/>
        </w:trPr>
        <w:tc>
          <w:tcPr>
            <w:tcW w:w="522" w:type="pct"/>
            <w:vMerge/>
            <w:tcBorders>
              <w:left w:val="single" w:sz="4" w:space="0" w:color="auto"/>
              <w:right w:val="single" w:sz="4" w:space="0" w:color="auto"/>
            </w:tcBorders>
          </w:tcPr>
          <w:p w:rsidR="009E57E3" w:rsidRPr="009E57E3" w:rsidRDefault="009E57E3" w:rsidP="009E57E3">
            <w:pPr>
              <w:widowControl w:val="0"/>
              <w:autoSpaceDE w:val="0"/>
              <w:autoSpaceDN w:val="0"/>
              <w:spacing w:after="0" w:line="240" w:lineRule="auto"/>
              <w:rPr>
                <w:rFonts w:ascii="Times New Roman" w:hAnsi="Times New Roman"/>
                <w:sz w:val="20"/>
                <w:szCs w:val="20"/>
              </w:rPr>
            </w:pPr>
          </w:p>
        </w:tc>
        <w:tc>
          <w:tcPr>
            <w:tcW w:w="391"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478" w:type="pct"/>
            <w:tcBorders>
              <w:top w:val="nil"/>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 xml:space="preserve">федеральный </w:t>
            </w:r>
            <w:r w:rsidRPr="009E57E3">
              <w:rPr>
                <w:rFonts w:ascii="Times New Roman" w:hAnsi="Times New Roman"/>
                <w:color w:val="000000"/>
                <w:sz w:val="20"/>
                <w:szCs w:val="20"/>
              </w:rPr>
              <w:br/>
              <w:t>бюджет</w:t>
            </w:r>
          </w:p>
        </w:tc>
        <w:tc>
          <w:tcPr>
            <w:tcW w:w="392"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565"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c>
          <w:tcPr>
            <w:tcW w:w="347"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r>
      <w:tr w:rsidR="009E57E3" w:rsidRPr="009E57E3" w:rsidTr="009E57E3">
        <w:trPr>
          <w:gridAfter w:val="1"/>
          <w:wAfter w:w="304" w:type="pct"/>
          <w:trHeight w:val="480"/>
        </w:trPr>
        <w:tc>
          <w:tcPr>
            <w:tcW w:w="522" w:type="pct"/>
            <w:vMerge/>
            <w:tcBorders>
              <w:left w:val="single" w:sz="4" w:space="0" w:color="auto"/>
              <w:right w:val="single" w:sz="4" w:space="0" w:color="auto"/>
            </w:tcBorders>
          </w:tcPr>
          <w:p w:rsidR="009E57E3" w:rsidRPr="009E57E3" w:rsidRDefault="009E57E3" w:rsidP="009E57E3">
            <w:pPr>
              <w:widowControl w:val="0"/>
              <w:autoSpaceDE w:val="0"/>
              <w:autoSpaceDN w:val="0"/>
              <w:spacing w:after="0" w:line="240" w:lineRule="auto"/>
              <w:rPr>
                <w:rFonts w:ascii="Times New Roman" w:hAnsi="Times New Roman"/>
                <w:sz w:val="20"/>
                <w:szCs w:val="20"/>
              </w:rPr>
            </w:pPr>
          </w:p>
        </w:tc>
        <w:tc>
          <w:tcPr>
            <w:tcW w:w="391"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478" w:type="pct"/>
            <w:tcBorders>
              <w:top w:val="nil"/>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областной бюджет</w:t>
            </w:r>
          </w:p>
        </w:tc>
        <w:tc>
          <w:tcPr>
            <w:tcW w:w="392"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565"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c>
          <w:tcPr>
            <w:tcW w:w="347"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r>
      <w:tr w:rsidR="009E57E3" w:rsidRPr="009E57E3" w:rsidTr="009E57E3">
        <w:trPr>
          <w:gridAfter w:val="1"/>
          <w:wAfter w:w="304" w:type="pct"/>
          <w:trHeight w:val="480"/>
        </w:trPr>
        <w:tc>
          <w:tcPr>
            <w:tcW w:w="522"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391"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478" w:type="pct"/>
            <w:tcBorders>
              <w:top w:val="nil"/>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местные бюджеты</w:t>
            </w:r>
          </w:p>
        </w:tc>
        <w:tc>
          <w:tcPr>
            <w:tcW w:w="392"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565"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c>
          <w:tcPr>
            <w:tcW w:w="347"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r>
      <w:tr w:rsidR="009E57E3" w:rsidRPr="009E57E3" w:rsidTr="009E57E3">
        <w:trPr>
          <w:gridAfter w:val="1"/>
          <w:wAfter w:w="304" w:type="pct"/>
          <w:trHeight w:val="563"/>
        </w:trPr>
        <w:tc>
          <w:tcPr>
            <w:tcW w:w="522" w:type="pct"/>
            <w:vMerge/>
            <w:tcBorders>
              <w:left w:val="single" w:sz="4" w:space="0" w:color="auto"/>
              <w:bottom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391" w:type="pct"/>
            <w:vMerge/>
            <w:tcBorders>
              <w:left w:val="single" w:sz="4" w:space="0" w:color="auto"/>
              <w:bottom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478" w:type="pct"/>
            <w:tcBorders>
              <w:top w:val="nil"/>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внебюджетные</w:t>
            </w:r>
            <w:r w:rsidRPr="009E57E3">
              <w:rPr>
                <w:rFonts w:ascii="Times New Roman" w:hAnsi="Times New Roman"/>
                <w:color w:val="000000"/>
                <w:sz w:val="20"/>
                <w:szCs w:val="20"/>
              </w:rPr>
              <w:br/>
              <w:t>средства</w:t>
            </w:r>
          </w:p>
        </w:tc>
        <w:tc>
          <w:tcPr>
            <w:tcW w:w="392"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565" w:type="pct"/>
            <w:vMerge/>
            <w:tcBorders>
              <w:left w:val="single" w:sz="4" w:space="0" w:color="auto"/>
              <w:bottom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c>
          <w:tcPr>
            <w:tcW w:w="347" w:type="pct"/>
            <w:vMerge/>
            <w:tcBorders>
              <w:left w:val="single" w:sz="4" w:space="0" w:color="auto"/>
              <w:bottom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r>
      <w:tr w:rsidR="009E57E3" w:rsidRPr="009E57E3" w:rsidTr="009E57E3">
        <w:trPr>
          <w:gridAfter w:val="1"/>
          <w:wAfter w:w="304" w:type="pct"/>
          <w:trHeight w:val="480"/>
        </w:trPr>
        <w:tc>
          <w:tcPr>
            <w:tcW w:w="522" w:type="pct"/>
            <w:vMerge w:val="restart"/>
            <w:tcBorders>
              <w:top w:val="nil"/>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1.3.Мероприятия по созданию (восстановлению, реконструкции) объектов централизованной (нецентрализованной)</w:t>
            </w:r>
          </w:p>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систем холодного водоснабжения сельских населенных пунктов</w:t>
            </w:r>
          </w:p>
        </w:tc>
        <w:tc>
          <w:tcPr>
            <w:tcW w:w="391" w:type="pct"/>
            <w:vMerge w:val="restart"/>
            <w:tcBorders>
              <w:top w:val="nil"/>
              <w:left w:val="single" w:sz="4" w:space="0" w:color="auto"/>
              <w:right w:val="single" w:sz="4" w:space="0" w:color="auto"/>
            </w:tcBorders>
          </w:tcPr>
          <w:p w:rsidR="009E57E3" w:rsidRPr="009E57E3" w:rsidRDefault="009E57E3" w:rsidP="009E57E3">
            <w:pPr>
              <w:spacing w:after="0" w:line="240" w:lineRule="auto"/>
              <w:rPr>
                <w:rFonts w:ascii="Times New Roman" w:eastAsia="Calibri" w:hAnsi="Times New Roman"/>
                <w:sz w:val="20"/>
                <w:szCs w:val="20"/>
              </w:rPr>
            </w:pPr>
            <w:r w:rsidRPr="009E57E3">
              <w:rPr>
                <w:rFonts w:ascii="Times New Roman" w:eastAsia="Calibri" w:hAnsi="Times New Roman"/>
                <w:sz w:val="20"/>
                <w:szCs w:val="20"/>
              </w:rPr>
              <w:t>Администрация МО «Катунинское»</w:t>
            </w:r>
          </w:p>
        </w:tc>
        <w:tc>
          <w:tcPr>
            <w:tcW w:w="478" w:type="pct"/>
            <w:tcBorders>
              <w:top w:val="nil"/>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всего</w:t>
            </w:r>
          </w:p>
        </w:tc>
        <w:tc>
          <w:tcPr>
            <w:tcW w:w="392"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bCs/>
                <w:color w:val="000000"/>
                <w:sz w:val="20"/>
                <w:szCs w:val="20"/>
              </w:rPr>
            </w:pP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bCs/>
                <w:color w:val="000000"/>
                <w:sz w:val="20"/>
                <w:szCs w:val="20"/>
              </w:rPr>
            </w:pP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bCs/>
                <w:color w:val="000000"/>
                <w:sz w:val="20"/>
                <w:szCs w:val="20"/>
              </w:rPr>
            </w:pP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bCs/>
                <w:color w:val="000000"/>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bCs/>
                <w:color w:val="00000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bCs/>
                <w:color w:val="000000"/>
                <w:sz w:val="20"/>
                <w:szCs w:val="20"/>
              </w:rPr>
            </w:pPr>
          </w:p>
        </w:tc>
        <w:tc>
          <w:tcPr>
            <w:tcW w:w="565" w:type="pct"/>
            <w:vMerge w:val="restart"/>
            <w:tcBorders>
              <w:top w:val="nil"/>
              <w:left w:val="single" w:sz="4" w:space="0" w:color="auto"/>
              <w:right w:val="single" w:sz="4" w:space="0" w:color="auto"/>
            </w:tcBorders>
          </w:tcPr>
          <w:p w:rsidR="009E57E3" w:rsidRPr="009E57E3" w:rsidRDefault="009E57E3" w:rsidP="009E57E3">
            <w:pPr>
              <w:spacing w:after="0" w:line="240" w:lineRule="auto"/>
              <w:jc w:val="center"/>
              <w:rPr>
                <w:rFonts w:ascii="Times New Roman" w:hAnsi="Times New Roman"/>
                <w:color w:val="000000"/>
                <w:sz w:val="18"/>
                <w:szCs w:val="18"/>
              </w:rPr>
            </w:pPr>
            <w:r w:rsidRPr="009E57E3">
              <w:rPr>
                <w:rFonts w:ascii="Times New Roman" w:hAnsi="Times New Roman"/>
                <w:sz w:val="20"/>
                <w:szCs w:val="20"/>
              </w:rPr>
              <w:t>Произведена реконструкция участка системы водоснабжения</w:t>
            </w:r>
          </w:p>
        </w:tc>
        <w:tc>
          <w:tcPr>
            <w:tcW w:w="347" w:type="pct"/>
            <w:vMerge w:val="restart"/>
            <w:tcBorders>
              <w:top w:val="nil"/>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r>
      <w:tr w:rsidR="009E57E3" w:rsidRPr="009E57E3" w:rsidTr="009E57E3">
        <w:trPr>
          <w:gridAfter w:val="1"/>
          <w:wAfter w:w="304" w:type="pct"/>
          <w:trHeight w:val="480"/>
        </w:trPr>
        <w:tc>
          <w:tcPr>
            <w:tcW w:w="522"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391"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478" w:type="pct"/>
            <w:tcBorders>
              <w:top w:val="nil"/>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в том числе:</w:t>
            </w:r>
          </w:p>
        </w:tc>
        <w:tc>
          <w:tcPr>
            <w:tcW w:w="392"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r w:rsidRPr="009E57E3">
              <w:rPr>
                <w:rFonts w:ascii="Times New Roman" w:eastAsia="Calibri" w:hAnsi="Times New Roman"/>
                <w:color w:val="000000"/>
                <w:sz w:val="20"/>
                <w:szCs w:val="20"/>
              </w:rPr>
              <w:t> </w:t>
            </w: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r w:rsidRPr="009E57E3">
              <w:rPr>
                <w:rFonts w:ascii="Times New Roman" w:eastAsia="Calibri" w:hAnsi="Times New Roman"/>
                <w:color w:val="000000"/>
                <w:sz w:val="20"/>
                <w:szCs w:val="20"/>
              </w:rPr>
              <w:t> </w:t>
            </w: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r w:rsidRPr="009E57E3">
              <w:rPr>
                <w:rFonts w:ascii="Times New Roman" w:eastAsia="Calibri" w:hAnsi="Times New Roman"/>
                <w:color w:val="000000"/>
                <w:sz w:val="20"/>
                <w:szCs w:val="20"/>
              </w:rPr>
              <w:t> </w:t>
            </w: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r w:rsidRPr="009E57E3">
              <w:rPr>
                <w:rFonts w:ascii="Times New Roman" w:eastAsia="Calibri" w:hAnsi="Times New Roman"/>
                <w:color w:val="000000"/>
                <w:sz w:val="20"/>
                <w:szCs w:val="20"/>
              </w:rPr>
              <w:t> </w:t>
            </w:r>
          </w:p>
        </w:tc>
        <w:tc>
          <w:tcPr>
            <w:tcW w:w="392"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r w:rsidRPr="009E57E3">
              <w:rPr>
                <w:rFonts w:ascii="Times New Roman" w:eastAsia="Calibri" w:hAnsi="Times New Roman"/>
                <w:color w:val="000000"/>
                <w:sz w:val="20"/>
                <w:szCs w:val="20"/>
              </w:rPr>
              <w:t> </w:t>
            </w:r>
          </w:p>
        </w:tc>
        <w:tc>
          <w:tcPr>
            <w:tcW w:w="435"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r w:rsidRPr="009E57E3">
              <w:rPr>
                <w:rFonts w:ascii="Times New Roman" w:eastAsia="Calibri" w:hAnsi="Times New Roman"/>
                <w:color w:val="000000"/>
                <w:sz w:val="20"/>
                <w:szCs w:val="20"/>
              </w:rPr>
              <w:t> </w:t>
            </w:r>
          </w:p>
        </w:tc>
        <w:tc>
          <w:tcPr>
            <w:tcW w:w="565"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c>
          <w:tcPr>
            <w:tcW w:w="347"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r>
      <w:tr w:rsidR="009E57E3" w:rsidRPr="009E57E3" w:rsidTr="009E57E3">
        <w:trPr>
          <w:gridAfter w:val="1"/>
          <w:wAfter w:w="304" w:type="pct"/>
          <w:trHeight w:val="480"/>
        </w:trPr>
        <w:tc>
          <w:tcPr>
            <w:tcW w:w="522"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391"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478" w:type="pct"/>
            <w:tcBorders>
              <w:top w:val="nil"/>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 xml:space="preserve">федеральный </w:t>
            </w:r>
            <w:r w:rsidRPr="009E57E3">
              <w:rPr>
                <w:rFonts w:ascii="Times New Roman" w:hAnsi="Times New Roman"/>
                <w:color w:val="000000"/>
                <w:sz w:val="20"/>
                <w:szCs w:val="20"/>
              </w:rPr>
              <w:br/>
              <w:t>бюджет</w:t>
            </w:r>
          </w:p>
        </w:tc>
        <w:tc>
          <w:tcPr>
            <w:tcW w:w="392"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565"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c>
          <w:tcPr>
            <w:tcW w:w="347"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r>
      <w:tr w:rsidR="009E57E3" w:rsidRPr="009E57E3" w:rsidTr="009E57E3">
        <w:trPr>
          <w:gridAfter w:val="1"/>
          <w:wAfter w:w="304" w:type="pct"/>
          <w:trHeight w:val="480"/>
        </w:trPr>
        <w:tc>
          <w:tcPr>
            <w:tcW w:w="522"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391"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478" w:type="pct"/>
            <w:tcBorders>
              <w:top w:val="nil"/>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областной бюджет</w:t>
            </w:r>
          </w:p>
        </w:tc>
        <w:tc>
          <w:tcPr>
            <w:tcW w:w="392"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565"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c>
          <w:tcPr>
            <w:tcW w:w="347"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r>
      <w:tr w:rsidR="009E57E3" w:rsidRPr="009E57E3" w:rsidTr="009E57E3">
        <w:trPr>
          <w:gridAfter w:val="1"/>
          <w:wAfter w:w="304" w:type="pct"/>
          <w:trHeight w:val="480"/>
        </w:trPr>
        <w:tc>
          <w:tcPr>
            <w:tcW w:w="522"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391"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478" w:type="pct"/>
            <w:tcBorders>
              <w:top w:val="nil"/>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местные бюджеты</w:t>
            </w:r>
          </w:p>
        </w:tc>
        <w:tc>
          <w:tcPr>
            <w:tcW w:w="392"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565"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c>
          <w:tcPr>
            <w:tcW w:w="347"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r>
      <w:tr w:rsidR="009E57E3" w:rsidRPr="009E57E3" w:rsidTr="009E57E3">
        <w:trPr>
          <w:gridAfter w:val="1"/>
          <w:wAfter w:w="304" w:type="pct"/>
          <w:trHeight w:val="480"/>
        </w:trPr>
        <w:tc>
          <w:tcPr>
            <w:tcW w:w="522" w:type="pct"/>
            <w:vMerge/>
            <w:tcBorders>
              <w:left w:val="single" w:sz="4" w:space="0" w:color="auto"/>
              <w:bottom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391" w:type="pct"/>
            <w:vMerge/>
            <w:tcBorders>
              <w:left w:val="single" w:sz="4" w:space="0" w:color="auto"/>
              <w:bottom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478" w:type="pct"/>
            <w:tcBorders>
              <w:top w:val="nil"/>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внебюджетные</w:t>
            </w:r>
            <w:r w:rsidRPr="009E57E3">
              <w:rPr>
                <w:rFonts w:ascii="Times New Roman" w:hAnsi="Times New Roman"/>
                <w:color w:val="000000"/>
                <w:sz w:val="20"/>
                <w:szCs w:val="20"/>
              </w:rPr>
              <w:br/>
              <w:t>средства</w:t>
            </w:r>
          </w:p>
          <w:p w:rsidR="009E57E3" w:rsidRPr="009E57E3" w:rsidRDefault="009E57E3" w:rsidP="009E57E3">
            <w:pPr>
              <w:spacing w:after="0" w:line="240" w:lineRule="auto"/>
              <w:rPr>
                <w:rFonts w:ascii="Times New Roman" w:hAnsi="Times New Roman"/>
                <w:color w:val="000000"/>
                <w:sz w:val="20"/>
                <w:szCs w:val="20"/>
              </w:rPr>
            </w:pPr>
          </w:p>
        </w:tc>
        <w:tc>
          <w:tcPr>
            <w:tcW w:w="392"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r w:rsidRPr="009E57E3">
              <w:rPr>
                <w:rFonts w:ascii="Times New Roman" w:eastAsia="Calibri" w:hAnsi="Times New Roman"/>
                <w:color w:val="000000"/>
                <w:sz w:val="20"/>
                <w:szCs w:val="20"/>
              </w:rPr>
              <w:t>-</w:t>
            </w: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r w:rsidRPr="009E57E3">
              <w:rPr>
                <w:rFonts w:ascii="Times New Roman" w:eastAsia="Calibri" w:hAnsi="Times New Roman"/>
                <w:color w:val="000000"/>
                <w:sz w:val="20"/>
                <w:szCs w:val="20"/>
              </w:rPr>
              <w:t>-</w:t>
            </w: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r w:rsidRPr="009E57E3">
              <w:rPr>
                <w:rFonts w:ascii="Times New Roman" w:eastAsia="Calibri" w:hAnsi="Times New Roman"/>
                <w:color w:val="000000"/>
                <w:sz w:val="20"/>
                <w:szCs w:val="20"/>
              </w:rPr>
              <w:t>-</w:t>
            </w:r>
          </w:p>
        </w:tc>
        <w:tc>
          <w:tcPr>
            <w:tcW w:w="391"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r w:rsidRPr="009E57E3">
              <w:rPr>
                <w:rFonts w:ascii="Times New Roman" w:eastAsia="Calibri" w:hAnsi="Times New Roman"/>
                <w:color w:val="000000"/>
                <w:sz w:val="20"/>
                <w:szCs w:val="20"/>
              </w:rPr>
              <w:t>-</w:t>
            </w:r>
          </w:p>
        </w:tc>
        <w:tc>
          <w:tcPr>
            <w:tcW w:w="392"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r w:rsidRPr="009E57E3">
              <w:rPr>
                <w:rFonts w:ascii="Times New Roman" w:eastAsia="Calibri" w:hAnsi="Times New Roman"/>
                <w:color w:val="000000"/>
                <w:sz w:val="20"/>
                <w:szCs w:val="20"/>
              </w:rPr>
              <w:t>-</w:t>
            </w:r>
          </w:p>
        </w:tc>
        <w:tc>
          <w:tcPr>
            <w:tcW w:w="435" w:type="pct"/>
            <w:tcBorders>
              <w:top w:val="nil"/>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r w:rsidRPr="009E57E3">
              <w:rPr>
                <w:rFonts w:ascii="Times New Roman" w:eastAsia="Calibri" w:hAnsi="Times New Roman"/>
                <w:color w:val="000000"/>
                <w:sz w:val="20"/>
                <w:szCs w:val="20"/>
              </w:rPr>
              <w:t>-</w:t>
            </w:r>
          </w:p>
        </w:tc>
        <w:tc>
          <w:tcPr>
            <w:tcW w:w="565" w:type="pct"/>
            <w:vMerge/>
            <w:tcBorders>
              <w:left w:val="single" w:sz="4" w:space="0" w:color="auto"/>
              <w:bottom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c>
          <w:tcPr>
            <w:tcW w:w="347" w:type="pct"/>
            <w:vMerge/>
            <w:tcBorders>
              <w:left w:val="single" w:sz="4" w:space="0" w:color="auto"/>
              <w:bottom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r>
      <w:tr w:rsidR="009E57E3" w:rsidRPr="009E57E3" w:rsidTr="009E57E3">
        <w:trPr>
          <w:gridAfter w:val="1"/>
          <w:wAfter w:w="304" w:type="pct"/>
          <w:trHeight w:val="480"/>
        </w:trPr>
        <w:tc>
          <w:tcPr>
            <w:tcW w:w="4696" w:type="pct"/>
            <w:gridSpan w:val="11"/>
            <w:tcBorders>
              <w:top w:val="single" w:sz="4" w:space="0" w:color="auto"/>
              <w:left w:val="single" w:sz="4" w:space="0" w:color="auto"/>
              <w:bottom w:val="single" w:sz="4" w:space="0" w:color="auto"/>
              <w:right w:val="single" w:sz="4" w:space="0" w:color="auto"/>
            </w:tcBorders>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 xml:space="preserve">Задача № 2 - </w:t>
            </w:r>
            <w:r w:rsidRPr="009E57E3">
              <w:rPr>
                <w:rFonts w:ascii="Times New Roman" w:eastAsia="Calibri" w:hAnsi="Times New Roman"/>
                <w:sz w:val="20"/>
                <w:szCs w:val="20"/>
              </w:rPr>
              <w:t>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муниципального образования  «Катунинское»</w:t>
            </w:r>
          </w:p>
        </w:tc>
      </w:tr>
      <w:tr w:rsidR="009E57E3" w:rsidRPr="009E57E3" w:rsidTr="009E57E3">
        <w:trPr>
          <w:gridAfter w:val="1"/>
          <w:wAfter w:w="304" w:type="pct"/>
          <w:trHeight w:val="480"/>
        </w:trPr>
        <w:tc>
          <w:tcPr>
            <w:tcW w:w="522" w:type="pct"/>
            <w:vMerge w:val="restart"/>
            <w:tcBorders>
              <w:top w:val="single" w:sz="4" w:space="0" w:color="auto"/>
              <w:left w:val="single" w:sz="4" w:space="0" w:color="auto"/>
              <w:right w:val="single" w:sz="4" w:space="0" w:color="auto"/>
            </w:tcBorders>
          </w:tcPr>
          <w:p w:rsidR="009E57E3" w:rsidRPr="009E57E3" w:rsidRDefault="009E57E3" w:rsidP="009E57E3">
            <w:pPr>
              <w:widowControl w:val="0"/>
              <w:autoSpaceDE w:val="0"/>
              <w:autoSpaceDN w:val="0"/>
              <w:adjustRightInd w:val="0"/>
              <w:spacing w:after="0" w:line="240" w:lineRule="auto"/>
              <w:rPr>
                <w:rFonts w:ascii="Times New Roman" w:eastAsia="Calibri" w:hAnsi="Times New Roman"/>
                <w:sz w:val="20"/>
                <w:szCs w:val="20"/>
              </w:rPr>
            </w:pPr>
            <w:r w:rsidRPr="009E57E3">
              <w:rPr>
                <w:rFonts w:ascii="Times New Roman" w:eastAsia="Calibri" w:hAnsi="Times New Roman"/>
                <w:sz w:val="20"/>
                <w:szCs w:val="20"/>
              </w:rPr>
              <w:t>2.1.Мероприятия</w:t>
            </w:r>
          </w:p>
          <w:p w:rsidR="009E57E3" w:rsidRPr="009E57E3" w:rsidRDefault="009E57E3" w:rsidP="009E57E3">
            <w:pPr>
              <w:widowControl w:val="0"/>
              <w:autoSpaceDE w:val="0"/>
              <w:autoSpaceDN w:val="0"/>
              <w:adjustRightInd w:val="0"/>
              <w:spacing w:after="0" w:line="240" w:lineRule="auto"/>
              <w:rPr>
                <w:rFonts w:ascii="Times New Roman" w:eastAsia="Calibri" w:hAnsi="Times New Roman"/>
                <w:sz w:val="20"/>
                <w:szCs w:val="20"/>
              </w:rPr>
            </w:pPr>
            <w:r w:rsidRPr="009E57E3">
              <w:rPr>
                <w:rFonts w:ascii="Times New Roman" w:eastAsia="Calibri" w:hAnsi="Times New Roman"/>
                <w:sz w:val="20"/>
                <w:szCs w:val="20"/>
              </w:rPr>
              <w:t>по информи</w:t>
            </w:r>
            <w:r w:rsidRPr="009E57E3">
              <w:rPr>
                <w:rFonts w:ascii="Times New Roman" w:eastAsia="Calibri" w:hAnsi="Times New Roman"/>
                <w:sz w:val="20"/>
                <w:szCs w:val="20"/>
              </w:rPr>
              <w:lastRenderedPageBreak/>
              <w:t>рованию заинтересованных граждан</w:t>
            </w:r>
          </w:p>
          <w:p w:rsidR="009E57E3" w:rsidRPr="009E57E3" w:rsidRDefault="009E57E3" w:rsidP="009E57E3">
            <w:pPr>
              <w:widowControl w:val="0"/>
              <w:autoSpaceDE w:val="0"/>
              <w:autoSpaceDN w:val="0"/>
              <w:adjustRightInd w:val="0"/>
              <w:spacing w:after="0" w:line="240" w:lineRule="auto"/>
              <w:rPr>
                <w:rFonts w:ascii="Times New Roman" w:eastAsia="Calibri" w:hAnsi="Times New Roman"/>
                <w:sz w:val="20"/>
                <w:szCs w:val="20"/>
              </w:rPr>
            </w:pPr>
            <w:r w:rsidRPr="009E57E3">
              <w:rPr>
                <w:rFonts w:ascii="Times New Roman" w:eastAsia="Calibri" w:hAnsi="Times New Roman"/>
                <w:sz w:val="20"/>
                <w:szCs w:val="20"/>
              </w:rPr>
              <w:t>и организаций</w:t>
            </w:r>
          </w:p>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eastAsia="Calibri" w:hAnsi="Times New Roman"/>
                <w:sz w:val="20"/>
                <w:szCs w:val="20"/>
              </w:rPr>
              <w:t>по реализации мероприятий по благоустройству территорий</w:t>
            </w:r>
          </w:p>
        </w:tc>
        <w:tc>
          <w:tcPr>
            <w:tcW w:w="391" w:type="pct"/>
            <w:vMerge w:val="restart"/>
            <w:tcBorders>
              <w:top w:val="single" w:sz="4" w:space="0" w:color="auto"/>
              <w:left w:val="single" w:sz="4" w:space="0" w:color="auto"/>
              <w:right w:val="single" w:sz="4" w:space="0" w:color="auto"/>
            </w:tcBorders>
          </w:tcPr>
          <w:p w:rsidR="009E57E3" w:rsidRPr="009E57E3" w:rsidRDefault="009E57E3" w:rsidP="009E57E3">
            <w:pPr>
              <w:spacing w:after="0" w:line="240" w:lineRule="auto"/>
              <w:rPr>
                <w:rFonts w:ascii="Times New Roman" w:eastAsia="Calibri" w:hAnsi="Times New Roman"/>
                <w:sz w:val="20"/>
                <w:szCs w:val="20"/>
              </w:rPr>
            </w:pPr>
            <w:r w:rsidRPr="009E57E3">
              <w:rPr>
                <w:rFonts w:ascii="Times New Roman" w:eastAsia="Calibri" w:hAnsi="Times New Roman"/>
                <w:sz w:val="20"/>
                <w:szCs w:val="20"/>
              </w:rPr>
              <w:lastRenderedPageBreak/>
              <w:t xml:space="preserve">Администрация </w:t>
            </w:r>
            <w:r w:rsidRPr="009E57E3">
              <w:rPr>
                <w:rFonts w:ascii="Times New Roman" w:eastAsia="Calibri" w:hAnsi="Times New Roman"/>
                <w:sz w:val="20"/>
                <w:szCs w:val="20"/>
              </w:rPr>
              <w:lastRenderedPageBreak/>
              <w:t>МО «Катунинское»</w:t>
            </w:r>
          </w:p>
        </w:tc>
        <w:tc>
          <w:tcPr>
            <w:tcW w:w="478" w:type="pct"/>
            <w:tcBorders>
              <w:top w:val="single" w:sz="4" w:space="0" w:color="auto"/>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lastRenderedPageBreak/>
              <w:t>всего</w:t>
            </w:r>
          </w:p>
        </w:tc>
        <w:tc>
          <w:tcPr>
            <w:tcW w:w="392"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392"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435"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565" w:type="pct"/>
            <w:vMerge w:val="restart"/>
            <w:tcBorders>
              <w:top w:val="single" w:sz="4" w:space="0" w:color="auto"/>
              <w:left w:val="single" w:sz="4" w:space="0" w:color="auto"/>
              <w:right w:val="single" w:sz="4" w:space="0" w:color="auto"/>
            </w:tcBorders>
          </w:tcPr>
          <w:p w:rsidR="009E57E3" w:rsidRPr="009E57E3" w:rsidRDefault="009E57E3" w:rsidP="009E57E3">
            <w:pPr>
              <w:widowControl w:val="0"/>
              <w:autoSpaceDE w:val="0"/>
              <w:autoSpaceDN w:val="0"/>
              <w:spacing w:after="0" w:line="240" w:lineRule="auto"/>
              <w:rPr>
                <w:rFonts w:ascii="Times New Roman" w:hAnsi="Times New Roman"/>
                <w:sz w:val="20"/>
                <w:szCs w:val="20"/>
              </w:rPr>
            </w:pPr>
            <w:r w:rsidRPr="009E57E3">
              <w:rPr>
                <w:rFonts w:ascii="Times New Roman" w:hAnsi="Times New Roman"/>
                <w:sz w:val="20"/>
                <w:szCs w:val="20"/>
              </w:rPr>
              <w:t xml:space="preserve">повышение уровня информированности </w:t>
            </w:r>
            <w:r w:rsidRPr="009E57E3">
              <w:rPr>
                <w:rFonts w:ascii="Times New Roman" w:hAnsi="Times New Roman"/>
                <w:sz w:val="20"/>
                <w:szCs w:val="20"/>
              </w:rPr>
              <w:lastRenderedPageBreak/>
              <w:t>заинтересованных граждан</w:t>
            </w:r>
          </w:p>
          <w:p w:rsidR="009E57E3" w:rsidRPr="009E57E3" w:rsidRDefault="009E57E3" w:rsidP="009E57E3">
            <w:pPr>
              <w:widowControl w:val="0"/>
              <w:autoSpaceDE w:val="0"/>
              <w:autoSpaceDN w:val="0"/>
              <w:spacing w:after="0" w:line="240" w:lineRule="auto"/>
              <w:rPr>
                <w:rFonts w:ascii="Times New Roman" w:hAnsi="Times New Roman"/>
                <w:sz w:val="20"/>
                <w:szCs w:val="20"/>
              </w:rPr>
            </w:pPr>
            <w:r w:rsidRPr="009E57E3">
              <w:rPr>
                <w:rFonts w:ascii="Times New Roman" w:hAnsi="Times New Roman"/>
                <w:sz w:val="20"/>
                <w:szCs w:val="20"/>
              </w:rPr>
              <w:t>и организаций</w:t>
            </w:r>
          </w:p>
          <w:p w:rsidR="009E57E3" w:rsidRPr="009E57E3" w:rsidRDefault="009E57E3" w:rsidP="009E57E3">
            <w:pPr>
              <w:spacing w:after="0" w:line="240" w:lineRule="auto"/>
              <w:rPr>
                <w:rFonts w:ascii="Times New Roman" w:hAnsi="Times New Roman"/>
                <w:color w:val="000000"/>
                <w:sz w:val="18"/>
                <w:szCs w:val="18"/>
              </w:rPr>
            </w:pPr>
            <w:r w:rsidRPr="009E57E3">
              <w:rPr>
                <w:rFonts w:ascii="Times New Roman" w:eastAsia="Calibri" w:hAnsi="Times New Roman"/>
                <w:sz w:val="20"/>
                <w:szCs w:val="20"/>
                <w:lang w:eastAsia="en-US"/>
              </w:rPr>
              <w:t>по реализации мероприятий по благоустройству территорий путем проведения (работы с местными средствами массовой информации, использование социальных сетей и интернет-ресурсов вывешивание афиш и объявлений в наиболее посещаемых местах.)</w:t>
            </w:r>
          </w:p>
        </w:tc>
        <w:tc>
          <w:tcPr>
            <w:tcW w:w="347" w:type="pct"/>
            <w:vMerge w:val="restart"/>
            <w:tcBorders>
              <w:top w:val="single" w:sz="4" w:space="0" w:color="auto"/>
              <w:left w:val="single" w:sz="4" w:space="0" w:color="auto"/>
              <w:right w:val="single" w:sz="4" w:space="0" w:color="auto"/>
            </w:tcBorders>
          </w:tcPr>
          <w:p w:rsidR="009E57E3" w:rsidRPr="009E57E3" w:rsidRDefault="009E57E3" w:rsidP="009E57E3">
            <w:pPr>
              <w:spacing w:after="0" w:line="240" w:lineRule="auto"/>
              <w:rPr>
                <w:rFonts w:ascii="Times New Roman" w:hAnsi="Times New Roman"/>
                <w:sz w:val="18"/>
                <w:szCs w:val="18"/>
              </w:rPr>
            </w:pPr>
          </w:p>
        </w:tc>
      </w:tr>
      <w:tr w:rsidR="009E57E3" w:rsidRPr="009E57E3" w:rsidTr="009E57E3">
        <w:trPr>
          <w:gridAfter w:val="1"/>
          <w:wAfter w:w="304" w:type="pct"/>
          <w:trHeight w:val="480"/>
        </w:trPr>
        <w:tc>
          <w:tcPr>
            <w:tcW w:w="522" w:type="pct"/>
            <w:vMerge/>
            <w:tcBorders>
              <w:left w:val="single" w:sz="4" w:space="0" w:color="auto"/>
              <w:right w:val="single" w:sz="4" w:space="0" w:color="auto"/>
            </w:tcBorders>
          </w:tcPr>
          <w:p w:rsidR="009E57E3" w:rsidRPr="009E57E3" w:rsidRDefault="009E57E3" w:rsidP="009E57E3">
            <w:pPr>
              <w:widowControl w:val="0"/>
              <w:autoSpaceDE w:val="0"/>
              <w:autoSpaceDN w:val="0"/>
              <w:adjustRightInd w:val="0"/>
              <w:spacing w:after="0" w:line="240" w:lineRule="auto"/>
              <w:rPr>
                <w:rFonts w:ascii="Times New Roman" w:eastAsia="Calibri" w:hAnsi="Times New Roman"/>
                <w:sz w:val="20"/>
                <w:szCs w:val="20"/>
              </w:rPr>
            </w:pPr>
          </w:p>
        </w:tc>
        <w:tc>
          <w:tcPr>
            <w:tcW w:w="391"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478" w:type="pct"/>
            <w:tcBorders>
              <w:top w:val="single" w:sz="4" w:space="0" w:color="auto"/>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в том числе:</w:t>
            </w: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p>
        </w:tc>
        <w:tc>
          <w:tcPr>
            <w:tcW w:w="435"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p>
        </w:tc>
        <w:tc>
          <w:tcPr>
            <w:tcW w:w="565"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c>
          <w:tcPr>
            <w:tcW w:w="347"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sz w:val="18"/>
                <w:szCs w:val="18"/>
              </w:rPr>
            </w:pPr>
          </w:p>
        </w:tc>
      </w:tr>
      <w:tr w:rsidR="009E57E3" w:rsidRPr="009E57E3" w:rsidTr="009E57E3">
        <w:trPr>
          <w:gridAfter w:val="1"/>
          <w:wAfter w:w="304" w:type="pct"/>
          <w:trHeight w:val="480"/>
        </w:trPr>
        <w:tc>
          <w:tcPr>
            <w:tcW w:w="522" w:type="pct"/>
            <w:vMerge/>
            <w:tcBorders>
              <w:left w:val="single" w:sz="4" w:space="0" w:color="auto"/>
              <w:right w:val="single" w:sz="4" w:space="0" w:color="auto"/>
            </w:tcBorders>
          </w:tcPr>
          <w:p w:rsidR="009E57E3" w:rsidRPr="009E57E3" w:rsidRDefault="009E57E3" w:rsidP="009E57E3">
            <w:pPr>
              <w:widowControl w:val="0"/>
              <w:autoSpaceDE w:val="0"/>
              <w:autoSpaceDN w:val="0"/>
              <w:adjustRightInd w:val="0"/>
              <w:spacing w:after="0" w:line="240" w:lineRule="auto"/>
              <w:rPr>
                <w:rFonts w:ascii="Times New Roman" w:eastAsia="Calibri" w:hAnsi="Times New Roman"/>
                <w:sz w:val="20"/>
                <w:szCs w:val="20"/>
              </w:rPr>
            </w:pPr>
          </w:p>
        </w:tc>
        <w:tc>
          <w:tcPr>
            <w:tcW w:w="391"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478" w:type="pct"/>
            <w:tcBorders>
              <w:top w:val="single" w:sz="4" w:space="0" w:color="auto"/>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 xml:space="preserve">федеральный </w:t>
            </w:r>
            <w:r w:rsidRPr="009E57E3">
              <w:rPr>
                <w:rFonts w:ascii="Times New Roman" w:hAnsi="Times New Roman"/>
                <w:color w:val="000000"/>
                <w:sz w:val="20"/>
                <w:szCs w:val="20"/>
              </w:rPr>
              <w:br/>
              <w:t>бюджет</w:t>
            </w:r>
          </w:p>
        </w:tc>
        <w:tc>
          <w:tcPr>
            <w:tcW w:w="392"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392"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435"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565"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c>
          <w:tcPr>
            <w:tcW w:w="347"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sz w:val="18"/>
                <w:szCs w:val="18"/>
              </w:rPr>
            </w:pPr>
          </w:p>
        </w:tc>
      </w:tr>
      <w:tr w:rsidR="009E57E3" w:rsidRPr="009E57E3" w:rsidTr="009E57E3">
        <w:trPr>
          <w:gridAfter w:val="1"/>
          <w:wAfter w:w="304" w:type="pct"/>
          <w:trHeight w:val="480"/>
        </w:trPr>
        <w:tc>
          <w:tcPr>
            <w:tcW w:w="522" w:type="pct"/>
            <w:vMerge/>
            <w:tcBorders>
              <w:left w:val="single" w:sz="4" w:space="0" w:color="auto"/>
              <w:right w:val="single" w:sz="4" w:space="0" w:color="auto"/>
            </w:tcBorders>
          </w:tcPr>
          <w:p w:rsidR="009E57E3" w:rsidRPr="009E57E3" w:rsidRDefault="009E57E3" w:rsidP="009E57E3">
            <w:pPr>
              <w:widowControl w:val="0"/>
              <w:autoSpaceDE w:val="0"/>
              <w:autoSpaceDN w:val="0"/>
              <w:adjustRightInd w:val="0"/>
              <w:spacing w:after="0" w:line="240" w:lineRule="auto"/>
              <w:rPr>
                <w:rFonts w:ascii="Times New Roman" w:eastAsia="Calibri" w:hAnsi="Times New Roman"/>
                <w:sz w:val="20"/>
                <w:szCs w:val="20"/>
              </w:rPr>
            </w:pPr>
          </w:p>
        </w:tc>
        <w:tc>
          <w:tcPr>
            <w:tcW w:w="391"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478" w:type="pct"/>
            <w:tcBorders>
              <w:top w:val="single" w:sz="4" w:space="0" w:color="auto"/>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областной бюджет</w:t>
            </w:r>
          </w:p>
        </w:tc>
        <w:tc>
          <w:tcPr>
            <w:tcW w:w="392"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392"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435"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565"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c>
          <w:tcPr>
            <w:tcW w:w="347"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sz w:val="18"/>
                <w:szCs w:val="18"/>
              </w:rPr>
            </w:pPr>
          </w:p>
        </w:tc>
      </w:tr>
      <w:tr w:rsidR="009E57E3" w:rsidRPr="009E57E3" w:rsidTr="009E57E3">
        <w:trPr>
          <w:gridAfter w:val="1"/>
          <w:wAfter w:w="304" w:type="pct"/>
          <w:trHeight w:val="480"/>
        </w:trPr>
        <w:tc>
          <w:tcPr>
            <w:tcW w:w="522" w:type="pct"/>
            <w:vMerge/>
            <w:tcBorders>
              <w:left w:val="single" w:sz="4" w:space="0" w:color="auto"/>
              <w:right w:val="single" w:sz="4" w:space="0" w:color="auto"/>
            </w:tcBorders>
          </w:tcPr>
          <w:p w:rsidR="009E57E3" w:rsidRPr="009E57E3" w:rsidRDefault="009E57E3" w:rsidP="009E57E3">
            <w:pPr>
              <w:widowControl w:val="0"/>
              <w:autoSpaceDE w:val="0"/>
              <w:autoSpaceDN w:val="0"/>
              <w:adjustRightInd w:val="0"/>
              <w:spacing w:after="0" w:line="240" w:lineRule="auto"/>
              <w:rPr>
                <w:rFonts w:ascii="Times New Roman" w:eastAsia="Calibri" w:hAnsi="Times New Roman"/>
                <w:sz w:val="20"/>
                <w:szCs w:val="20"/>
              </w:rPr>
            </w:pPr>
          </w:p>
        </w:tc>
        <w:tc>
          <w:tcPr>
            <w:tcW w:w="391"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478" w:type="pct"/>
            <w:tcBorders>
              <w:top w:val="single" w:sz="4" w:space="0" w:color="auto"/>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местные бюджеты</w:t>
            </w:r>
          </w:p>
        </w:tc>
        <w:tc>
          <w:tcPr>
            <w:tcW w:w="392"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392"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435"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565"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c>
          <w:tcPr>
            <w:tcW w:w="347"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sz w:val="18"/>
                <w:szCs w:val="18"/>
              </w:rPr>
            </w:pPr>
          </w:p>
        </w:tc>
      </w:tr>
      <w:tr w:rsidR="009E57E3" w:rsidRPr="009E57E3" w:rsidTr="009E57E3">
        <w:trPr>
          <w:gridAfter w:val="1"/>
          <w:wAfter w:w="304" w:type="pct"/>
          <w:trHeight w:val="347"/>
        </w:trPr>
        <w:tc>
          <w:tcPr>
            <w:tcW w:w="522" w:type="pct"/>
            <w:vMerge/>
            <w:tcBorders>
              <w:left w:val="single" w:sz="4" w:space="0" w:color="auto"/>
              <w:bottom w:val="single" w:sz="4" w:space="0" w:color="auto"/>
              <w:right w:val="single" w:sz="4" w:space="0" w:color="auto"/>
            </w:tcBorders>
          </w:tcPr>
          <w:p w:rsidR="009E57E3" w:rsidRPr="009E57E3" w:rsidRDefault="009E57E3" w:rsidP="009E57E3">
            <w:pPr>
              <w:widowControl w:val="0"/>
              <w:autoSpaceDE w:val="0"/>
              <w:autoSpaceDN w:val="0"/>
              <w:adjustRightInd w:val="0"/>
              <w:spacing w:after="0" w:line="240" w:lineRule="auto"/>
              <w:rPr>
                <w:rFonts w:ascii="Times New Roman" w:eastAsia="Calibri" w:hAnsi="Times New Roman"/>
                <w:sz w:val="20"/>
                <w:szCs w:val="20"/>
              </w:rPr>
            </w:pPr>
          </w:p>
        </w:tc>
        <w:tc>
          <w:tcPr>
            <w:tcW w:w="391" w:type="pct"/>
            <w:vMerge/>
            <w:tcBorders>
              <w:left w:val="single" w:sz="4" w:space="0" w:color="auto"/>
              <w:bottom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478" w:type="pct"/>
            <w:tcBorders>
              <w:top w:val="single" w:sz="4" w:space="0" w:color="auto"/>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внебюджетные</w:t>
            </w:r>
            <w:r w:rsidRPr="009E57E3">
              <w:rPr>
                <w:rFonts w:ascii="Times New Roman" w:hAnsi="Times New Roman"/>
                <w:color w:val="000000"/>
                <w:sz w:val="20"/>
                <w:szCs w:val="20"/>
              </w:rPr>
              <w:br/>
              <w:t>средства</w:t>
            </w:r>
          </w:p>
        </w:tc>
        <w:tc>
          <w:tcPr>
            <w:tcW w:w="392"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392"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435"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565" w:type="pct"/>
            <w:vMerge/>
            <w:tcBorders>
              <w:left w:val="single" w:sz="4" w:space="0" w:color="auto"/>
              <w:bottom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c>
          <w:tcPr>
            <w:tcW w:w="347" w:type="pct"/>
            <w:vMerge/>
            <w:tcBorders>
              <w:left w:val="single" w:sz="4" w:space="0" w:color="auto"/>
              <w:bottom w:val="single" w:sz="4" w:space="0" w:color="auto"/>
              <w:right w:val="single" w:sz="4" w:space="0" w:color="auto"/>
            </w:tcBorders>
          </w:tcPr>
          <w:p w:rsidR="009E57E3" w:rsidRPr="009E57E3" w:rsidRDefault="009E57E3" w:rsidP="009E57E3">
            <w:pPr>
              <w:spacing w:after="0" w:line="240" w:lineRule="auto"/>
              <w:rPr>
                <w:rFonts w:ascii="Times New Roman" w:hAnsi="Times New Roman"/>
                <w:sz w:val="18"/>
                <w:szCs w:val="18"/>
              </w:rPr>
            </w:pPr>
          </w:p>
        </w:tc>
      </w:tr>
      <w:tr w:rsidR="009E57E3" w:rsidRPr="009E57E3" w:rsidTr="009E57E3">
        <w:trPr>
          <w:gridAfter w:val="1"/>
          <w:wAfter w:w="304" w:type="pct"/>
          <w:trHeight w:val="480"/>
        </w:trPr>
        <w:tc>
          <w:tcPr>
            <w:tcW w:w="522" w:type="pct"/>
            <w:vMerge w:val="restart"/>
            <w:tcBorders>
              <w:top w:val="single" w:sz="4" w:space="0" w:color="auto"/>
              <w:left w:val="single" w:sz="4" w:space="0" w:color="auto"/>
              <w:right w:val="single" w:sz="4" w:space="0" w:color="auto"/>
            </w:tcBorders>
          </w:tcPr>
          <w:p w:rsidR="009E57E3" w:rsidRPr="009E57E3" w:rsidRDefault="009E57E3" w:rsidP="009E57E3">
            <w:pPr>
              <w:widowControl w:val="0"/>
              <w:autoSpaceDE w:val="0"/>
              <w:autoSpaceDN w:val="0"/>
              <w:adjustRightInd w:val="0"/>
              <w:spacing w:after="0" w:line="240" w:lineRule="auto"/>
              <w:rPr>
                <w:rFonts w:ascii="Times New Roman" w:eastAsia="Calibri" w:hAnsi="Times New Roman"/>
                <w:sz w:val="20"/>
                <w:szCs w:val="20"/>
              </w:rPr>
            </w:pPr>
            <w:r w:rsidRPr="009E57E3">
              <w:rPr>
                <w:rFonts w:ascii="Times New Roman" w:eastAsia="Calibri" w:hAnsi="Times New Roman"/>
                <w:sz w:val="20"/>
                <w:szCs w:val="20"/>
              </w:rPr>
              <w:t>2.2.Мероприятия</w:t>
            </w:r>
          </w:p>
          <w:p w:rsidR="009E57E3" w:rsidRPr="009E57E3" w:rsidRDefault="009E57E3" w:rsidP="009E57E3">
            <w:pPr>
              <w:widowControl w:val="0"/>
              <w:autoSpaceDE w:val="0"/>
              <w:autoSpaceDN w:val="0"/>
              <w:adjustRightInd w:val="0"/>
              <w:spacing w:after="0" w:line="240" w:lineRule="auto"/>
              <w:rPr>
                <w:rFonts w:ascii="Times New Roman" w:eastAsia="Calibri" w:hAnsi="Times New Roman"/>
                <w:sz w:val="20"/>
                <w:szCs w:val="20"/>
              </w:rPr>
            </w:pPr>
            <w:r w:rsidRPr="009E57E3">
              <w:rPr>
                <w:rFonts w:ascii="Times New Roman" w:eastAsia="Calibri" w:hAnsi="Times New Roman"/>
                <w:sz w:val="20"/>
                <w:szCs w:val="20"/>
              </w:rPr>
              <w:t>по повышению уровня вовлеченности заинтересованных граждан</w:t>
            </w:r>
          </w:p>
          <w:p w:rsidR="009E57E3" w:rsidRPr="009E57E3" w:rsidRDefault="009E57E3" w:rsidP="009E57E3">
            <w:pPr>
              <w:widowControl w:val="0"/>
              <w:autoSpaceDE w:val="0"/>
              <w:autoSpaceDN w:val="0"/>
              <w:adjustRightInd w:val="0"/>
              <w:spacing w:after="0" w:line="240" w:lineRule="auto"/>
              <w:rPr>
                <w:rFonts w:ascii="Times New Roman" w:eastAsia="Calibri" w:hAnsi="Times New Roman"/>
                <w:sz w:val="20"/>
                <w:szCs w:val="20"/>
              </w:rPr>
            </w:pPr>
            <w:r w:rsidRPr="009E57E3">
              <w:rPr>
                <w:rFonts w:ascii="Times New Roman" w:eastAsia="Calibri" w:hAnsi="Times New Roman"/>
                <w:sz w:val="20"/>
                <w:szCs w:val="20"/>
              </w:rPr>
              <w:t>и организаций</w:t>
            </w:r>
          </w:p>
          <w:p w:rsidR="009E57E3" w:rsidRPr="009E57E3" w:rsidRDefault="009E57E3" w:rsidP="009E57E3">
            <w:pPr>
              <w:widowControl w:val="0"/>
              <w:autoSpaceDE w:val="0"/>
              <w:autoSpaceDN w:val="0"/>
              <w:adjustRightInd w:val="0"/>
              <w:spacing w:after="0" w:line="240" w:lineRule="auto"/>
              <w:rPr>
                <w:rFonts w:ascii="Times New Roman" w:eastAsia="Calibri" w:hAnsi="Times New Roman"/>
                <w:sz w:val="20"/>
                <w:szCs w:val="20"/>
              </w:rPr>
            </w:pPr>
            <w:r w:rsidRPr="009E57E3">
              <w:rPr>
                <w:rFonts w:ascii="Times New Roman" w:eastAsia="Calibri" w:hAnsi="Times New Roman"/>
                <w:sz w:val="20"/>
                <w:szCs w:val="20"/>
              </w:rPr>
              <w:t>в проведении публичных обсуждений проектов по благоустройству территорий</w:t>
            </w:r>
          </w:p>
          <w:p w:rsidR="009E57E3" w:rsidRPr="009E57E3" w:rsidRDefault="009E57E3" w:rsidP="009E57E3">
            <w:pPr>
              <w:widowControl w:val="0"/>
              <w:autoSpaceDE w:val="0"/>
              <w:autoSpaceDN w:val="0"/>
              <w:adjustRightInd w:val="0"/>
              <w:spacing w:after="0" w:line="240" w:lineRule="auto"/>
              <w:rPr>
                <w:rFonts w:ascii="Times New Roman" w:eastAsia="Calibri" w:hAnsi="Times New Roman"/>
                <w:sz w:val="20"/>
                <w:szCs w:val="20"/>
              </w:rPr>
            </w:pPr>
          </w:p>
        </w:tc>
        <w:tc>
          <w:tcPr>
            <w:tcW w:w="391" w:type="pct"/>
            <w:vMerge w:val="restart"/>
            <w:tcBorders>
              <w:top w:val="single" w:sz="4" w:space="0" w:color="auto"/>
              <w:left w:val="single" w:sz="4" w:space="0" w:color="auto"/>
              <w:right w:val="single" w:sz="4" w:space="0" w:color="auto"/>
            </w:tcBorders>
          </w:tcPr>
          <w:p w:rsidR="009E57E3" w:rsidRPr="009E57E3" w:rsidRDefault="009E57E3" w:rsidP="009E57E3">
            <w:pPr>
              <w:spacing w:after="0" w:line="240" w:lineRule="auto"/>
              <w:rPr>
                <w:rFonts w:ascii="Times New Roman" w:eastAsia="Calibri" w:hAnsi="Times New Roman"/>
                <w:sz w:val="20"/>
                <w:szCs w:val="20"/>
              </w:rPr>
            </w:pPr>
            <w:r w:rsidRPr="009E57E3">
              <w:rPr>
                <w:rFonts w:ascii="Times New Roman" w:eastAsia="Calibri" w:hAnsi="Times New Roman"/>
                <w:sz w:val="20"/>
                <w:szCs w:val="20"/>
              </w:rPr>
              <w:t>министерство ТЭК и ЖКХ</w:t>
            </w:r>
          </w:p>
        </w:tc>
        <w:tc>
          <w:tcPr>
            <w:tcW w:w="478" w:type="pct"/>
            <w:tcBorders>
              <w:top w:val="single" w:sz="4" w:space="0" w:color="auto"/>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всего</w:t>
            </w:r>
          </w:p>
        </w:tc>
        <w:tc>
          <w:tcPr>
            <w:tcW w:w="392"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392"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435"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565" w:type="pct"/>
            <w:vMerge w:val="restart"/>
            <w:tcBorders>
              <w:top w:val="single" w:sz="4" w:space="0" w:color="auto"/>
              <w:left w:val="single" w:sz="4" w:space="0" w:color="auto"/>
              <w:right w:val="single" w:sz="4" w:space="0" w:color="auto"/>
            </w:tcBorders>
          </w:tcPr>
          <w:p w:rsidR="009E57E3" w:rsidRPr="009E57E3" w:rsidRDefault="009E57E3" w:rsidP="009E57E3">
            <w:pPr>
              <w:widowControl w:val="0"/>
              <w:autoSpaceDE w:val="0"/>
              <w:autoSpaceDN w:val="0"/>
              <w:spacing w:after="0" w:line="240" w:lineRule="auto"/>
              <w:rPr>
                <w:rFonts w:ascii="Times New Roman" w:hAnsi="Times New Roman"/>
                <w:sz w:val="20"/>
                <w:szCs w:val="20"/>
              </w:rPr>
            </w:pPr>
            <w:r w:rsidRPr="009E57E3">
              <w:rPr>
                <w:rFonts w:ascii="Times New Roman" w:hAnsi="Times New Roman"/>
                <w:sz w:val="20"/>
                <w:szCs w:val="20"/>
              </w:rPr>
              <w:t>подготовка</w:t>
            </w:r>
          </w:p>
          <w:p w:rsidR="009E57E3" w:rsidRPr="009E57E3" w:rsidRDefault="009E57E3" w:rsidP="009E57E3">
            <w:pPr>
              <w:widowControl w:val="0"/>
              <w:autoSpaceDE w:val="0"/>
              <w:autoSpaceDN w:val="0"/>
              <w:spacing w:after="0" w:line="240" w:lineRule="auto"/>
              <w:rPr>
                <w:rFonts w:ascii="Times New Roman" w:hAnsi="Times New Roman"/>
                <w:sz w:val="20"/>
                <w:szCs w:val="20"/>
              </w:rPr>
            </w:pPr>
            <w:r w:rsidRPr="009E57E3">
              <w:rPr>
                <w:rFonts w:ascii="Times New Roman" w:hAnsi="Times New Roman"/>
                <w:sz w:val="20"/>
                <w:szCs w:val="20"/>
              </w:rPr>
              <w:t>протокола решения и/или заключения комиссии</w:t>
            </w:r>
          </w:p>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eastAsia="Calibri" w:hAnsi="Times New Roman"/>
                <w:sz w:val="20"/>
                <w:szCs w:val="20"/>
                <w:lang w:eastAsia="en-US"/>
              </w:rPr>
              <w:t>о реализации предлагаемого проекта по благоустройству территорий  (проведение с заинтересованными гражданами  встреч, путем внедрения интерактивного формата обсуждений проектов, проектных семинаров, воркшопов, дизайн-игр, проведение пешеходных потоков и любые другие форматы)</w:t>
            </w:r>
          </w:p>
        </w:tc>
        <w:tc>
          <w:tcPr>
            <w:tcW w:w="347" w:type="pct"/>
            <w:vMerge w:val="restart"/>
            <w:tcBorders>
              <w:top w:val="single" w:sz="4" w:space="0" w:color="auto"/>
              <w:left w:val="single" w:sz="4" w:space="0" w:color="auto"/>
              <w:right w:val="single" w:sz="4" w:space="0" w:color="auto"/>
            </w:tcBorders>
          </w:tcPr>
          <w:p w:rsidR="009E57E3" w:rsidRPr="009E57E3" w:rsidRDefault="009E57E3" w:rsidP="009E57E3">
            <w:pPr>
              <w:spacing w:after="0" w:line="240" w:lineRule="auto"/>
              <w:rPr>
                <w:rFonts w:ascii="Times New Roman" w:hAnsi="Times New Roman"/>
                <w:sz w:val="18"/>
                <w:szCs w:val="18"/>
              </w:rPr>
            </w:pPr>
          </w:p>
        </w:tc>
      </w:tr>
      <w:tr w:rsidR="009E57E3" w:rsidRPr="009E57E3" w:rsidTr="009E57E3">
        <w:trPr>
          <w:gridAfter w:val="1"/>
          <w:wAfter w:w="304" w:type="pct"/>
          <w:trHeight w:val="480"/>
        </w:trPr>
        <w:tc>
          <w:tcPr>
            <w:tcW w:w="522"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391"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478" w:type="pct"/>
            <w:tcBorders>
              <w:top w:val="single" w:sz="4" w:space="0" w:color="auto"/>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в том числе:</w:t>
            </w: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p>
        </w:tc>
        <w:tc>
          <w:tcPr>
            <w:tcW w:w="435"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p>
        </w:tc>
        <w:tc>
          <w:tcPr>
            <w:tcW w:w="565"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c>
          <w:tcPr>
            <w:tcW w:w="347"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sz w:val="18"/>
                <w:szCs w:val="18"/>
              </w:rPr>
            </w:pPr>
          </w:p>
        </w:tc>
      </w:tr>
      <w:tr w:rsidR="009E57E3" w:rsidRPr="009E57E3" w:rsidTr="009E57E3">
        <w:trPr>
          <w:gridAfter w:val="1"/>
          <w:wAfter w:w="304" w:type="pct"/>
          <w:trHeight w:val="480"/>
        </w:trPr>
        <w:tc>
          <w:tcPr>
            <w:tcW w:w="522"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391"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478" w:type="pct"/>
            <w:tcBorders>
              <w:top w:val="single" w:sz="4" w:space="0" w:color="auto"/>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 xml:space="preserve">федеральный </w:t>
            </w:r>
            <w:r w:rsidRPr="009E57E3">
              <w:rPr>
                <w:rFonts w:ascii="Times New Roman" w:hAnsi="Times New Roman"/>
                <w:color w:val="000000"/>
                <w:sz w:val="20"/>
                <w:szCs w:val="20"/>
              </w:rPr>
              <w:br/>
              <w:t>бюджет</w:t>
            </w:r>
          </w:p>
        </w:tc>
        <w:tc>
          <w:tcPr>
            <w:tcW w:w="392"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392"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435"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565"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c>
          <w:tcPr>
            <w:tcW w:w="347"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sz w:val="18"/>
                <w:szCs w:val="18"/>
              </w:rPr>
            </w:pPr>
          </w:p>
        </w:tc>
      </w:tr>
      <w:tr w:rsidR="009E57E3" w:rsidRPr="009E57E3" w:rsidTr="009E57E3">
        <w:trPr>
          <w:gridAfter w:val="1"/>
          <w:wAfter w:w="304" w:type="pct"/>
          <w:trHeight w:val="480"/>
        </w:trPr>
        <w:tc>
          <w:tcPr>
            <w:tcW w:w="522"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391"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478" w:type="pct"/>
            <w:tcBorders>
              <w:top w:val="single" w:sz="4" w:space="0" w:color="auto"/>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областной бюджет</w:t>
            </w:r>
          </w:p>
        </w:tc>
        <w:tc>
          <w:tcPr>
            <w:tcW w:w="392"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392"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435"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565"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c>
          <w:tcPr>
            <w:tcW w:w="347"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sz w:val="18"/>
                <w:szCs w:val="18"/>
              </w:rPr>
            </w:pPr>
          </w:p>
        </w:tc>
      </w:tr>
      <w:tr w:rsidR="009E57E3" w:rsidRPr="009E57E3" w:rsidTr="009E57E3">
        <w:trPr>
          <w:gridAfter w:val="1"/>
          <w:wAfter w:w="304" w:type="pct"/>
          <w:trHeight w:val="480"/>
        </w:trPr>
        <w:tc>
          <w:tcPr>
            <w:tcW w:w="522"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391"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478" w:type="pct"/>
            <w:tcBorders>
              <w:top w:val="single" w:sz="4" w:space="0" w:color="auto"/>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местные бюджеты</w:t>
            </w:r>
          </w:p>
        </w:tc>
        <w:tc>
          <w:tcPr>
            <w:tcW w:w="392"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392"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435"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565"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c>
          <w:tcPr>
            <w:tcW w:w="347"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sz w:val="18"/>
                <w:szCs w:val="18"/>
              </w:rPr>
            </w:pPr>
          </w:p>
        </w:tc>
      </w:tr>
      <w:tr w:rsidR="009E57E3" w:rsidRPr="009E57E3" w:rsidTr="009E57E3">
        <w:trPr>
          <w:gridAfter w:val="1"/>
          <w:wAfter w:w="304" w:type="pct"/>
          <w:trHeight w:val="814"/>
        </w:trPr>
        <w:tc>
          <w:tcPr>
            <w:tcW w:w="522" w:type="pct"/>
            <w:vMerge/>
            <w:tcBorders>
              <w:left w:val="single" w:sz="4" w:space="0" w:color="auto"/>
              <w:bottom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391" w:type="pct"/>
            <w:vMerge/>
            <w:tcBorders>
              <w:left w:val="single" w:sz="4" w:space="0" w:color="auto"/>
              <w:bottom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478" w:type="pct"/>
            <w:tcBorders>
              <w:top w:val="single" w:sz="4" w:space="0" w:color="auto"/>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внебюджетные</w:t>
            </w:r>
            <w:r w:rsidRPr="009E57E3">
              <w:rPr>
                <w:rFonts w:ascii="Times New Roman" w:hAnsi="Times New Roman"/>
                <w:color w:val="000000"/>
                <w:sz w:val="20"/>
                <w:szCs w:val="20"/>
              </w:rPr>
              <w:br/>
              <w:t>средства</w:t>
            </w:r>
          </w:p>
        </w:tc>
        <w:tc>
          <w:tcPr>
            <w:tcW w:w="392"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392"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435" w:type="pct"/>
            <w:tcBorders>
              <w:top w:val="single" w:sz="4" w:space="0" w:color="auto"/>
              <w:left w:val="nil"/>
              <w:bottom w:val="single" w:sz="4" w:space="0" w:color="auto"/>
              <w:right w:val="single" w:sz="4" w:space="0" w:color="auto"/>
            </w:tcBorders>
            <w:shd w:val="clear" w:color="auto" w:fill="auto"/>
            <w:noWrap/>
          </w:tcPr>
          <w:p w:rsidR="009E57E3" w:rsidRPr="009E57E3" w:rsidRDefault="009E57E3" w:rsidP="009E57E3">
            <w:pPr>
              <w:spacing w:after="0" w:line="240" w:lineRule="auto"/>
              <w:jc w:val="center"/>
              <w:rPr>
                <w:rFonts w:ascii="Times New Roman" w:eastAsia="Calibri" w:hAnsi="Times New Roman"/>
                <w:b/>
                <w:sz w:val="20"/>
                <w:szCs w:val="20"/>
              </w:rPr>
            </w:pPr>
            <w:r w:rsidRPr="009E57E3">
              <w:rPr>
                <w:rFonts w:ascii="Times New Roman" w:eastAsia="Calibri" w:hAnsi="Times New Roman"/>
                <w:b/>
                <w:sz w:val="20"/>
                <w:szCs w:val="20"/>
              </w:rPr>
              <w:t>-</w:t>
            </w:r>
          </w:p>
        </w:tc>
        <w:tc>
          <w:tcPr>
            <w:tcW w:w="565" w:type="pct"/>
            <w:vMerge/>
            <w:tcBorders>
              <w:left w:val="single" w:sz="4" w:space="0" w:color="auto"/>
              <w:bottom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c>
          <w:tcPr>
            <w:tcW w:w="347" w:type="pct"/>
            <w:vMerge/>
            <w:tcBorders>
              <w:left w:val="single" w:sz="4" w:space="0" w:color="auto"/>
              <w:bottom w:val="single" w:sz="4" w:space="0" w:color="auto"/>
              <w:right w:val="single" w:sz="4" w:space="0" w:color="auto"/>
            </w:tcBorders>
          </w:tcPr>
          <w:p w:rsidR="009E57E3" w:rsidRPr="009E57E3" w:rsidRDefault="009E57E3" w:rsidP="009E57E3">
            <w:pPr>
              <w:spacing w:after="0" w:line="240" w:lineRule="auto"/>
              <w:rPr>
                <w:rFonts w:ascii="Times New Roman" w:hAnsi="Times New Roman"/>
                <w:sz w:val="18"/>
                <w:szCs w:val="18"/>
              </w:rPr>
            </w:pPr>
          </w:p>
        </w:tc>
      </w:tr>
      <w:tr w:rsidR="009E57E3" w:rsidRPr="009E57E3" w:rsidTr="009E57E3">
        <w:trPr>
          <w:gridAfter w:val="1"/>
          <w:wAfter w:w="304" w:type="pct"/>
          <w:trHeight w:val="480"/>
        </w:trPr>
        <w:tc>
          <w:tcPr>
            <w:tcW w:w="522" w:type="pct"/>
            <w:vMerge w:val="restart"/>
            <w:tcBorders>
              <w:top w:val="single" w:sz="4" w:space="0" w:color="auto"/>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 xml:space="preserve">2.3.Создание интерактивного </w:t>
            </w:r>
            <w:r w:rsidRPr="009E57E3">
              <w:rPr>
                <w:rFonts w:ascii="Times New Roman" w:hAnsi="Times New Roman"/>
                <w:color w:val="000000"/>
                <w:sz w:val="20"/>
                <w:szCs w:val="20"/>
              </w:rPr>
              <w:lastRenderedPageBreak/>
              <w:t>портала в сети Интернет, предоставляющего наиболее полную и актуальную информацию о ходе реализации мероприятий муниципальных программ с обеспечением возможности публичного комментирования и обсуждения реализуемых материалов проектов</w:t>
            </w:r>
          </w:p>
        </w:tc>
        <w:tc>
          <w:tcPr>
            <w:tcW w:w="391" w:type="pct"/>
            <w:vMerge w:val="restart"/>
            <w:tcBorders>
              <w:top w:val="single" w:sz="4" w:space="0" w:color="auto"/>
              <w:left w:val="single" w:sz="4" w:space="0" w:color="auto"/>
              <w:right w:val="single" w:sz="4" w:space="0" w:color="auto"/>
            </w:tcBorders>
          </w:tcPr>
          <w:p w:rsidR="009E57E3" w:rsidRPr="009E57E3" w:rsidRDefault="009E57E3" w:rsidP="009E57E3">
            <w:pPr>
              <w:spacing w:after="0" w:line="240" w:lineRule="auto"/>
              <w:rPr>
                <w:rFonts w:ascii="Times New Roman" w:eastAsia="Calibri" w:hAnsi="Times New Roman"/>
                <w:sz w:val="20"/>
                <w:szCs w:val="20"/>
              </w:rPr>
            </w:pPr>
            <w:r w:rsidRPr="009E57E3">
              <w:rPr>
                <w:rFonts w:ascii="Times New Roman" w:eastAsia="Calibri" w:hAnsi="Times New Roman"/>
                <w:sz w:val="20"/>
                <w:szCs w:val="20"/>
              </w:rPr>
              <w:lastRenderedPageBreak/>
              <w:t xml:space="preserve">министерство ТЭК </w:t>
            </w:r>
            <w:r w:rsidRPr="009E57E3">
              <w:rPr>
                <w:rFonts w:ascii="Times New Roman" w:eastAsia="Calibri" w:hAnsi="Times New Roman"/>
                <w:sz w:val="20"/>
                <w:szCs w:val="20"/>
              </w:rPr>
              <w:lastRenderedPageBreak/>
              <w:t>и ЖКХ</w:t>
            </w:r>
          </w:p>
        </w:tc>
        <w:tc>
          <w:tcPr>
            <w:tcW w:w="478" w:type="pct"/>
            <w:tcBorders>
              <w:top w:val="single" w:sz="4" w:space="0" w:color="auto"/>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lastRenderedPageBreak/>
              <w:t>всего</w:t>
            </w: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r w:rsidRPr="009E57E3">
              <w:rPr>
                <w:rFonts w:ascii="Times New Roman" w:hAnsi="Times New Roman"/>
                <w:color w:val="000000"/>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r w:rsidRPr="009E57E3">
              <w:rPr>
                <w:rFonts w:ascii="Times New Roman" w:hAnsi="Times New Roman"/>
                <w:color w:val="000000"/>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r w:rsidRPr="009E57E3">
              <w:rPr>
                <w:rFonts w:ascii="Times New Roman" w:hAnsi="Times New Roman"/>
                <w:color w:val="000000"/>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r w:rsidRPr="009E57E3">
              <w:rPr>
                <w:rFonts w:ascii="Times New Roman" w:hAnsi="Times New Roman"/>
                <w:color w:val="000000"/>
                <w:sz w:val="20"/>
                <w:szCs w:val="20"/>
              </w:rPr>
              <w:t>-</w:t>
            </w: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r w:rsidRPr="009E57E3">
              <w:rPr>
                <w:rFonts w:ascii="Times New Roman" w:hAnsi="Times New Roman"/>
                <w:color w:val="000000"/>
                <w:sz w:val="20"/>
                <w:szCs w:val="20"/>
              </w:rPr>
              <w:t>-</w:t>
            </w:r>
          </w:p>
        </w:tc>
        <w:tc>
          <w:tcPr>
            <w:tcW w:w="435"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r w:rsidRPr="009E57E3">
              <w:rPr>
                <w:rFonts w:ascii="Times New Roman" w:hAnsi="Times New Roman"/>
                <w:color w:val="000000"/>
                <w:sz w:val="20"/>
                <w:szCs w:val="20"/>
              </w:rPr>
              <w:t>-</w:t>
            </w:r>
          </w:p>
        </w:tc>
        <w:tc>
          <w:tcPr>
            <w:tcW w:w="565" w:type="pct"/>
            <w:vMerge w:val="restart"/>
            <w:tcBorders>
              <w:top w:val="single" w:sz="4" w:space="0" w:color="auto"/>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 xml:space="preserve">обеспечение регулярного информирования граждан и </w:t>
            </w:r>
            <w:r w:rsidRPr="009E57E3">
              <w:rPr>
                <w:rFonts w:ascii="Times New Roman" w:hAnsi="Times New Roman"/>
                <w:color w:val="000000"/>
                <w:sz w:val="20"/>
                <w:szCs w:val="20"/>
              </w:rPr>
              <w:lastRenderedPageBreak/>
              <w:t>ходе реализации мероприятий муниципальных программ</w:t>
            </w:r>
          </w:p>
        </w:tc>
        <w:tc>
          <w:tcPr>
            <w:tcW w:w="347" w:type="pct"/>
            <w:vMerge w:val="restart"/>
            <w:tcBorders>
              <w:top w:val="single" w:sz="4" w:space="0" w:color="auto"/>
              <w:left w:val="single" w:sz="4" w:space="0" w:color="auto"/>
              <w:right w:val="single" w:sz="4" w:space="0" w:color="auto"/>
            </w:tcBorders>
          </w:tcPr>
          <w:p w:rsidR="009E57E3" w:rsidRPr="009E57E3" w:rsidRDefault="009E57E3" w:rsidP="009E57E3">
            <w:pPr>
              <w:spacing w:after="0" w:line="240" w:lineRule="auto"/>
              <w:rPr>
                <w:rFonts w:ascii="Times New Roman" w:hAnsi="Times New Roman"/>
                <w:sz w:val="18"/>
                <w:szCs w:val="18"/>
              </w:rPr>
            </w:pPr>
          </w:p>
        </w:tc>
      </w:tr>
      <w:tr w:rsidR="009E57E3" w:rsidRPr="009E57E3" w:rsidTr="009E57E3">
        <w:trPr>
          <w:gridAfter w:val="1"/>
          <w:wAfter w:w="304" w:type="pct"/>
          <w:trHeight w:val="554"/>
        </w:trPr>
        <w:tc>
          <w:tcPr>
            <w:tcW w:w="522"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391"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478" w:type="pct"/>
            <w:tcBorders>
              <w:top w:val="single" w:sz="4" w:space="0" w:color="auto"/>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в том числе:</w:t>
            </w: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p>
        </w:tc>
        <w:tc>
          <w:tcPr>
            <w:tcW w:w="435"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p>
        </w:tc>
        <w:tc>
          <w:tcPr>
            <w:tcW w:w="565"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347"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r>
      <w:tr w:rsidR="009E57E3" w:rsidRPr="009E57E3" w:rsidTr="009E57E3">
        <w:trPr>
          <w:gridAfter w:val="1"/>
          <w:wAfter w:w="304" w:type="pct"/>
          <w:trHeight w:val="977"/>
        </w:trPr>
        <w:tc>
          <w:tcPr>
            <w:tcW w:w="522"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391"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478" w:type="pct"/>
            <w:tcBorders>
              <w:top w:val="single" w:sz="4" w:space="0" w:color="auto"/>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 xml:space="preserve">федеральный </w:t>
            </w:r>
            <w:r w:rsidRPr="009E57E3">
              <w:rPr>
                <w:rFonts w:ascii="Times New Roman" w:hAnsi="Times New Roman"/>
                <w:color w:val="000000"/>
                <w:sz w:val="20"/>
                <w:szCs w:val="20"/>
              </w:rPr>
              <w:br/>
              <w:t>бюджет</w:t>
            </w: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r w:rsidRPr="009E57E3">
              <w:rPr>
                <w:rFonts w:ascii="Times New Roman" w:hAnsi="Times New Roman"/>
                <w:color w:val="000000"/>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r w:rsidRPr="009E57E3">
              <w:rPr>
                <w:rFonts w:ascii="Times New Roman" w:hAnsi="Times New Roman"/>
                <w:color w:val="000000"/>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r w:rsidRPr="009E57E3">
              <w:rPr>
                <w:rFonts w:ascii="Times New Roman" w:hAnsi="Times New Roman"/>
                <w:color w:val="000000"/>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r w:rsidRPr="009E57E3">
              <w:rPr>
                <w:rFonts w:ascii="Times New Roman" w:hAnsi="Times New Roman"/>
                <w:color w:val="000000"/>
                <w:sz w:val="20"/>
                <w:szCs w:val="20"/>
              </w:rPr>
              <w:t>-</w:t>
            </w: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r w:rsidRPr="009E57E3">
              <w:rPr>
                <w:rFonts w:ascii="Times New Roman" w:hAnsi="Times New Roman"/>
                <w:color w:val="000000"/>
                <w:sz w:val="20"/>
                <w:szCs w:val="20"/>
              </w:rPr>
              <w:t>-</w:t>
            </w:r>
          </w:p>
        </w:tc>
        <w:tc>
          <w:tcPr>
            <w:tcW w:w="435"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r w:rsidRPr="009E57E3">
              <w:rPr>
                <w:rFonts w:ascii="Times New Roman" w:hAnsi="Times New Roman"/>
                <w:color w:val="000000"/>
                <w:sz w:val="20"/>
                <w:szCs w:val="20"/>
              </w:rPr>
              <w:t>-</w:t>
            </w:r>
          </w:p>
        </w:tc>
        <w:tc>
          <w:tcPr>
            <w:tcW w:w="565"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347"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r>
      <w:tr w:rsidR="009E57E3" w:rsidRPr="009E57E3" w:rsidTr="009E57E3">
        <w:trPr>
          <w:gridAfter w:val="1"/>
          <w:wAfter w:w="304" w:type="pct"/>
          <w:trHeight w:val="859"/>
        </w:trPr>
        <w:tc>
          <w:tcPr>
            <w:tcW w:w="522"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391"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478" w:type="pct"/>
            <w:tcBorders>
              <w:top w:val="single" w:sz="4" w:space="0" w:color="auto"/>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областной бюджет</w:t>
            </w: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r w:rsidRPr="009E57E3">
              <w:rPr>
                <w:rFonts w:ascii="Times New Roman" w:hAnsi="Times New Roman"/>
                <w:color w:val="000000"/>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r w:rsidRPr="009E57E3">
              <w:rPr>
                <w:rFonts w:ascii="Times New Roman" w:hAnsi="Times New Roman"/>
                <w:color w:val="000000"/>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r w:rsidRPr="009E57E3">
              <w:rPr>
                <w:rFonts w:ascii="Times New Roman" w:hAnsi="Times New Roman"/>
                <w:color w:val="000000"/>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r w:rsidRPr="009E57E3">
              <w:rPr>
                <w:rFonts w:ascii="Times New Roman" w:hAnsi="Times New Roman"/>
                <w:color w:val="000000"/>
                <w:sz w:val="20"/>
                <w:szCs w:val="20"/>
              </w:rPr>
              <w:t>-</w:t>
            </w: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r w:rsidRPr="009E57E3">
              <w:rPr>
                <w:rFonts w:ascii="Times New Roman" w:hAnsi="Times New Roman"/>
                <w:color w:val="000000"/>
                <w:sz w:val="20"/>
                <w:szCs w:val="20"/>
              </w:rPr>
              <w:t>-</w:t>
            </w:r>
          </w:p>
        </w:tc>
        <w:tc>
          <w:tcPr>
            <w:tcW w:w="435"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r w:rsidRPr="009E57E3">
              <w:rPr>
                <w:rFonts w:ascii="Times New Roman" w:hAnsi="Times New Roman"/>
                <w:color w:val="000000"/>
                <w:sz w:val="20"/>
                <w:szCs w:val="20"/>
              </w:rPr>
              <w:t>-</w:t>
            </w:r>
          </w:p>
        </w:tc>
        <w:tc>
          <w:tcPr>
            <w:tcW w:w="565" w:type="pct"/>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347"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r>
      <w:tr w:rsidR="009E57E3" w:rsidRPr="009E57E3" w:rsidTr="009E57E3">
        <w:trPr>
          <w:gridAfter w:val="1"/>
          <w:wAfter w:w="304" w:type="pct"/>
          <w:trHeight w:val="627"/>
        </w:trPr>
        <w:tc>
          <w:tcPr>
            <w:tcW w:w="522"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391"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478" w:type="pct"/>
            <w:tcBorders>
              <w:top w:val="single" w:sz="4" w:space="0" w:color="auto"/>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местные бюджеты</w:t>
            </w: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r w:rsidRPr="009E57E3">
              <w:rPr>
                <w:rFonts w:ascii="Times New Roman" w:hAnsi="Times New Roman"/>
                <w:color w:val="000000"/>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r w:rsidRPr="009E57E3">
              <w:rPr>
                <w:rFonts w:ascii="Times New Roman" w:hAnsi="Times New Roman"/>
                <w:color w:val="000000"/>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r w:rsidRPr="009E57E3">
              <w:rPr>
                <w:rFonts w:ascii="Times New Roman" w:hAnsi="Times New Roman"/>
                <w:color w:val="000000"/>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r w:rsidRPr="009E57E3">
              <w:rPr>
                <w:rFonts w:ascii="Times New Roman" w:hAnsi="Times New Roman"/>
                <w:color w:val="000000"/>
                <w:sz w:val="20"/>
                <w:szCs w:val="20"/>
              </w:rPr>
              <w:t>-</w:t>
            </w: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r w:rsidRPr="009E57E3">
              <w:rPr>
                <w:rFonts w:ascii="Times New Roman" w:hAnsi="Times New Roman"/>
                <w:color w:val="000000"/>
                <w:sz w:val="20"/>
                <w:szCs w:val="20"/>
              </w:rPr>
              <w:t>-</w:t>
            </w:r>
          </w:p>
        </w:tc>
        <w:tc>
          <w:tcPr>
            <w:tcW w:w="435"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r w:rsidRPr="009E57E3">
              <w:rPr>
                <w:rFonts w:ascii="Times New Roman" w:hAnsi="Times New Roman"/>
                <w:color w:val="000000"/>
                <w:sz w:val="20"/>
                <w:szCs w:val="20"/>
              </w:rPr>
              <w:t>-</w:t>
            </w:r>
          </w:p>
        </w:tc>
        <w:tc>
          <w:tcPr>
            <w:tcW w:w="565" w:type="pct"/>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c>
          <w:tcPr>
            <w:tcW w:w="347" w:type="pct"/>
            <w:vMerge/>
            <w:tcBorders>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r>
      <w:tr w:rsidR="009E57E3" w:rsidRPr="009E57E3" w:rsidTr="009E57E3">
        <w:trPr>
          <w:gridAfter w:val="1"/>
          <w:wAfter w:w="304" w:type="pct"/>
          <w:trHeight w:val="480"/>
        </w:trPr>
        <w:tc>
          <w:tcPr>
            <w:tcW w:w="522" w:type="pct"/>
            <w:vMerge/>
            <w:tcBorders>
              <w:left w:val="single" w:sz="4" w:space="0" w:color="auto"/>
              <w:bottom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391" w:type="pct"/>
            <w:vMerge/>
            <w:tcBorders>
              <w:left w:val="single" w:sz="4" w:space="0" w:color="auto"/>
              <w:bottom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p>
        </w:tc>
        <w:tc>
          <w:tcPr>
            <w:tcW w:w="478" w:type="pct"/>
            <w:tcBorders>
              <w:top w:val="single" w:sz="4" w:space="0" w:color="auto"/>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внебюджетные</w:t>
            </w:r>
            <w:r w:rsidRPr="009E57E3">
              <w:rPr>
                <w:rFonts w:ascii="Times New Roman" w:hAnsi="Times New Roman"/>
                <w:color w:val="000000"/>
                <w:sz w:val="20"/>
                <w:szCs w:val="20"/>
              </w:rPr>
              <w:br/>
              <w:t>средства</w:t>
            </w:r>
          </w:p>
          <w:p w:rsidR="009E57E3" w:rsidRPr="009E57E3" w:rsidRDefault="009E57E3" w:rsidP="009E57E3">
            <w:pPr>
              <w:spacing w:after="0" w:line="240" w:lineRule="auto"/>
              <w:rPr>
                <w:rFonts w:ascii="Times New Roman" w:hAnsi="Times New Roman"/>
                <w:color w:val="000000"/>
                <w:sz w:val="20"/>
                <w:szCs w:val="20"/>
              </w:rPr>
            </w:pP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r w:rsidRPr="009E57E3">
              <w:rPr>
                <w:rFonts w:ascii="Times New Roman" w:hAnsi="Times New Roman"/>
                <w:color w:val="000000"/>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r w:rsidRPr="009E57E3">
              <w:rPr>
                <w:rFonts w:ascii="Times New Roman" w:hAnsi="Times New Roman"/>
                <w:color w:val="000000"/>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r w:rsidRPr="009E57E3">
              <w:rPr>
                <w:rFonts w:ascii="Times New Roman" w:hAnsi="Times New Roman"/>
                <w:color w:val="000000"/>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r w:rsidRPr="009E57E3">
              <w:rPr>
                <w:rFonts w:ascii="Times New Roman" w:hAnsi="Times New Roman"/>
                <w:color w:val="000000"/>
                <w:sz w:val="20"/>
                <w:szCs w:val="20"/>
              </w:rPr>
              <w:t>-</w:t>
            </w: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r w:rsidRPr="009E57E3">
              <w:rPr>
                <w:rFonts w:ascii="Times New Roman" w:hAnsi="Times New Roman"/>
                <w:color w:val="000000"/>
                <w:sz w:val="20"/>
                <w:szCs w:val="20"/>
              </w:rPr>
              <w:t>-</w:t>
            </w:r>
          </w:p>
        </w:tc>
        <w:tc>
          <w:tcPr>
            <w:tcW w:w="435"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hAnsi="Times New Roman"/>
                <w:color w:val="000000"/>
                <w:sz w:val="20"/>
                <w:szCs w:val="20"/>
              </w:rPr>
            </w:pPr>
            <w:r w:rsidRPr="009E57E3">
              <w:rPr>
                <w:rFonts w:ascii="Times New Roman" w:hAnsi="Times New Roman"/>
                <w:color w:val="000000"/>
                <w:sz w:val="20"/>
                <w:szCs w:val="20"/>
              </w:rPr>
              <w:t>-</w:t>
            </w:r>
          </w:p>
        </w:tc>
        <w:tc>
          <w:tcPr>
            <w:tcW w:w="565" w:type="pct"/>
            <w:tcBorders>
              <w:left w:val="single" w:sz="4" w:space="0" w:color="auto"/>
              <w:bottom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c>
          <w:tcPr>
            <w:tcW w:w="347" w:type="pct"/>
            <w:vMerge/>
            <w:tcBorders>
              <w:left w:val="single" w:sz="4" w:space="0" w:color="auto"/>
              <w:bottom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r>
      <w:tr w:rsidR="009E57E3" w:rsidRPr="009E57E3" w:rsidTr="009E57E3">
        <w:trPr>
          <w:gridAfter w:val="1"/>
          <w:wAfter w:w="304" w:type="pct"/>
          <w:trHeight w:val="480"/>
        </w:trPr>
        <w:tc>
          <w:tcPr>
            <w:tcW w:w="522" w:type="pct"/>
            <w:vMerge w:val="restart"/>
            <w:tcBorders>
              <w:top w:val="single" w:sz="4" w:space="0" w:color="auto"/>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Всего по муниципальной программе</w:t>
            </w:r>
          </w:p>
        </w:tc>
        <w:tc>
          <w:tcPr>
            <w:tcW w:w="391" w:type="pct"/>
            <w:vMerge w:val="restart"/>
            <w:tcBorders>
              <w:top w:val="single" w:sz="4" w:space="0" w:color="auto"/>
              <w:left w:val="single" w:sz="4" w:space="0" w:color="auto"/>
              <w:right w:val="single" w:sz="4" w:space="0" w:color="auto"/>
            </w:tcBorders>
          </w:tcPr>
          <w:p w:rsidR="009E57E3" w:rsidRPr="009E57E3" w:rsidRDefault="009E57E3" w:rsidP="009E57E3">
            <w:pPr>
              <w:spacing w:after="0" w:line="240" w:lineRule="auto"/>
              <w:rPr>
                <w:rFonts w:ascii="Times New Roman" w:eastAsia="Calibri" w:hAnsi="Times New Roman"/>
                <w:sz w:val="20"/>
                <w:szCs w:val="20"/>
              </w:rPr>
            </w:pPr>
            <w:r w:rsidRPr="009E57E3">
              <w:rPr>
                <w:rFonts w:ascii="Times New Roman" w:eastAsia="Calibri" w:hAnsi="Times New Roman"/>
                <w:sz w:val="20"/>
                <w:szCs w:val="20"/>
              </w:rPr>
              <w:t>министерство ТЭК и ЖКХ</w:t>
            </w:r>
          </w:p>
        </w:tc>
        <w:tc>
          <w:tcPr>
            <w:tcW w:w="478" w:type="pct"/>
            <w:tcBorders>
              <w:top w:val="single" w:sz="4" w:space="0" w:color="auto"/>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всего</w:t>
            </w: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bCs/>
                <w:color w:val="000000"/>
                <w:sz w:val="20"/>
                <w:szCs w:val="20"/>
              </w:rPr>
            </w:pP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bCs/>
                <w:color w:val="000000"/>
                <w:sz w:val="20"/>
                <w:szCs w:val="20"/>
              </w:rPr>
            </w:pP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bCs/>
                <w:color w:val="000000"/>
                <w:sz w:val="20"/>
                <w:szCs w:val="20"/>
              </w:rPr>
            </w:pP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bCs/>
                <w:color w:val="000000"/>
                <w:sz w:val="20"/>
                <w:szCs w:val="20"/>
              </w:rPr>
            </w:pP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bCs/>
                <w:color w:val="000000"/>
                <w:sz w:val="20"/>
                <w:szCs w:val="20"/>
              </w:rPr>
            </w:pPr>
          </w:p>
        </w:tc>
        <w:tc>
          <w:tcPr>
            <w:tcW w:w="435"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bCs/>
                <w:color w:val="000000"/>
                <w:sz w:val="20"/>
                <w:szCs w:val="20"/>
              </w:rPr>
            </w:pPr>
          </w:p>
        </w:tc>
        <w:tc>
          <w:tcPr>
            <w:tcW w:w="565" w:type="pct"/>
            <w:vMerge w:val="restart"/>
            <w:tcBorders>
              <w:top w:val="single" w:sz="4" w:space="0" w:color="auto"/>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c>
          <w:tcPr>
            <w:tcW w:w="347" w:type="pct"/>
            <w:vMerge w:val="restart"/>
            <w:tcBorders>
              <w:top w:val="single" w:sz="4" w:space="0" w:color="auto"/>
              <w:left w:val="single" w:sz="4" w:space="0" w:color="auto"/>
              <w:right w:val="single" w:sz="4" w:space="0" w:color="auto"/>
            </w:tcBorders>
          </w:tcPr>
          <w:p w:rsidR="009E57E3" w:rsidRPr="009E57E3" w:rsidRDefault="009E57E3" w:rsidP="009E57E3">
            <w:pPr>
              <w:spacing w:after="0" w:line="240" w:lineRule="auto"/>
              <w:rPr>
                <w:rFonts w:ascii="Times New Roman" w:hAnsi="Times New Roman"/>
                <w:color w:val="000000"/>
                <w:sz w:val="18"/>
                <w:szCs w:val="18"/>
              </w:rPr>
            </w:pPr>
          </w:p>
        </w:tc>
      </w:tr>
      <w:tr w:rsidR="009E57E3" w:rsidRPr="009E57E3" w:rsidTr="009E57E3">
        <w:trPr>
          <w:gridAfter w:val="1"/>
          <w:wAfter w:w="304" w:type="pct"/>
          <w:trHeight w:val="480"/>
        </w:trPr>
        <w:tc>
          <w:tcPr>
            <w:tcW w:w="522" w:type="pct"/>
            <w:vMerge/>
            <w:tcBorders>
              <w:left w:val="single" w:sz="4" w:space="0" w:color="auto"/>
              <w:right w:val="single" w:sz="4" w:space="0" w:color="auto"/>
            </w:tcBorders>
            <w:vAlign w:val="center"/>
          </w:tcPr>
          <w:p w:rsidR="009E57E3" w:rsidRPr="009E57E3" w:rsidRDefault="009E57E3" w:rsidP="009E57E3">
            <w:pPr>
              <w:spacing w:after="0" w:line="240" w:lineRule="auto"/>
              <w:rPr>
                <w:rFonts w:ascii="Times New Roman" w:hAnsi="Times New Roman"/>
                <w:color w:val="000000"/>
                <w:sz w:val="20"/>
                <w:szCs w:val="20"/>
              </w:rPr>
            </w:pPr>
          </w:p>
        </w:tc>
        <w:tc>
          <w:tcPr>
            <w:tcW w:w="391" w:type="pct"/>
            <w:vMerge/>
            <w:tcBorders>
              <w:left w:val="single" w:sz="4" w:space="0" w:color="auto"/>
              <w:right w:val="single" w:sz="4" w:space="0" w:color="auto"/>
            </w:tcBorders>
            <w:vAlign w:val="center"/>
          </w:tcPr>
          <w:p w:rsidR="009E57E3" w:rsidRPr="009E57E3" w:rsidRDefault="009E57E3" w:rsidP="009E57E3">
            <w:pPr>
              <w:spacing w:after="0" w:line="240" w:lineRule="auto"/>
              <w:rPr>
                <w:rFonts w:ascii="Times New Roman" w:hAnsi="Times New Roman"/>
                <w:color w:val="000000"/>
                <w:sz w:val="20"/>
                <w:szCs w:val="20"/>
              </w:rPr>
            </w:pPr>
          </w:p>
        </w:tc>
        <w:tc>
          <w:tcPr>
            <w:tcW w:w="478" w:type="pct"/>
            <w:tcBorders>
              <w:top w:val="single" w:sz="4" w:space="0" w:color="auto"/>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в том числе:</w:t>
            </w: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r w:rsidRPr="009E57E3">
              <w:rPr>
                <w:rFonts w:ascii="Times New Roman" w:eastAsia="Calibri" w:hAnsi="Times New Roman"/>
                <w:color w:val="000000"/>
                <w:sz w:val="20"/>
                <w:szCs w:val="20"/>
              </w:rPr>
              <w:t> </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r w:rsidRPr="009E57E3">
              <w:rPr>
                <w:rFonts w:ascii="Times New Roman" w:eastAsia="Calibri" w:hAnsi="Times New Roman"/>
                <w:color w:val="000000"/>
                <w:sz w:val="20"/>
                <w:szCs w:val="20"/>
              </w:rPr>
              <w:t> </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r w:rsidRPr="009E57E3">
              <w:rPr>
                <w:rFonts w:ascii="Times New Roman" w:eastAsia="Calibri" w:hAnsi="Times New Roman"/>
                <w:color w:val="000000"/>
                <w:sz w:val="20"/>
                <w:szCs w:val="20"/>
              </w:rPr>
              <w:t> </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r w:rsidRPr="009E57E3">
              <w:rPr>
                <w:rFonts w:ascii="Times New Roman" w:eastAsia="Calibri" w:hAnsi="Times New Roman"/>
                <w:color w:val="000000"/>
                <w:sz w:val="20"/>
                <w:szCs w:val="20"/>
              </w:rPr>
              <w:t> </w:t>
            </w: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r w:rsidRPr="009E57E3">
              <w:rPr>
                <w:rFonts w:ascii="Times New Roman" w:eastAsia="Calibri" w:hAnsi="Times New Roman"/>
                <w:color w:val="000000"/>
                <w:sz w:val="20"/>
                <w:szCs w:val="20"/>
              </w:rPr>
              <w:t> </w:t>
            </w:r>
          </w:p>
        </w:tc>
        <w:tc>
          <w:tcPr>
            <w:tcW w:w="435"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r w:rsidRPr="009E57E3">
              <w:rPr>
                <w:rFonts w:ascii="Times New Roman" w:eastAsia="Calibri" w:hAnsi="Times New Roman"/>
                <w:color w:val="000000"/>
                <w:sz w:val="20"/>
                <w:szCs w:val="20"/>
              </w:rPr>
              <w:t> </w:t>
            </w:r>
          </w:p>
        </w:tc>
        <w:tc>
          <w:tcPr>
            <w:tcW w:w="565" w:type="pct"/>
            <w:vMerge/>
            <w:tcBorders>
              <w:left w:val="single" w:sz="4" w:space="0" w:color="auto"/>
              <w:right w:val="single" w:sz="4" w:space="0" w:color="auto"/>
            </w:tcBorders>
            <w:vAlign w:val="center"/>
          </w:tcPr>
          <w:p w:rsidR="009E57E3" w:rsidRPr="009E57E3" w:rsidRDefault="009E57E3" w:rsidP="009E57E3">
            <w:pPr>
              <w:spacing w:after="0" w:line="240" w:lineRule="auto"/>
              <w:rPr>
                <w:rFonts w:ascii="Times New Roman" w:hAnsi="Times New Roman"/>
                <w:color w:val="000000"/>
                <w:sz w:val="18"/>
                <w:szCs w:val="18"/>
              </w:rPr>
            </w:pPr>
          </w:p>
        </w:tc>
        <w:tc>
          <w:tcPr>
            <w:tcW w:w="347" w:type="pct"/>
            <w:vMerge/>
            <w:tcBorders>
              <w:left w:val="single" w:sz="4" w:space="0" w:color="auto"/>
              <w:right w:val="single" w:sz="4" w:space="0" w:color="auto"/>
            </w:tcBorders>
            <w:vAlign w:val="center"/>
          </w:tcPr>
          <w:p w:rsidR="009E57E3" w:rsidRPr="009E57E3" w:rsidRDefault="009E57E3" w:rsidP="009E57E3">
            <w:pPr>
              <w:spacing w:after="0" w:line="240" w:lineRule="auto"/>
              <w:rPr>
                <w:rFonts w:ascii="Times New Roman" w:hAnsi="Times New Roman"/>
                <w:color w:val="000000"/>
                <w:sz w:val="18"/>
                <w:szCs w:val="18"/>
              </w:rPr>
            </w:pPr>
          </w:p>
        </w:tc>
      </w:tr>
      <w:tr w:rsidR="009E57E3" w:rsidRPr="009E57E3" w:rsidTr="009E57E3">
        <w:trPr>
          <w:gridAfter w:val="1"/>
          <w:wAfter w:w="304" w:type="pct"/>
          <w:trHeight w:val="480"/>
        </w:trPr>
        <w:tc>
          <w:tcPr>
            <w:tcW w:w="522" w:type="pct"/>
            <w:vMerge/>
            <w:tcBorders>
              <w:left w:val="single" w:sz="4" w:space="0" w:color="auto"/>
              <w:right w:val="single" w:sz="4" w:space="0" w:color="auto"/>
            </w:tcBorders>
            <w:vAlign w:val="center"/>
          </w:tcPr>
          <w:p w:rsidR="009E57E3" w:rsidRPr="009E57E3" w:rsidRDefault="009E57E3" w:rsidP="009E57E3">
            <w:pPr>
              <w:spacing w:after="0" w:line="240" w:lineRule="auto"/>
              <w:rPr>
                <w:rFonts w:ascii="Times New Roman" w:hAnsi="Times New Roman"/>
                <w:color w:val="000000"/>
                <w:sz w:val="20"/>
                <w:szCs w:val="20"/>
              </w:rPr>
            </w:pPr>
          </w:p>
        </w:tc>
        <w:tc>
          <w:tcPr>
            <w:tcW w:w="391" w:type="pct"/>
            <w:vMerge/>
            <w:tcBorders>
              <w:left w:val="single" w:sz="4" w:space="0" w:color="auto"/>
              <w:right w:val="single" w:sz="4" w:space="0" w:color="auto"/>
            </w:tcBorders>
            <w:vAlign w:val="center"/>
          </w:tcPr>
          <w:p w:rsidR="009E57E3" w:rsidRPr="009E57E3" w:rsidRDefault="009E57E3" w:rsidP="009E57E3">
            <w:pPr>
              <w:spacing w:after="0" w:line="240" w:lineRule="auto"/>
              <w:rPr>
                <w:rFonts w:ascii="Times New Roman" w:hAnsi="Times New Roman"/>
                <w:color w:val="000000"/>
                <w:sz w:val="20"/>
                <w:szCs w:val="20"/>
              </w:rPr>
            </w:pPr>
          </w:p>
        </w:tc>
        <w:tc>
          <w:tcPr>
            <w:tcW w:w="478" w:type="pct"/>
            <w:tcBorders>
              <w:top w:val="single" w:sz="4" w:space="0" w:color="auto"/>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 xml:space="preserve">федеральный </w:t>
            </w:r>
            <w:r w:rsidRPr="009E57E3">
              <w:rPr>
                <w:rFonts w:ascii="Times New Roman" w:hAnsi="Times New Roman"/>
                <w:color w:val="000000"/>
                <w:sz w:val="20"/>
                <w:szCs w:val="20"/>
              </w:rPr>
              <w:br/>
              <w:t>бюджет</w:t>
            </w: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435"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565" w:type="pct"/>
            <w:vMerge/>
            <w:tcBorders>
              <w:left w:val="single" w:sz="4" w:space="0" w:color="auto"/>
              <w:right w:val="single" w:sz="4" w:space="0" w:color="auto"/>
            </w:tcBorders>
            <w:vAlign w:val="center"/>
          </w:tcPr>
          <w:p w:rsidR="009E57E3" w:rsidRPr="009E57E3" w:rsidRDefault="009E57E3" w:rsidP="009E57E3">
            <w:pPr>
              <w:spacing w:after="0" w:line="240" w:lineRule="auto"/>
              <w:rPr>
                <w:rFonts w:ascii="Times New Roman" w:hAnsi="Times New Roman"/>
                <w:color w:val="000000"/>
                <w:sz w:val="18"/>
                <w:szCs w:val="18"/>
              </w:rPr>
            </w:pPr>
          </w:p>
        </w:tc>
        <w:tc>
          <w:tcPr>
            <w:tcW w:w="347" w:type="pct"/>
            <w:vMerge/>
            <w:tcBorders>
              <w:left w:val="single" w:sz="4" w:space="0" w:color="auto"/>
              <w:right w:val="single" w:sz="4" w:space="0" w:color="auto"/>
            </w:tcBorders>
            <w:vAlign w:val="center"/>
          </w:tcPr>
          <w:p w:rsidR="009E57E3" w:rsidRPr="009E57E3" w:rsidRDefault="009E57E3" w:rsidP="009E57E3">
            <w:pPr>
              <w:spacing w:after="0" w:line="240" w:lineRule="auto"/>
              <w:rPr>
                <w:rFonts w:ascii="Times New Roman" w:hAnsi="Times New Roman"/>
                <w:color w:val="000000"/>
                <w:sz w:val="18"/>
                <w:szCs w:val="18"/>
              </w:rPr>
            </w:pPr>
          </w:p>
        </w:tc>
      </w:tr>
      <w:tr w:rsidR="009E57E3" w:rsidRPr="009E57E3" w:rsidTr="009E57E3">
        <w:trPr>
          <w:gridAfter w:val="1"/>
          <w:wAfter w:w="304" w:type="pct"/>
          <w:trHeight w:val="480"/>
        </w:trPr>
        <w:tc>
          <w:tcPr>
            <w:tcW w:w="522" w:type="pct"/>
            <w:vMerge/>
            <w:tcBorders>
              <w:left w:val="single" w:sz="4" w:space="0" w:color="auto"/>
              <w:right w:val="single" w:sz="4" w:space="0" w:color="auto"/>
            </w:tcBorders>
            <w:vAlign w:val="center"/>
          </w:tcPr>
          <w:p w:rsidR="009E57E3" w:rsidRPr="009E57E3" w:rsidRDefault="009E57E3" w:rsidP="009E57E3">
            <w:pPr>
              <w:spacing w:after="0" w:line="240" w:lineRule="auto"/>
              <w:rPr>
                <w:rFonts w:ascii="Times New Roman" w:hAnsi="Times New Roman"/>
                <w:color w:val="000000"/>
                <w:sz w:val="20"/>
                <w:szCs w:val="20"/>
              </w:rPr>
            </w:pPr>
          </w:p>
        </w:tc>
        <w:tc>
          <w:tcPr>
            <w:tcW w:w="391" w:type="pct"/>
            <w:vMerge/>
            <w:tcBorders>
              <w:left w:val="single" w:sz="4" w:space="0" w:color="auto"/>
              <w:right w:val="single" w:sz="4" w:space="0" w:color="auto"/>
            </w:tcBorders>
            <w:vAlign w:val="center"/>
          </w:tcPr>
          <w:p w:rsidR="009E57E3" w:rsidRPr="009E57E3" w:rsidRDefault="009E57E3" w:rsidP="009E57E3">
            <w:pPr>
              <w:spacing w:after="0" w:line="240" w:lineRule="auto"/>
              <w:rPr>
                <w:rFonts w:ascii="Times New Roman" w:hAnsi="Times New Roman"/>
                <w:color w:val="000000"/>
                <w:sz w:val="20"/>
                <w:szCs w:val="20"/>
              </w:rPr>
            </w:pPr>
          </w:p>
        </w:tc>
        <w:tc>
          <w:tcPr>
            <w:tcW w:w="478" w:type="pct"/>
            <w:tcBorders>
              <w:top w:val="single" w:sz="4" w:space="0" w:color="auto"/>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областной бюджет</w:t>
            </w: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435"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565" w:type="pct"/>
            <w:vMerge/>
            <w:tcBorders>
              <w:left w:val="single" w:sz="4" w:space="0" w:color="auto"/>
              <w:right w:val="single" w:sz="4" w:space="0" w:color="auto"/>
            </w:tcBorders>
            <w:vAlign w:val="center"/>
          </w:tcPr>
          <w:p w:rsidR="009E57E3" w:rsidRPr="009E57E3" w:rsidRDefault="009E57E3" w:rsidP="009E57E3">
            <w:pPr>
              <w:spacing w:after="0" w:line="240" w:lineRule="auto"/>
              <w:rPr>
                <w:rFonts w:ascii="Times New Roman" w:hAnsi="Times New Roman"/>
                <w:color w:val="000000"/>
                <w:sz w:val="18"/>
                <w:szCs w:val="18"/>
              </w:rPr>
            </w:pPr>
          </w:p>
        </w:tc>
        <w:tc>
          <w:tcPr>
            <w:tcW w:w="347" w:type="pct"/>
            <w:vMerge/>
            <w:tcBorders>
              <w:left w:val="single" w:sz="4" w:space="0" w:color="auto"/>
              <w:right w:val="single" w:sz="4" w:space="0" w:color="auto"/>
            </w:tcBorders>
            <w:vAlign w:val="center"/>
          </w:tcPr>
          <w:p w:rsidR="009E57E3" w:rsidRPr="009E57E3" w:rsidRDefault="009E57E3" w:rsidP="009E57E3">
            <w:pPr>
              <w:spacing w:after="0" w:line="240" w:lineRule="auto"/>
              <w:rPr>
                <w:rFonts w:ascii="Times New Roman" w:hAnsi="Times New Roman"/>
                <w:color w:val="000000"/>
                <w:sz w:val="18"/>
                <w:szCs w:val="18"/>
              </w:rPr>
            </w:pPr>
          </w:p>
        </w:tc>
      </w:tr>
      <w:tr w:rsidR="009E57E3" w:rsidRPr="009E57E3" w:rsidTr="009E57E3">
        <w:trPr>
          <w:gridAfter w:val="1"/>
          <w:wAfter w:w="304" w:type="pct"/>
          <w:trHeight w:val="480"/>
        </w:trPr>
        <w:tc>
          <w:tcPr>
            <w:tcW w:w="522" w:type="pct"/>
            <w:vMerge/>
            <w:tcBorders>
              <w:left w:val="single" w:sz="4" w:space="0" w:color="auto"/>
              <w:right w:val="single" w:sz="4" w:space="0" w:color="auto"/>
            </w:tcBorders>
            <w:vAlign w:val="center"/>
          </w:tcPr>
          <w:p w:rsidR="009E57E3" w:rsidRPr="009E57E3" w:rsidRDefault="009E57E3" w:rsidP="009E57E3">
            <w:pPr>
              <w:spacing w:after="0" w:line="240" w:lineRule="auto"/>
              <w:rPr>
                <w:rFonts w:ascii="Times New Roman" w:hAnsi="Times New Roman"/>
                <w:color w:val="000000"/>
                <w:sz w:val="20"/>
                <w:szCs w:val="20"/>
              </w:rPr>
            </w:pPr>
          </w:p>
        </w:tc>
        <w:tc>
          <w:tcPr>
            <w:tcW w:w="391" w:type="pct"/>
            <w:vMerge/>
            <w:tcBorders>
              <w:left w:val="single" w:sz="4" w:space="0" w:color="auto"/>
              <w:right w:val="single" w:sz="4" w:space="0" w:color="auto"/>
            </w:tcBorders>
            <w:vAlign w:val="center"/>
          </w:tcPr>
          <w:p w:rsidR="009E57E3" w:rsidRPr="009E57E3" w:rsidRDefault="009E57E3" w:rsidP="009E57E3">
            <w:pPr>
              <w:spacing w:after="0" w:line="240" w:lineRule="auto"/>
              <w:rPr>
                <w:rFonts w:ascii="Times New Roman" w:hAnsi="Times New Roman"/>
                <w:color w:val="000000"/>
                <w:sz w:val="20"/>
                <w:szCs w:val="20"/>
              </w:rPr>
            </w:pPr>
          </w:p>
        </w:tc>
        <w:tc>
          <w:tcPr>
            <w:tcW w:w="478" w:type="pct"/>
            <w:tcBorders>
              <w:top w:val="single" w:sz="4" w:space="0" w:color="auto"/>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местные бюджеты</w:t>
            </w: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435"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565" w:type="pct"/>
            <w:vMerge/>
            <w:tcBorders>
              <w:left w:val="single" w:sz="4" w:space="0" w:color="auto"/>
              <w:right w:val="single" w:sz="4" w:space="0" w:color="auto"/>
            </w:tcBorders>
            <w:vAlign w:val="center"/>
          </w:tcPr>
          <w:p w:rsidR="009E57E3" w:rsidRPr="009E57E3" w:rsidRDefault="009E57E3" w:rsidP="009E57E3">
            <w:pPr>
              <w:spacing w:after="0" w:line="240" w:lineRule="auto"/>
              <w:rPr>
                <w:rFonts w:ascii="Times New Roman" w:hAnsi="Times New Roman"/>
                <w:color w:val="000000"/>
                <w:sz w:val="18"/>
                <w:szCs w:val="18"/>
              </w:rPr>
            </w:pPr>
          </w:p>
        </w:tc>
        <w:tc>
          <w:tcPr>
            <w:tcW w:w="347" w:type="pct"/>
            <w:vMerge/>
            <w:tcBorders>
              <w:left w:val="single" w:sz="4" w:space="0" w:color="auto"/>
              <w:right w:val="single" w:sz="4" w:space="0" w:color="auto"/>
            </w:tcBorders>
            <w:vAlign w:val="center"/>
          </w:tcPr>
          <w:p w:rsidR="009E57E3" w:rsidRPr="009E57E3" w:rsidRDefault="009E57E3" w:rsidP="009E57E3">
            <w:pPr>
              <w:spacing w:after="0" w:line="240" w:lineRule="auto"/>
              <w:rPr>
                <w:rFonts w:ascii="Times New Roman" w:hAnsi="Times New Roman"/>
                <w:color w:val="000000"/>
                <w:sz w:val="18"/>
                <w:szCs w:val="18"/>
              </w:rPr>
            </w:pPr>
          </w:p>
        </w:tc>
      </w:tr>
      <w:tr w:rsidR="009E57E3" w:rsidRPr="009E57E3" w:rsidTr="009E57E3">
        <w:trPr>
          <w:gridAfter w:val="1"/>
          <w:wAfter w:w="304" w:type="pct"/>
          <w:trHeight w:val="480"/>
        </w:trPr>
        <w:tc>
          <w:tcPr>
            <w:tcW w:w="522" w:type="pct"/>
            <w:vMerge/>
            <w:tcBorders>
              <w:left w:val="single" w:sz="4" w:space="0" w:color="auto"/>
              <w:bottom w:val="single" w:sz="4" w:space="0" w:color="auto"/>
              <w:right w:val="single" w:sz="4" w:space="0" w:color="auto"/>
            </w:tcBorders>
            <w:vAlign w:val="center"/>
          </w:tcPr>
          <w:p w:rsidR="009E57E3" w:rsidRPr="009E57E3" w:rsidRDefault="009E57E3" w:rsidP="009E57E3">
            <w:pPr>
              <w:spacing w:after="0" w:line="240" w:lineRule="auto"/>
              <w:rPr>
                <w:rFonts w:ascii="Times New Roman" w:hAnsi="Times New Roman"/>
                <w:color w:val="000000"/>
                <w:sz w:val="20"/>
                <w:szCs w:val="20"/>
              </w:rPr>
            </w:pPr>
          </w:p>
        </w:tc>
        <w:tc>
          <w:tcPr>
            <w:tcW w:w="391" w:type="pct"/>
            <w:vMerge/>
            <w:tcBorders>
              <w:left w:val="single" w:sz="4" w:space="0" w:color="auto"/>
              <w:bottom w:val="single" w:sz="4" w:space="0" w:color="auto"/>
              <w:right w:val="single" w:sz="4" w:space="0" w:color="auto"/>
            </w:tcBorders>
            <w:vAlign w:val="center"/>
          </w:tcPr>
          <w:p w:rsidR="009E57E3" w:rsidRPr="009E57E3" w:rsidRDefault="009E57E3" w:rsidP="009E57E3">
            <w:pPr>
              <w:spacing w:after="0" w:line="240" w:lineRule="auto"/>
              <w:rPr>
                <w:rFonts w:ascii="Times New Roman" w:hAnsi="Times New Roman"/>
                <w:color w:val="000000"/>
                <w:sz w:val="20"/>
                <w:szCs w:val="20"/>
              </w:rPr>
            </w:pPr>
          </w:p>
        </w:tc>
        <w:tc>
          <w:tcPr>
            <w:tcW w:w="478" w:type="pct"/>
            <w:tcBorders>
              <w:top w:val="single" w:sz="4" w:space="0" w:color="auto"/>
              <w:left w:val="nil"/>
              <w:bottom w:val="single" w:sz="4" w:space="0" w:color="auto"/>
              <w:right w:val="single" w:sz="4" w:space="0" w:color="auto"/>
            </w:tcBorders>
            <w:shd w:val="clear" w:color="auto" w:fill="auto"/>
            <w:vAlign w:val="center"/>
          </w:tcPr>
          <w:p w:rsidR="009E57E3" w:rsidRPr="009E57E3" w:rsidRDefault="009E57E3" w:rsidP="009E57E3">
            <w:pPr>
              <w:spacing w:after="0" w:line="240" w:lineRule="auto"/>
              <w:rPr>
                <w:rFonts w:ascii="Times New Roman" w:hAnsi="Times New Roman"/>
                <w:color w:val="000000"/>
                <w:sz w:val="20"/>
                <w:szCs w:val="20"/>
              </w:rPr>
            </w:pPr>
            <w:r w:rsidRPr="009E57E3">
              <w:rPr>
                <w:rFonts w:ascii="Times New Roman" w:hAnsi="Times New Roman"/>
                <w:color w:val="000000"/>
                <w:sz w:val="20"/>
                <w:szCs w:val="20"/>
              </w:rPr>
              <w:t>внебюджетные</w:t>
            </w:r>
            <w:r w:rsidRPr="009E57E3">
              <w:rPr>
                <w:rFonts w:ascii="Times New Roman" w:hAnsi="Times New Roman"/>
                <w:color w:val="000000"/>
                <w:sz w:val="20"/>
                <w:szCs w:val="20"/>
              </w:rPr>
              <w:br/>
              <w:t>средства</w:t>
            </w:r>
          </w:p>
          <w:p w:rsidR="009E57E3" w:rsidRPr="009E57E3" w:rsidRDefault="009E57E3" w:rsidP="009E57E3">
            <w:pPr>
              <w:spacing w:after="0" w:line="240" w:lineRule="auto"/>
              <w:rPr>
                <w:rFonts w:ascii="Times New Roman" w:hAnsi="Times New Roman"/>
                <w:color w:val="000000"/>
                <w:sz w:val="20"/>
                <w:szCs w:val="20"/>
              </w:rPr>
            </w:pP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435" w:type="pct"/>
            <w:tcBorders>
              <w:top w:val="single" w:sz="4" w:space="0" w:color="auto"/>
              <w:left w:val="nil"/>
              <w:bottom w:val="single" w:sz="4" w:space="0" w:color="auto"/>
              <w:right w:val="single" w:sz="4" w:space="0" w:color="auto"/>
            </w:tcBorders>
            <w:shd w:val="clear" w:color="auto" w:fill="auto"/>
            <w:noWrap/>
            <w:vAlign w:val="center"/>
          </w:tcPr>
          <w:p w:rsidR="009E57E3" w:rsidRPr="009E57E3" w:rsidRDefault="009E57E3" w:rsidP="009E57E3">
            <w:pPr>
              <w:spacing w:after="0" w:line="240" w:lineRule="auto"/>
              <w:jc w:val="center"/>
              <w:rPr>
                <w:rFonts w:ascii="Times New Roman" w:eastAsia="Calibri" w:hAnsi="Times New Roman"/>
                <w:color w:val="000000"/>
                <w:sz w:val="20"/>
                <w:szCs w:val="20"/>
              </w:rPr>
            </w:pPr>
          </w:p>
        </w:tc>
        <w:tc>
          <w:tcPr>
            <w:tcW w:w="565" w:type="pct"/>
            <w:vMerge/>
            <w:tcBorders>
              <w:left w:val="single" w:sz="4" w:space="0" w:color="auto"/>
              <w:bottom w:val="single" w:sz="4" w:space="0" w:color="auto"/>
              <w:right w:val="single" w:sz="4" w:space="0" w:color="auto"/>
            </w:tcBorders>
            <w:vAlign w:val="center"/>
          </w:tcPr>
          <w:p w:rsidR="009E57E3" w:rsidRPr="009E57E3" w:rsidRDefault="009E57E3" w:rsidP="009E57E3">
            <w:pPr>
              <w:spacing w:after="0" w:line="240" w:lineRule="auto"/>
              <w:rPr>
                <w:rFonts w:ascii="Times New Roman" w:hAnsi="Times New Roman"/>
                <w:color w:val="000000"/>
                <w:sz w:val="18"/>
                <w:szCs w:val="18"/>
              </w:rPr>
            </w:pPr>
          </w:p>
        </w:tc>
        <w:tc>
          <w:tcPr>
            <w:tcW w:w="347" w:type="pct"/>
            <w:vMerge/>
            <w:tcBorders>
              <w:left w:val="single" w:sz="4" w:space="0" w:color="auto"/>
              <w:bottom w:val="single" w:sz="4" w:space="0" w:color="auto"/>
              <w:right w:val="single" w:sz="4" w:space="0" w:color="auto"/>
            </w:tcBorders>
            <w:vAlign w:val="center"/>
          </w:tcPr>
          <w:p w:rsidR="009E57E3" w:rsidRPr="009E57E3" w:rsidRDefault="009E57E3" w:rsidP="009E57E3">
            <w:pPr>
              <w:spacing w:after="0" w:line="240" w:lineRule="auto"/>
              <w:rPr>
                <w:rFonts w:ascii="Times New Roman" w:hAnsi="Times New Roman"/>
                <w:color w:val="000000"/>
                <w:sz w:val="18"/>
                <w:szCs w:val="18"/>
              </w:rPr>
            </w:pPr>
          </w:p>
        </w:tc>
      </w:tr>
    </w:tbl>
    <w:p w:rsidR="009E57E3" w:rsidRPr="009E57E3" w:rsidRDefault="009E57E3" w:rsidP="009E57E3">
      <w:pPr>
        <w:tabs>
          <w:tab w:val="left" w:pos="284"/>
          <w:tab w:val="left" w:pos="720"/>
        </w:tabs>
        <w:autoSpaceDE w:val="0"/>
        <w:autoSpaceDN w:val="0"/>
        <w:adjustRightInd w:val="0"/>
        <w:spacing w:after="0" w:line="240" w:lineRule="auto"/>
        <w:rPr>
          <w:rFonts w:ascii="Times New Roman" w:hAnsi="Times New Roman"/>
          <w:sz w:val="26"/>
          <w:szCs w:val="26"/>
          <w:shd w:val="clear" w:color="auto" w:fill="FFFFFF"/>
        </w:rPr>
      </w:pPr>
    </w:p>
    <w:p w:rsidR="009E57E3" w:rsidRPr="009E57E3" w:rsidRDefault="009E57E3" w:rsidP="009E57E3">
      <w:pPr>
        <w:tabs>
          <w:tab w:val="left" w:pos="284"/>
          <w:tab w:val="left" w:pos="720"/>
        </w:tabs>
        <w:autoSpaceDE w:val="0"/>
        <w:autoSpaceDN w:val="0"/>
        <w:adjustRightInd w:val="0"/>
        <w:spacing w:after="0" w:line="240" w:lineRule="auto"/>
        <w:jc w:val="right"/>
        <w:rPr>
          <w:rFonts w:ascii="Times New Roman" w:hAnsi="Times New Roman"/>
          <w:sz w:val="26"/>
          <w:szCs w:val="26"/>
          <w:shd w:val="clear" w:color="auto" w:fill="FFFFFF"/>
        </w:rPr>
      </w:pPr>
    </w:p>
    <w:p w:rsidR="009E57E3" w:rsidRPr="009E57E3" w:rsidRDefault="009E57E3" w:rsidP="009E57E3">
      <w:pPr>
        <w:tabs>
          <w:tab w:val="left" w:pos="284"/>
          <w:tab w:val="left" w:pos="720"/>
        </w:tabs>
        <w:autoSpaceDE w:val="0"/>
        <w:autoSpaceDN w:val="0"/>
        <w:adjustRightInd w:val="0"/>
        <w:spacing w:after="0" w:line="240" w:lineRule="auto"/>
        <w:jc w:val="right"/>
        <w:rPr>
          <w:rFonts w:ascii="Times New Roman" w:hAnsi="Times New Roman"/>
          <w:sz w:val="26"/>
          <w:szCs w:val="26"/>
          <w:shd w:val="clear" w:color="auto" w:fill="FFFFFF"/>
        </w:rPr>
      </w:pPr>
    </w:p>
    <w:p w:rsidR="009E57E3" w:rsidRPr="009E57E3" w:rsidRDefault="009E57E3" w:rsidP="009E57E3">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r w:rsidRPr="009E57E3">
        <w:rPr>
          <w:rFonts w:ascii="Times New Roman" w:hAnsi="Times New Roman"/>
          <w:shd w:val="clear" w:color="auto" w:fill="FFFFFF"/>
        </w:rPr>
        <w:t>Приложение №11</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t xml:space="preserve">к муниципальной программе </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t>муниципального образования</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t>«Катунинское»</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cs="Arial"/>
          <w:color w:val="000000"/>
        </w:rPr>
      </w:pPr>
      <w:r w:rsidRPr="009E57E3">
        <w:rPr>
          <w:rFonts w:ascii="Times New Roman" w:hAnsi="Times New Roman" w:cs="Arial"/>
          <w:color w:val="000000"/>
        </w:rPr>
        <w:lastRenderedPageBreak/>
        <w:t>«Формирование современной</w:t>
      </w:r>
    </w:p>
    <w:p w:rsidR="009E57E3" w:rsidRPr="009E57E3" w:rsidRDefault="009E57E3" w:rsidP="009E57E3">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cs="Arial"/>
          <w:color w:val="000000"/>
        </w:rPr>
        <w:t>городской среды МО «Катунинское» на 2018-2022 годы»</w:t>
      </w:r>
    </w:p>
    <w:p w:rsidR="009E57E3" w:rsidRPr="009E57E3" w:rsidRDefault="009E57E3" w:rsidP="009E57E3">
      <w:pPr>
        <w:keepNext/>
        <w:keepLines/>
        <w:spacing w:after="0" w:line="280" w:lineRule="auto"/>
        <w:jc w:val="right"/>
        <w:rPr>
          <w:rFonts w:ascii="Times New Roman" w:hAnsi="Times New Roman"/>
          <w:b/>
          <w:color w:val="000000"/>
        </w:rPr>
      </w:pPr>
    </w:p>
    <w:p w:rsidR="009E57E3" w:rsidRPr="009E57E3" w:rsidRDefault="009E57E3" w:rsidP="009E57E3">
      <w:pPr>
        <w:keepNext/>
        <w:keepLines/>
        <w:spacing w:after="784" w:line="280" w:lineRule="auto"/>
        <w:jc w:val="center"/>
        <w:rPr>
          <w:rFonts w:ascii="Times New Roman" w:hAnsi="Times New Roman"/>
          <w:color w:val="000000"/>
          <w:sz w:val="26"/>
          <w:szCs w:val="26"/>
        </w:rPr>
      </w:pPr>
      <w:r w:rsidRPr="009E57E3">
        <w:rPr>
          <w:rFonts w:ascii="Times New Roman" w:hAnsi="Times New Roman"/>
          <w:color w:val="000000"/>
          <w:sz w:val="26"/>
          <w:szCs w:val="26"/>
        </w:rPr>
        <w:t>Ресурсное обеспечение реализации муниципальной программы за</w:t>
      </w:r>
      <w:r w:rsidRPr="009E57E3">
        <w:rPr>
          <w:rFonts w:ascii="Times New Roman" w:hAnsi="Times New Roman"/>
          <w:sz w:val="26"/>
          <w:szCs w:val="26"/>
        </w:rPr>
        <w:t xml:space="preserve"> счет всех источников финансирования</w:t>
      </w:r>
    </w:p>
    <w:p w:rsidR="009E57E3" w:rsidRPr="009E57E3" w:rsidRDefault="009E57E3" w:rsidP="009E57E3">
      <w:pPr>
        <w:spacing w:after="0" w:line="240" w:lineRule="auto"/>
        <w:rPr>
          <w:rFonts w:cs="Calibri"/>
          <w:color w:val="000000"/>
          <w:sz w:val="2"/>
        </w:rPr>
      </w:pPr>
    </w:p>
    <w:p w:rsidR="009E57E3" w:rsidRPr="009E57E3" w:rsidRDefault="009E57E3" w:rsidP="009E57E3">
      <w:pPr>
        <w:spacing w:after="0" w:line="240" w:lineRule="auto"/>
        <w:rPr>
          <w:rFonts w:cs="Calibri"/>
          <w:color w:val="000000"/>
          <w:sz w:val="2"/>
        </w:rPr>
      </w:pPr>
    </w:p>
    <w:tbl>
      <w:tblPr>
        <w:tblpPr w:leftFromText="180" w:rightFromText="180" w:vertAnchor="text" w:horzAnchor="margin" w:tblpXSpec="center" w:tblpY="138"/>
        <w:tblW w:w="5000" w:type="pct"/>
        <w:tblCellSpacing w:w="5" w:type="nil"/>
        <w:tblCellMar>
          <w:left w:w="75" w:type="dxa"/>
          <w:right w:w="75" w:type="dxa"/>
        </w:tblCellMar>
        <w:tblLook w:val="0000"/>
      </w:tblPr>
      <w:tblGrid>
        <w:gridCol w:w="1393"/>
        <w:gridCol w:w="1390"/>
        <w:gridCol w:w="1433"/>
        <w:gridCol w:w="713"/>
        <w:gridCol w:w="1177"/>
        <w:gridCol w:w="861"/>
        <w:gridCol w:w="1049"/>
        <w:gridCol w:w="672"/>
        <w:gridCol w:w="817"/>
      </w:tblGrid>
      <w:tr w:rsidR="009E57E3" w:rsidRPr="009E57E3" w:rsidTr="009E57E3">
        <w:trPr>
          <w:trHeight w:val="300"/>
          <w:tblCellSpacing w:w="5" w:type="nil"/>
        </w:trPr>
        <w:tc>
          <w:tcPr>
            <w:tcW w:w="725" w:type="pct"/>
            <w:vMerge w:val="restart"/>
            <w:tcBorders>
              <w:top w:val="single" w:sz="8" w:space="0" w:color="auto"/>
              <w:left w:val="single" w:sz="8" w:space="0" w:color="auto"/>
              <w:bottom w:val="single" w:sz="8" w:space="0" w:color="auto"/>
              <w:right w:val="single" w:sz="8" w:space="0" w:color="auto"/>
            </w:tcBorders>
            <w:vAlign w:val="center"/>
          </w:tcPr>
          <w:p w:rsidR="009E57E3" w:rsidRPr="009E57E3" w:rsidRDefault="009E57E3" w:rsidP="009E57E3">
            <w:pPr>
              <w:widowControl w:val="0"/>
              <w:autoSpaceDE w:val="0"/>
              <w:autoSpaceDN w:val="0"/>
              <w:adjustRightInd w:val="0"/>
              <w:spacing w:after="0" w:line="240" w:lineRule="auto"/>
              <w:jc w:val="center"/>
              <w:rPr>
                <w:rFonts w:ascii="Times New Roman" w:hAnsi="Times New Roman"/>
                <w:sz w:val="18"/>
                <w:szCs w:val="18"/>
              </w:rPr>
            </w:pPr>
            <w:r w:rsidRPr="009E57E3">
              <w:rPr>
                <w:rFonts w:ascii="Times New Roman" w:hAnsi="Times New Roman"/>
                <w:sz w:val="18"/>
                <w:szCs w:val="18"/>
              </w:rPr>
              <w:t>Статус</w:t>
            </w:r>
          </w:p>
        </w:tc>
        <w:tc>
          <w:tcPr>
            <w:tcW w:w="662" w:type="pct"/>
            <w:vMerge w:val="restart"/>
            <w:tcBorders>
              <w:top w:val="single" w:sz="8" w:space="0" w:color="auto"/>
              <w:left w:val="single" w:sz="8" w:space="0" w:color="auto"/>
              <w:bottom w:val="single" w:sz="8" w:space="0" w:color="auto"/>
              <w:right w:val="single" w:sz="8" w:space="0" w:color="auto"/>
            </w:tcBorders>
            <w:vAlign w:val="center"/>
          </w:tcPr>
          <w:p w:rsidR="009E57E3" w:rsidRPr="009E57E3" w:rsidRDefault="009E57E3" w:rsidP="009E57E3">
            <w:pPr>
              <w:widowControl w:val="0"/>
              <w:autoSpaceDE w:val="0"/>
              <w:autoSpaceDN w:val="0"/>
              <w:adjustRightInd w:val="0"/>
              <w:spacing w:after="0" w:line="240" w:lineRule="auto"/>
              <w:jc w:val="center"/>
              <w:rPr>
                <w:rFonts w:ascii="Times New Roman" w:hAnsi="Times New Roman"/>
                <w:sz w:val="18"/>
                <w:szCs w:val="18"/>
              </w:rPr>
            </w:pPr>
            <w:r w:rsidRPr="009E57E3">
              <w:rPr>
                <w:rFonts w:ascii="Times New Roman" w:hAnsi="Times New Roman"/>
                <w:sz w:val="18"/>
                <w:szCs w:val="18"/>
              </w:rPr>
              <w:t>Наименование</w:t>
            </w:r>
          </w:p>
          <w:p w:rsidR="009E57E3" w:rsidRPr="009E57E3" w:rsidRDefault="009E57E3" w:rsidP="009E57E3">
            <w:pPr>
              <w:widowControl w:val="0"/>
              <w:autoSpaceDE w:val="0"/>
              <w:autoSpaceDN w:val="0"/>
              <w:adjustRightInd w:val="0"/>
              <w:spacing w:after="0" w:line="240" w:lineRule="auto"/>
              <w:jc w:val="center"/>
              <w:rPr>
                <w:rFonts w:ascii="Times New Roman" w:hAnsi="Times New Roman"/>
                <w:sz w:val="18"/>
                <w:szCs w:val="18"/>
              </w:rPr>
            </w:pPr>
            <w:r w:rsidRPr="009E57E3">
              <w:rPr>
                <w:rFonts w:ascii="Times New Roman" w:hAnsi="Times New Roman"/>
                <w:sz w:val="18"/>
                <w:szCs w:val="18"/>
              </w:rPr>
              <w:t>муниципальной</w:t>
            </w:r>
          </w:p>
          <w:p w:rsidR="009E57E3" w:rsidRPr="009E57E3" w:rsidRDefault="009E57E3" w:rsidP="009E57E3">
            <w:pPr>
              <w:widowControl w:val="0"/>
              <w:autoSpaceDE w:val="0"/>
              <w:autoSpaceDN w:val="0"/>
              <w:adjustRightInd w:val="0"/>
              <w:spacing w:after="0" w:line="240" w:lineRule="auto"/>
              <w:jc w:val="center"/>
              <w:rPr>
                <w:rFonts w:ascii="Times New Roman" w:hAnsi="Times New Roman"/>
                <w:sz w:val="18"/>
                <w:szCs w:val="18"/>
              </w:rPr>
            </w:pPr>
            <w:r w:rsidRPr="009E57E3">
              <w:rPr>
                <w:rFonts w:ascii="Times New Roman" w:hAnsi="Times New Roman"/>
                <w:sz w:val="18"/>
                <w:szCs w:val="18"/>
              </w:rPr>
              <w:t>программы,</w:t>
            </w:r>
          </w:p>
          <w:p w:rsidR="009E57E3" w:rsidRPr="009E57E3" w:rsidRDefault="009E57E3" w:rsidP="009E57E3">
            <w:pPr>
              <w:widowControl w:val="0"/>
              <w:autoSpaceDE w:val="0"/>
              <w:autoSpaceDN w:val="0"/>
              <w:adjustRightInd w:val="0"/>
              <w:spacing w:after="0" w:line="240" w:lineRule="auto"/>
              <w:jc w:val="center"/>
              <w:rPr>
                <w:rFonts w:ascii="Times New Roman" w:hAnsi="Times New Roman"/>
                <w:sz w:val="18"/>
                <w:szCs w:val="18"/>
              </w:rPr>
            </w:pPr>
            <w:r w:rsidRPr="009E57E3">
              <w:rPr>
                <w:rFonts w:ascii="Times New Roman" w:hAnsi="Times New Roman"/>
                <w:sz w:val="18"/>
                <w:szCs w:val="18"/>
              </w:rPr>
              <w:t>подпрограммы,</w:t>
            </w:r>
          </w:p>
          <w:p w:rsidR="009E57E3" w:rsidRPr="009E57E3" w:rsidRDefault="009E57E3" w:rsidP="009E57E3">
            <w:pPr>
              <w:widowControl w:val="0"/>
              <w:autoSpaceDE w:val="0"/>
              <w:autoSpaceDN w:val="0"/>
              <w:adjustRightInd w:val="0"/>
              <w:spacing w:after="0" w:line="240" w:lineRule="auto"/>
              <w:jc w:val="center"/>
              <w:rPr>
                <w:rFonts w:ascii="Times New Roman" w:hAnsi="Times New Roman"/>
                <w:sz w:val="18"/>
                <w:szCs w:val="18"/>
              </w:rPr>
            </w:pPr>
            <w:r w:rsidRPr="009E57E3">
              <w:rPr>
                <w:rFonts w:ascii="Times New Roman" w:hAnsi="Times New Roman"/>
                <w:sz w:val="18"/>
                <w:szCs w:val="18"/>
              </w:rPr>
              <w:t>ведомственной целевой программы</w:t>
            </w:r>
          </w:p>
        </w:tc>
        <w:tc>
          <w:tcPr>
            <w:tcW w:w="532" w:type="pct"/>
            <w:vMerge w:val="restart"/>
            <w:tcBorders>
              <w:top w:val="single" w:sz="8" w:space="0" w:color="auto"/>
              <w:left w:val="single" w:sz="8" w:space="0" w:color="auto"/>
              <w:bottom w:val="single" w:sz="8" w:space="0" w:color="auto"/>
              <w:right w:val="single" w:sz="8" w:space="0" w:color="auto"/>
            </w:tcBorders>
            <w:vAlign w:val="center"/>
          </w:tcPr>
          <w:p w:rsidR="009E57E3" w:rsidRPr="009E57E3" w:rsidRDefault="009E57E3" w:rsidP="009E57E3">
            <w:pPr>
              <w:widowControl w:val="0"/>
              <w:autoSpaceDE w:val="0"/>
              <w:autoSpaceDN w:val="0"/>
              <w:adjustRightInd w:val="0"/>
              <w:spacing w:after="0" w:line="240" w:lineRule="auto"/>
              <w:jc w:val="center"/>
              <w:rPr>
                <w:rFonts w:ascii="Times New Roman" w:hAnsi="Times New Roman"/>
                <w:sz w:val="18"/>
                <w:szCs w:val="18"/>
              </w:rPr>
            </w:pPr>
            <w:r w:rsidRPr="009E57E3">
              <w:rPr>
                <w:rFonts w:ascii="Times New Roman" w:hAnsi="Times New Roman"/>
                <w:sz w:val="18"/>
                <w:szCs w:val="18"/>
              </w:rPr>
              <w:t>Источник</w:t>
            </w:r>
          </w:p>
          <w:p w:rsidR="009E57E3" w:rsidRPr="009E57E3" w:rsidRDefault="009E57E3" w:rsidP="009E57E3">
            <w:pPr>
              <w:widowControl w:val="0"/>
              <w:autoSpaceDE w:val="0"/>
              <w:autoSpaceDN w:val="0"/>
              <w:adjustRightInd w:val="0"/>
              <w:spacing w:after="0" w:line="240" w:lineRule="auto"/>
              <w:jc w:val="center"/>
              <w:rPr>
                <w:rFonts w:ascii="Times New Roman" w:hAnsi="Times New Roman"/>
                <w:sz w:val="18"/>
                <w:szCs w:val="18"/>
              </w:rPr>
            </w:pPr>
            <w:r w:rsidRPr="009E57E3">
              <w:rPr>
                <w:rFonts w:ascii="Times New Roman" w:hAnsi="Times New Roman"/>
                <w:sz w:val="18"/>
                <w:szCs w:val="18"/>
              </w:rPr>
              <w:t>финансирования</w:t>
            </w:r>
          </w:p>
        </w:tc>
        <w:tc>
          <w:tcPr>
            <w:tcW w:w="3081" w:type="pct"/>
            <w:gridSpan w:val="6"/>
            <w:tcBorders>
              <w:top w:val="single" w:sz="8" w:space="0" w:color="auto"/>
              <w:left w:val="single" w:sz="8" w:space="0" w:color="auto"/>
              <w:bottom w:val="single" w:sz="8" w:space="0" w:color="auto"/>
              <w:right w:val="single" w:sz="8" w:space="0" w:color="auto"/>
            </w:tcBorders>
          </w:tcPr>
          <w:p w:rsidR="009E57E3" w:rsidRPr="009E57E3" w:rsidRDefault="009E57E3" w:rsidP="009E57E3">
            <w:pPr>
              <w:widowControl w:val="0"/>
              <w:autoSpaceDE w:val="0"/>
              <w:autoSpaceDN w:val="0"/>
              <w:adjustRightInd w:val="0"/>
              <w:spacing w:after="0" w:line="240" w:lineRule="auto"/>
              <w:jc w:val="center"/>
              <w:rPr>
                <w:rFonts w:ascii="Times New Roman" w:hAnsi="Times New Roman"/>
                <w:sz w:val="18"/>
                <w:szCs w:val="18"/>
              </w:rPr>
            </w:pPr>
            <w:r w:rsidRPr="009E57E3">
              <w:rPr>
                <w:rFonts w:ascii="Times New Roman" w:hAnsi="Times New Roman"/>
                <w:sz w:val="18"/>
                <w:szCs w:val="18"/>
              </w:rPr>
              <w:t>Оценка расходов, тыс.рублей</w:t>
            </w:r>
          </w:p>
        </w:tc>
      </w:tr>
      <w:tr w:rsidR="009E57E3" w:rsidRPr="009E57E3" w:rsidTr="009E57E3">
        <w:trPr>
          <w:trHeight w:val="1307"/>
          <w:tblCellSpacing w:w="5" w:type="nil"/>
        </w:trPr>
        <w:tc>
          <w:tcPr>
            <w:tcW w:w="725" w:type="pct"/>
            <w:vMerge/>
            <w:tcBorders>
              <w:left w:val="single" w:sz="8" w:space="0" w:color="auto"/>
              <w:bottom w:val="single" w:sz="8" w:space="0" w:color="auto"/>
              <w:right w:val="single" w:sz="8" w:space="0" w:color="auto"/>
            </w:tcBorders>
            <w:vAlign w:val="center"/>
          </w:tcPr>
          <w:p w:rsidR="009E57E3" w:rsidRPr="009E57E3" w:rsidRDefault="009E57E3" w:rsidP="009E57E3">
            <w:pPr>
              <w:widowControl w:val="0"/>
              <w:autoSpaceDE w:val="0"/>
              <w:autoSpaceDN w:val="0"/>
              <w:adjustRightInd w:val="0"/>
              <w:spacing w:after="0" w:line="240" w:lineRule="auto"/>
              <w:jc w:val="center"/>
              <w:rPr>
                <w:rFonts w:ascii="Times New Roman" w:hAnsi="Times New Roman"/>
                <w:sz w:val="18"/>
                <w:szCs w:val="18"/>
              </w:rPr>
            </w:pPr>
          </w:p>
        </w:tc>
        <w:tc>
          <w:tcPr>
            <w:tcW w:w="662" w:type="pct"/>
            <w:vMerge/>
            <w:tcBorders>
              <w:left w:val="single" w:sz="8" w:space="0" w:color="auto"/>
              <w:bottom w:val="single" w:sz="8" w:space="0" w:color="auto"/>
              <w:right w:val="single" w:sz="8" w:space="0" w:color="auto"/>
            </w:tcBorders>
            <w:vAlign w:val="center"/>
          </w:tcPr>
          <w:p w:rsidR="009E57E3" w:rsidRPr="009E57E3" w:rsidRDefault="009E57E3" w:rsidP="009E57E3">
            <w:pPr>
              <w:widowControl w:val="0"/>
              <w:autoSpaceDE w:val="0"/>
              <w:autoSpaceDN w:val="0"/>
              <w:adjustRightInd w:val="0"/>
              <w:spacing w:after="0" w:line="240" w:lineRule="auto"/>
              <w:jc w:val="center"/>
              <w:rPr>
                <w:rFonts w:ascii="Times New Roman" w:hAnsi="Times New Roman"/>
                <w:sz w:val="18"/>
                <w:szCs w:val="18"/>
              </w:rPr>
            </w:pPr>
          </w:p>
        </w:tc>
        <w:tc>
          <w:tcPr>
            <w:tcW w:w="532" w:type="pct"/>
            <w:vMerge/>
            <w:tcBorders>
              <w:left w:val="single" w:sz="8" w:space="0" w:color="auto"/>
              <w:bottom w:val="single" w:sz="8" w:space="0" w:color="auto"/>
              <w:right w:val="single" w:sz="8" w:space="0" w:color="auto"/>
            </w:tcBorders>
            <w:vAlign w:val="center"/>
          </w:tcPr>
          <w:p w:rsidR="009E57E3" w:rsidRPr="009E57E3" w:rsidRDefault="009E57E3" w:rsidP="009E57E3">
            <w:pPr>
              <w:widowControl w:val="0"/>
              <w:autoSpaceDE w:val="0"/>
              <w:autoSpaceDN w:val="0"/>
              <w:adjustRightInd w:val="0"/>
              <w:spacing w:after="0" w:line="240" w:lineRule="auto"/>
              <w:jc w:val="center"/>
              <w:rPr>
                <w:rFonts w:ascii="Times New Roman" w:hAnsi="Times New Roman"/>
                <w:sz w:val="18"/>
                <w:szCs w:val="18"/>
              </w:rPr>
            </w:pPr>
          </w:p>
        </w:tc>
        <w:tc>
          <w:tcPr>
            <w:tcW w:w="425" w:type="pct"/>
            <w:tcBorders>
              <w:left w:val="single" w:sz="8" w:space="0" w:color="auto"/>
              <w:bottom w:val="single" w:sz="8" w:space="0" w:color="auto"/>
              <w:right w:val="single" w:sz="8" w:space="0" w:color="auto"/>
            </w:tcBorders>
            <w:vAlign w:val="center"/>
          </w:tcPr>
          <w:p w:rsidR="009E57E3" w:rsidRPr="009E57E3" w:rsidRDefault="009E57E3" w:rsidP="009E57E3">
            <w:pPr>
              <w:widowControl w:val="0"/>
              <w:autoSpaceDE w:val="0"/>
              <w:autoSpaceDN w:val="0"/>
              <w:adjustRightInd w:val="0"/>
              <w:spacing w:after="0" w:line="240" w:lineRule="auto"/>
              <w:jc w:val="center"/>
              <w:rPr>
                <w:rFonts w:ascii="Times New Roman" w:hAnsi="Times New Roman"/>
                <w:sz w:val="18"/>
                <w:szCs w:val="18"/>
              </w:rPr>
            </w:pPr>
            <w:r w:rsidRPr="009E57E3">
              <w:rPr>
                <w:rFonts w:ascii="Times New Roman" w:hAnsi="Times New Roman"/>
                <w:sz w:val="18"/>
                <w:szCs w:val="18"/>
              </w:rPr>
              <w:t>всего</w:t>
            </w:r>
          </w:p>
        </w:tc>
        <w:tc>
          <w:tcPr>
            <w:tcW w:w="669" w:type="pct"/>
            <w:tcBorders>
              <w:left w:val="single" w:sz="8" w:space="0" w:color="auto"/>
              <w:bottom w:val="single" w:sz="8" w:space="0" w:color="auto"/>
              <w:right w:val="single" w:sz="8" w:space="0" w:color="auto"/>
            </w:tcBorders>
            <w:vAlign w:val="center"/>
          </w:tcPr>
          <w:p w:rsidR="009E57E3" w:rsidRPr="009E57E3" w:rsidRDefault="009E57E3" w:rsidP="009E57E3">
            <w:pPr>
              <w:widowControl w:val="0"/>
              <w:autoSpaceDE w:val="0"/>
              <w:autoSpaceDN w:val="0"/>
              <w:adjustRightInd w:val="0"/>
              <w:spacing w:after="0" w:line="240" w:lineRule="auto"/>
              <w:jc w:val="center"/>
              <w:rPr>
                <w:rFonts w:ascii="Times New Roman" w:hAnsi="Times New Roman"/>
                <w:sz w:val="18"/>
                <w:szCs w:val="18"/>
              </w:rPr>
            </w:pPr>
            <w:r w:rsidRPr="009E57E3">
              <w:rPr>
                <w:rFonts w:ascii="Times New Roman" w:hAnsi="Times New Roman"/>
                <w:sz w:val="18"/>
                <w:szCs w:val="18"/>
              </w:rPr>
              <w:t>2018 г.</w:t>
            </w:r>
          </w:p>
        </w:tc>
        <w:tc>
          <w:tcPr>
            <w:tcW w:w="503" w:type="pct"/>
            <w:tcBorders>
              <w:left w:val="single" w:sz="8" w:space="0" w:color="auto"/>
              <w:bottom w:val="single" w:sz="8" w:space="0" w:color="auto"/>
              <w:right w:val="single" w:sz="8" w:space="0" w:color="auto"/>
            </w:tcBorders>
            <w:vAlign w:val="center"/>
          </w:tcPr>
          <w:p w:rsidR="009E57E3" w:rsidRPr="009E57E3" w:rsidRDefault="009E57E3" w:rsidP="009E57E3">
            <w:pPr>
              <w:widowControl w:val="0"/>
              <w:autoSpaceDE w:val="0"/>
              <w:autoSpaceDN w:val="0"/>
              <w:adjustRightInd w:val="0"/>
              <w:spacing w:after="0" w:line="240" w:lineRule="auto"/>
              <w:jc w:val="center"/>
              <w:rPr>
                <w:rFonts w:ascii="Times New Roman" w:hAnsi="Times New Roman"/>
                <w:sz w:val="18"/>
                <w:szCs w:val="18"/>
              </w:rPr>
            </w:pPr>
            <w:r w:rsidRPr="009E57E3">
              <w:rPr>
                <w:rFonts w:ascii="Times New Roman" w:hAnsi="Times New Roman"/>
                <w:sz w:val="18"/>
                <w:szCs w:val="18"/>
              </w:rPr>
              <w:t>2019 г.</w:t>
            </w:r>
          </w:p>
        </w:tc>
        <w:tc>
          <w:tcPr>
            <w:tcW w:w="602" w:type="pct"/>
            <w:tcBorders>
              <w:left w:val="single" w:sz="8" w:space="0" w:color="auto"/>
              <w:bottom w:val="single" w:sz="8" w:space="0" w:color="auto"/>
              <w:right w:val="single" w:sz="4" w:space="0" w:color="auto"/>
            </w:tcBorders>
            <w:vAlign w:val="center"/>
          </w:tcPr>
          <w:p w:rsidR="009E57E3" w:rsidRPr="009E57E3" w:rsidRDefault="009E57E3" w:rsidP="009E57E3">
            <w:pPr>
              <w:widowControl w:val="0"/>
              <w:autoSpaceDE w:val="0"/>
              <w:autoSpaceDN w:val="0"/>
              <w:adjustRightInd w:val="0"/>
              <w:spacing w:after="0" w:line="240" w:lineRule="auto"/>
              <w:jc w:val="center"/>
              <w:rPr>
                <w:rFonts w:ascii="Times New Roman" w:hAnsi="Times New Roman"/>
                <w:sz w:val="18"/>
                <w:szCs w:val="18"/>
              </w:rPr>
            </w:pPr>
            <w:r w:rsidRPr="009E57E3">
              <w:rPr>
                <w:rFonts w:ascii="Times New Roman" w:hAnsi="Times New Roman"/>
                <w:sz w:val="18"/>
                <w:szCs w:val="18"/>
              </w:rPr>
              <w:t>2020 г.</w:t>
            </w:r>
          </w:p>
        </w:tc>
        <w:tc>
          <w:tcPr>
            <w:tcW w:w="403" w:type="pct"/>
            <w:tcBorders>
              <w:left w:val="single" w:sz="4" w:space="0" w:color="auto"/>
              <w:bottom w:val="single" w:sz="8" w:space="0" w:color="auto"/>
              <w:right w:val="single" w:sz="4" w:space="0" w:color="auto"/>
            </w:tcBorders>
            <w:vAlign w:val="center"/>
          </w:tcPr>
          <w:p w:rsidR="009E57E3" w:rsidRPr="009E57E3" w:rsidRDefault="009E57E3" w:rsidP="009E57E3">
            <w:pPr>
              <w:widowControl w:val="0"/>
              <w:autoSpaceDE w:val="0"/>
              <w:autoSpaceDN w:val="0"/>
              <w:adjustRightInd w:val="0"/>
              <w:spacing w:after="0" w:line="240" w:lineRule="auto"/>
              <w:jc w:val="center"/>
              <w:rPr>
                <w:rFonts w:ascii="Times New Roman" w:hAnsi="Times New Roman"/>
                <w:sz w:val="18"/>
                <w:szCs w:val="18"/>
                <w:highlight w:val="yellow"/>
              </w:rPr>
            </w:pPr>
            <w:r w:rsidRPr="009E57E3">
              <w:rPr>
                <w:rFonts w:ascii="Times New Roman" w:hAnsi="Times New Roman"/>
                <w:sz w:val="18"/>
                <w:szCs w:val="18"/>
              </w:rPr>
              <w:t>2021 г.</w:t>
            </w:r>
          </w:p>
        </w:tc>
        <w:tc>
          <w:tcPr>
            <w:tcW w:w="479" w:type="pct"/>
            <w:tcBorders>
              <w:left w:val="single" w:sz="4" w:space="0" w:color="auto"/>
              <w:bottom w:val="single" w:sz="8" w:space="0" w:color="auto"/>
              <w:right w:val="single" w:sz="4" w:space="0" w:color="auto"/>
            </w:tcBorders>
            <w:vAlign w:val="center"/>
          </w:tcPr>
          <w:p w:rsidR="009E57E3" w:rsidRPr="009E57E3" w:rsidRDefault="009E57E3" w:rsidP="009E57E3">
            <w:pPr>
              <w:widowControl w:val="0"/>
              <w:autoSpaceDE w:val="0"/>
              <w:autoSpaceDN w:val="0"/>
              <w:adjustRightInd w:val="0"/>
              <w:spacing w:after="0" w:line="240" w:lineRule="auto"/>
              <w:jc w:val="center"/>
              <w:rPr>
                <w:rFonts w:ascii="Times New Roman" w:hAnsi="Times New Roman"/>
                <w:sz w:val="18"/>
                <w:szCs w:val="18"/>
              </w:rPr>
            </w:pPr>
            <w:r w:rsidRPr="009E57E3">
              <w:rPr>
                <w:rFonts w:ascii="Times New Roman" w:hAnsi="Times New Roman"/>
                <w:sz w:val="18"/>
                <w:szCs w:val="18"/>
              </w:rPr>
              <w:t>2022 г.</w:t>
            </w:r>
          </w:p>
        </w:tc>
      </w:tr>
      <w:tr w:rsidR="009E57E3" w:rsidRPr="009E57E3" w:rsidTr="009E57E3">
        <w:trPr>
          <w:trHeight w:val="225"/>
          <w:tblCellSpacing w:w="5" w:type="nil"/>
        </w:trPr>
        <w:tc>
          <w:tcPr>
            <w:tcW w:w="725" w:type="pct"/>
            <w:tcBorders>
              <w:left w:val="single" w:sz="8" w:space="0" w:color="auto"/>
              <w:bottom w:val="single" w:sz="4" w:space="0" w:color="auto"/>
              <w:right w:val="single" w:sz="8" w:space="0" w:color="auto"/>
            </w:tcBorders>
          </w:tcPr>
          <w:p w:rsidR="009E57E3" w:rsidRPr="009E57E3" w:rsidRDefault="009E57E3" w:rsidP="009E57E3">
            <w:pPr>
              <w:widowControl w:val="0"/>
              <w:autoSpaceDE w:val="0"/>
              <w:autoSpaceDN w:val="0"/>
              <w:adjustRightInd w:val="0"/>
              <w:spacing w:after="0" w:line="240" w:lineRule="auto"/>
              <w:jc w:val="center"/>
              <w:rPr>
                <w:rFonts w:ascii="Times New Roman" w:hAnsi="Times New Roman"/>
                <w:sz w:val="18"/>
                <w:szCs w:val="18"/>
              </w:rPr>
            </w:pPr>
            <w:r w:rsidRPr="009E57E3">
              <w:rPr>
                <w:rFonts w:ascii="Times New Roman" w:hAnsi="Times New Roman"/>
                <w:sz w:val="18"/>
                <w:szCs w:val="18"/>
              </w:rPr>
              <w:t>1</w:t>
            </w:r>
          </w:p>
        </w:tc>
        <w:tc>
          <w:tcPr>
            <w:tcW w:w="662" w:type="pct"/>
            <w:tcBorders>
              <w:left w:val="single" w:sz="8" w:space="0" w:color="auto"/>
              <w:bottom w:val="single" w:sz="4" w:space="0" w:color="auto"/>
              <w:right w:val="single" w:sz="8" w:space="0" w:color="auto"/>
            </w:tcBorders>
          </w:tcPr>
          <w:p w:rsidR="009E57E3" w:rsidRPr="009E57E3" w:rsidRDefault="009E57E3" w:rsidP="009E57E3">
            <w:pPr>
              <w:widowControl w:val="0"/>
              <w:autoSpaceDE w:val="0"/>
              <w:autoSpaceDN w:val="0"/>
              <w:adjustRightInd w:val="0"/>
              <w:spacing w:after="0" w:line="240" w:lineRule="auto"/>
              <w:jc w:val="center"/>
              <w:rPr>
                <w:rFonts w:ascii="Times New Roman" w:hAnsi="Times New Roman"/>
                <w:sz w:val="18"/>
                <w:szCs w:val="18"/>
              </w:rPr>
            </w:pPr>
            <w:r w:rsidRPr="009E57E3">
              <w:rPr>
                <w:rFonts w:ascii="Times New Roman" w:hAnsi="Times New Roman"/>
                <w:sz w:val="18"/>
                <w:szCs w:val="18"/>
              </w:rPr>
              <w:t>2</w:t>
            </w:r>
          </w:p>
        </w:tc>
        <w:tc>
          <w:tcPr>
            <w:tcW w:w="532" w:type="pct"/>
            <w:tcBorders>
              <w:left w:val="single" w:sz="8" w:space="0" w:color="auto"/>
              <w:bottom w:val="single" w:sz="4" w:space="0" w:color="auto"/>
              <w:right w:val="single" w:sz="8" w:space="0" w:color="auto"/>
            </w:tcBorders>
          </w:tcPr>
          <w:p w:rsidR="009E57E3" w:rsidRPr="009E57E3" w:rsidRDefault="009E57E3" w:rsidP="009E57E3">
            <w:pPr>
              <w:widowControl w:val="0"/>
              <w:autoSpaceDE w:val="0"/>
              <w:autoSpaceDN w:val="0"/>
              <w:adjustRightInd w:val="0"/>
              <w:spacing w:after="0" w:line="240" w:lineRule="auto"/>
              <w:jc w:val="center"/>
              <w:rPr>
                <w:rFonts w:ascii="Times New Roman" w:hAnsi="Times New Roman"/>
                <w:sz w:val="18"/>
                <w:szCs w:val="18"/>
              </w:rPr>
            </w:pPr>
            <w:r w:rsidRPr="009E57E3">
              <w:rPr>
                <w:rFonts w:ascii="Times New Roman" w:hAnsi="Times New Roman"/>
                <w:sz w:val="18"/>
                <w:szCs w:val="18"/>
              </w:rPr>
              <w:t>3</w:t>
            </w:r>
          </w:p>
        </w:tc>
        <w:tc>
          <w:tcPr>
            <w:tcW w:w="425" w:type="pct"/>
            <w:tcBorders>
              <w:left w:val="single" w:sz="8" w:space="0" w:color="auto"/>
              <w:bottom w:val="single" w:sz="4" w:space="0" w:color="auto"/>
              <w:right w:val="single" w:sz="8" w:space="0" w:color="auto"/>
            </w:tcBorders>
          </w:tcPr>
          <w:p w:rsidR="009E57E3" w:rsidRPr="009E57E3" w:rsidRDefault="009E57E3" w:rsidP="009E57E3">
            <w:pPr>
              <w:widowControl w:val="0"/>
              <w:autoSpaceDE w:val="0"/>
              <w:autoSpaceDN w:val="0"/>
              <w:adjustRightInd w:val="0"/>
              <w:spacing w:after="0" w:line="240" w:lineRule="auto"/>
              <w:jc w:val="center"/>
              <w:rPr>
                <w:rFonts w:ascii="Times New Roman" w:hAnsi="Times New Roman"/>
                <w:sz w:val="18"/>
                <w:szCs w:val="18"/>
              </w:rPr>
            </w:pPr>
            <w:r w:rsidRPr="009E57E3">
              <w:rPr>
                <w:rFonts w:ascii="Times New Roman" w:hAnsi="Times New Roman"/>
                <w:sz w:val="18"/>
                <w:szCs w:val="18"/>
              </w:rPr>
              <w:t>4</w:t>
            </w:r>
          </w:p>
        </w:tc>
        <w:tc>
          <w:tcPr>
            <w:tcW w:w="669" w:type="pct"/>
            <w:tcBorders>
              <w:left w:val="single" w:sz="8" w:space="0" w:color="auto"/>
              <w:bottom w:val="single" w:sz="4" w:space="0" w:color="auto"/>
              <w:right w:val="single" w:sz="8" w:space="0" w:color="auto"/>
            </w:tcBorders>
          </w:tcPr>
          <w:p w:rsidR="009E57E3" w:rsidRPr="009E57E3" w:rsidRDefault="009E57E3" w:rsidP="009E57E3">
            <w:pPr>
              <w:widowControl w:val="0"/>
              <w:autoSpaceDE w:val="0"/>
              <w:autoSpaceDN w:val="0"/>
              <w:adjustRightInd w:val="0"/>
              <w:spacing w:after="0" w:line="240" w:lineRule="auto"/>
              <w:jc w:val="center"/>
              <w:rPr>
                <w:rFonts w:ascii="Times New Roman" w:hAnsi="Times New Roman"/>
                <w:sz w:val="18"/>
                <w:szCs w:val="18"/>
              </w:rPr>
            </w:pPr>
            <w:r w:rsidRPr="009E57E3">
              <w:rPr>
                <w:rFonts w:ascii="Times New Roman" w:hAnsi="Times New Roman"/>
                <w:sz w:val="18"/>
                <w:szCs w:val="18"/>
              </w:rPr>
              <w:t>5</w:t>
            </w:r>
          </w:p>
        </w:tc>
        <w:tc>
          <w:tcPr>
            <w:tcW w:w="503" w:type="pct"/>
            <w:tcBorders>
              <w:left w:val="single" w:sz="8" w:space="0" w:color="auto"/>
              <w:bottom w:val="single" w:sz="4" w:space="0" w:color="auto"/>
              <w:right w:val="single" w:sz="8" w:space="0" w:color="auto"/>
            </w:tcBorders>
          </w:tcPr>
          <w:p w:rsidR="009E57E3" w:rsidRPr="009E57E3" w:rsidRDefault="009E57E3" w:rsidP="009E57E3">
            <w:pPr>
              <w:widowControl w:val="0"/>
              <w:autoSpaceDE w:val="0"/>
              <w:autoSpaceDN w:val="0"/>
              <w:adjustRightInd w:val="0"/>
              <w:spacing w:after="0" w:line="240" w:lineRule="auto"/>
              <w:jc w:val="center"/>
              <w:rPr>
                <w:rFonts w:ascii="Times New Roman" w:hAnsi="Times New Roman"/>
                <w:sz w:val="18"/>
                <w:szCs w:val="18"/>
              </w:rPr>
            </w:pPr>
            <w:r w:rsidRPr="009E57E3">
              <w:rPr>
                <w:rFonts w:ascii="Times New Roman" w:hAnsi="Times New Roman"/>
                <w:sz w:val="18"/>
                <w:szCs w:val="18"/>
              </w:rPr>
              <w:t>6</w:t>
            </w:r>
          </w:p>
        </w:tc>
        <w:tc>
          <w:tcPr>
            <w:tcW w:w="602" w:type="pct"/>
            <w:tcBorders>
              <w:left w:val="single" w:sz="8" w:space="0" w:color="auto"/>
              <w:bottom w:val="single" w:sz="4" w:space="0" w:color="auto"/>
              <w:right w:val="single" w:sz="4" w:space="0" w:color="auto"/>
            </w:tcBorders>
          </w:tcPr>
          <w:p w:rsidR="009E57E3" w:rsidRPr="009E57E3" w:rsidRDefault="009E57E3" w:rsidP="009E57E3">
            <w:pPr>
              <w:widowControl w:val="0"/>
              <w:autoSpaceDE w:val="0"/>
              <w:autoSpaceDN w:val="0"/>
              <w:adjustRightInd w:val="0"/>
              <w:spacing w:after="0" w:line="240" w:lineRule="auto"/>
              <w:jc w:val="center"/>
              <w:rPr>
                <w:rFonts w:ascii="Times New Roman" w:hAnsi="Times New Roman"/>
                <w:sz w:val="18"/>
                <w:szCs w:val="18"/>
              </w:rPr>
            </w:pPr>
            <w:r w:rsidRPr="009E57E3">
              <w:rPr>
                <w:rFonts w:ascii="Times New Roman" w:hAnsi="Times New Roman"/>
                <w:sz w:val="18"/>
                <w:szCs w:val="18"/>
              </w:rPr>
              <w:t>7</w:t>
            </w:r>
          </w:p>
        </w:tc>
        <w:tc>
          <w:tcPr>
            <w:tcW w:w="403" w:type="pct"/>
            <w:tcBorders>
              <w:left w:val="single" w:sz="4" w:space="0" w:color="auto"/>
              <w:bottom w:val="single" w:sz="4" w:space="0" w:color="auto"/>
              <w:right w:val="single" w:sz="4" w:space="0" w:color="auto"/>
            </w:tcBorders>
          </w:tcPr>
          <w:p w:rsidR="009E57E3" w:rsidRPr="009E57E3" w:rsidRDefault="009E57E3" w:rsidP="009E57E3">
            <w:pPr>
              <w:widowControl w:val="0"/>
              <w:autoSpaceDE w:val="0"/>
              <w:autoSpaceDN w:val="0"/>
              <w:adjustRightInd w:val="0"/>
              <w:spacing w:after="0" w:line="240" w:lineRule="auto"/>
              <w:jc w:val="center"/>
              <w:rPr>
                <w:rFonts w:ascii="Times New Roman" w:hAnsi="Times New Roman"/>
                <w:sz w:val="18"/>
                <w:szCs w:val="18"/>
              </w:rPr>
            </w:pPr>
            <w:r w:rsidRPr="009E57E3">
              <w:rPr>
                <w:rFonts w:ascii="Times New Roman" w:hAnsi="Times New Roman"/>
                <w:sz w:val="18"/>
                <w:szCs w:val="18"/>
              </w:rPr>
              <w:t>8</w:t>
            </w:r>
          </w:p>
        </w:tc>
        <w:tc>
          <w:tcPr>
            <w:tcW w:w="479" w:type="pct"/>
            <w:tcBorders>
              <w:left w:val="single" w:sz="4" w:space="0" w:color="auto"/>
              <w:bottom w:val="single" w:sz="4" w:space="0" w:color="auto"/>
              <w:right w:val="single" w:sz="4" w:space="0" w:color="auto"/>
            </w:tcBorders>
          </w:tcPr>
          <w:p w:rsidR="009E57E3" w:rsidRPr="009E57E3" w:rsidRDefault="009E57E3" w:rsidP="009E57E3">
            <w:pPr>
              <w:widowControl w:val="0"/>
              <w:autoSpaceDE w:val="0"/>
              <w:autoSpaceDN w:val="0"/>
              <w:adjustRightInd w:val="0"/>
              <w:spacing w:after="0" w:line="240" w:lineRule="auto"/>
              <w:jc w:val="center"/>
              <w:rPr>
                <w:rFonts w:ascii="Times New Roman" w:hAnsi="Times New Roman"/>
                <w:sz w:val="18"/>
                <w:szCs w:val="18"/>
              </w:rPr>
            </w:pPr>
            <w:r w:rsidRPr="009E57E3">
              <w:rPr>
                <w:rFonts w:ascii="Times New Roman" w:hAnsi="Times New Roman"/>
                <w:sz w:val="18"/>
                <w:szCs w:val="18"/>
              </w:rPr>
              <w:t>9</w:t>
            </w:r>
          </w:p>
        </w:tc>
      </w:tr>
      <w:tr w:rsidR="009E57E3" w:rsidRPr="009E57E3" w:rsidTr="009E57E3">
        <w:trPr>
          <w:trHeight w:val="619"/>
          <w:tblCellSpacing w:w="5" w:type="nil"/>
        </w:trPr>
        <w:tc>
          <w:tcPr>
            <w:tcW w:w="725" w:type="pct"/>
            <w:vMerge w:val="restart"/>
            <w:tcBorders>
              <w:top w:val="single" w:sz="4" w:space="0" w:color="auto"/>
              <w:left w:val="single" w:sz="4" w:space="0" w:color="auto"/>
              <w:bottom w:val="single" w:sz="4" w:space="0" w:color="auto"/>
              <w:right w:val="single" w:sz="4" w:space="0" w:color="auto"/>
            </w:tcBorders>
          </w:tcPr>
          <w:p w:rsidR="009E57E3" w:rsidRPr="009E57E3" w:rsidRDefault="009E57E3" w:rsidP="009E57E3">
            <w:pPr>
              <w:widowControl w:val="0"/>
              <w:autoSpaceDE w:val="0"/>
              <w:autoSpaceDN w:val="0"/>
              <w:adjustRightInd w:val="0"/>
              <w:spacing w:after="0" w:line="240" w:lineRule="auto"/>
              <w:rPr>
                <w:rFonts w:ascii="Times New Roman" w:hAnsi="Times New Roman"/>
                <w:sz w:val="18"/>
                <w:szCs w:val="18"/>
              </w:rPr>
            </w:pPr>
            <w:r w:rsidRPr="009E57E3">
              <w:rPr>
                <w:rFonts w:ascii="Times New Roman" w:hAnsi="Times New Roman"/>
                <w:sz w:val="18"/>
                <w:szCs w:val="18"/>
              </w:rPr>
              <w:t xml:space="preserve">Муниципальная программа      </w:t>
            </w:r>
          </w:p>
        </w:tc>
        <w:tc>
          <w:tcPr>
            <w:tcW w:w="662" w:type="pct"/>
            <w:vMerge w:val="restart"/>
            <w:tcBorders>
              <w:top w:val="single" w:sz="4" w:space="0" w:color="auto"/>
              <w:left w:val="single" w:sz="4" w:space="0" w:color="auto"/>
              <w:bottom w:val="single" w:sz="4" w:space="0" w:color="auto"/>
              <w:right w:val="single" w:sz="4" w:space="0" w:color="auto"/>
            </w:tcBorders>
          </w:tcPr>
          <w:p w:rsidR="009E57E3" w:rsidRPr="009E57E3" w:rsidRDefault="009E57E3" w:rsidP="009E57E3">
            <w:pPr>
              <w:widowControl w:val="0"/>
              <w:autoSpaceDE w:val="0"/>
              <w:autoSpaceDN w:val="0"/>
              <w:adjustRightInd w:val="0"/>
              <w:spacing w:after="0" w:line="240" w:lineRule="auto"/>
              <w:jc w:val="center"/>
              <w:rPr>
                <w:rFonts w:ascii="Times New Roman" w:hAnsi="Times New Roman"/>
                <w:sz w:val="18"/>
                <w:szCs w:val="18"/>
              </w:rPr>
            </w:pPr>
            <w:r w:rsidRPr="009E57E3">
              <w:rPr>
                <w:rFonts w:ascii="Times New Roman" w:hAnsi="Times New Roman"/>
                <w:sz w:val="18"/>
                <w:szCs w:val="18"/>
              </w:rPr>
              <w:t xml:space="preserve"> «Формирование современной городской среды</w:t>
            </w:r>
          </w:p>
          <w:p w:rsidR="009E57E3" w:rsidRPr="009E57E3" w:rsidRDefault="009E57E3" w:rsidP="009E57E3">
            <w:pPr>
              <w:widowControl w:val="0"/>
              <w:autoSpaceDE w:val="0"/>
              <w:autoSpaceDN w:val="0"/>
              <w:adjustRightInd w:val="0"/>
              <w:spacing w:after="0" w:line="240" w:lineRule="auto"/>
              <w:jc w:val="center"/>
              <w:rPr>
                <w:rFonts w:ascii="Times New Roman" w:hAnsi="Times New Roman"/>
                <w:sz w:val="18"/>
                <w:szCs w:val="18"/>
              </w:rPr>
            </w:pPr>
            <w:r w:rsidRPr="009E57E3">
              <w:rPr>
                <w:rFonts w:ascii="Times New Roman" w:hAnsi="Times New Roman"/>
                <w:sz w:val="18"/>
                <w:szCs w:val="18"/>
              </w:rPr>
              <w:t>МО «Катунинское» на 2018-2022 годы»</w:t>
            </w:r>
          </w:p>
        </w:tc>
        <w:tc>
          <w:tcPr>
            <w:tcW w:w="532" w:type="pct"/>
            <w:tcBorders>
              <w:top w:val="single" w:sz="4" w:space="0" w:color="auto"/>
              <w:left w:val="single" w:sz="4" w:space="0" w:color="auto"/>
              <w:bottom w:val="single" w:sz="4" w:space="0" w:color="auto"/>
              <w:right w:val="single" w:sz="4" w:space="0" w:color="auto"/>
            </w:tcBorders>
          </w:tcPr>
          <w:p w:rsidR="009E57E3" w:rsidRPr="009E57E3" w:rsidRDefault="009E57E3" w:rsidP="009E57E3">
            <w:pPr>
              <w:widowControl w:val="0"/>
              <w:autoSpaceDE w:val="0"/>
              <w:autoSpaceDN w:val="0"/>
              <w:adjustRightInd w:val="0"/>
              <w:spacing w:after="0" w:line="240" w:lineRule="auto"/>
              <w:rPr>
                <w:rFonts w:ascii="Times New Roman" w:hAnsi="Times New Roman"/>
                <w:sz w:val="18"/>
                <w:szCs w:val="18"/>
              </w:rPr>
            </w:pPr>
            <w:r w:rsidRPr="009E57E3">
              <w:rPr>
                <w:rFonts w:ascii="Times New Roman" w:hAnsi="Times New Roman"/>
                <w:sz w:val="18"/>
                <w:szCs w:val="18"/>
              </w:rPr>
              <w:t xml:space="preserve">всего             </w:t>
            </w:r>
          </w:p>
        </w:tc>
        <w:tc>
          <w:tcPr>
            <w:tcW w:w="425" w:type="pct"/>
            <w:tcBorders>
              <w:top w:val="single" w:sz="4" w:space="0" w:color="auto"/>
              <w:left w:val="single" w:sz="4" w:space="0" w:color="auto"/>
              <w:bottom w:val="single" w:sz="4" w:space="0" w:color="auto"/>
              <w:right w:val="single" w:sz="4" w:space="0" w:color="auto"/>
            </w:tcBorders>
          </w:tcPr>
          <w:p w:rsidR="009E57E3" w:rsidRPr="009E57E3" w:rsidRDefault="009E57E3" w:rsidP="009E57E3">
            <w:pPr>
              <w:spacing w:after="0" w:line="240" w:lineRule="auto"/>
              <w:jc w:val="center"/>
              <w:rPr>
                <w:rFonts w:ascii="Times New Roman" w:hAnsi="Times New Roman"/>
                <w:sz w:val="18"/>
                <w:szCs w:val="18"/>
                <w:highlight w:val="green"/>
              </w:rPr>
            </w:pPr>
          </w:p>
        </w:tc>
        <w:tc>
          <w:tcPr>
            <w:tcW w:w="669" w:type="pct"/>
            <w:tcBorders>
              <w:top w:val="single" w:sz="4" w:space="0" w:color="auto"/>
              <w:left w:val="single" w:sz="4" w:space="0" w:color="auto"/>
              <w:bottom w:val="single" w:sz="4" w:space="0" w:color="auto"/>
              <w:right w:val="single" w:sz="4" w:space="0" w:color="auto"/>
            </w:tcBorders>
          </w:tcPr>
          <w:p w:rsidR="009E57E3" w:rsidRPr="009E57E3" w:rsidRDefault="009E57E3" w:rsidP="009E57E3">
            <w:pPr>
              <w:spacing w:after="0" w:line="240" w:lineRule="auto"/>
              <w:jc w:val="center"/>
              <w:rPr>
                <w:rFonts w:ascii="Times New Roman" w:hAnsi="Times New Roman"/>
                <w:sz w:val="18"/>
                <w:szCs w:val="18"/>
              </w:rPr>
            </w:pPr>
          </w:p>
        </w:tc>
        <w:tc>
          <w:tcPr>
            <w:tcW w:w="503" w:type="pct"/>
            <w:tcBorders>
              <w:top w:val="single" w:sz="4" w:space="0" w:color="auto"/>
              <w:left w:val="single" w:sz="4" w:space="0" w:color="auto"/>
              <w:bottom w:val="single" w:sz="4" w:space="0" w:color="auto"/>
              <w:right w:val="single" w:sz="4" w:space="0" w:color="auto"/>
            </w:tcBorders>
          </w:tcPr>
          <w:p w:rsidR="009E57E3" w:rsidRPr="009E57E3" w:rsidRDefault="009E57E3" w:rsidP="009E57E3">
            <w:pPr>
              <w:spacing w:after="0" w:line="240" w:lineRule="auto"/>
              <w:jc w:val="center"/>
              <w:rPr>
                <w:rFonts w:ascii="Times New Roman" w:hAnsi="Times New Roman"/>
                <w:sz w:val="18"/>
                <w:szCs w:val="18"/>
              </w:rPr>
            </w:pPr>
          </w:p>
        </w:tc>
        <w:tc>
          <w:tcPr>
            <w:tcW w:w="602" w:type="pct"/>
            <w:tcBorders>
              <w:top w:val="single" w:sz="4" w:space="0" w:color="auto"/>
              <w:left w:val="single" w:sz="4" w:space="0" w:color="auto"/>
              <w:bottom w:val="single" w:sz="4" w:space="0" w:color="auto"/>
              <w:right w:val="single" w:sz="4" w:space="0" w:color="auto"/>
            </w:tcBorders>
          </w:tcPr>
          <w:p w:rsidR="009E57E3" w:rsidRPr="009E57E3" w:rsidRDefault="009E57E3" w:rsidP="009E57E3">
            <w:pPr>
              <w:spacing w:after="0" w:line="240" w:lineRule="auto"/>
              <w:jc w:val="center"/>
              <w:rPr>
                <w:rFonts w:ascii="Times New Roman" w:hAnsi="Times New Roman"/>
                <w:sz w:val="18"/>
                <w:szCs w:val="18"/>
              </w:rPr>
            </w:pPr>
          </w:p>
        </w:tc>
        <w:tc>
          <w:tcPr>
            <w:tcW w:w="403" w:type="pct"/>
            <w:tcBorders>
              <w:top w:val="single" w:sz="4" w:space="0" w:color="auto"/>
              <w:left w:val="single" w:sz="4" w:space="0" w:color="auto"/>
              <w:bottom w:val="single" w:sz="4" w:space="0" w:color="auto"/>
              <w:right w:val="single" w:sz="4" w:space="0" w:color="auto"/>
            </w:tcBorders>
          </w:tcPr>
          <w:p w:rsidR="009E57E3" w:rsidRPr="009E57E3" w:rsidRDefault="009E57E3" w:rsidP="009E57E3">
            <w:pPr>
              <w:spacing w:after="0" w:line="240" w:lineRule="auto"/>
              <w:jc w:val="center"/>
              <w:rPr>
                <w:rFonts w:ascii="Times New Roman" w:hAnsi="Times New Roman"/>
                <w:sz w:val="18"/>
                <w:szCs w:val="18"/>
              </w:rPr>
            </w:pPr>
          </w:p>
        </w:tc>
        <w:tc>
          <w:tcPr>
            <w:tcW w:w="479" w:type="pct"/>
            <w:tcBorders>
              <w:top w:val="single" w:sz="4" w:space="0" w:color="auto"/>
              <w:left w:val="single" w:sz="4" w:space="0" w:color="auto"/>
              <w:bottom w:val="single" w:sz="4" w:space="0" w:color="auto"/>
              <w:right w:val="single" w:sz="4" w:space="0" w:color="auto"/>
            </w:tcBorders>
          </w:tcPr>
          <w:p w:rsidR="009E57E3" w:rsidRPr="009E57E3" w:rsidRDefault="009E57E3" w:rsidP="009E57E3">
            <w:pPr>
              <w:spacing w:after="0" w:line="240" w:lineRule="auto"/>
              <w:jc w:val="center"/>
              <w:rPr>
                <w:rFonts w:ascii="Times New Roman" w:hAnsi="Times New Roman"/>
                <w:sz w:val="18"/>
                <w:szCs w:val="18"/>
              </w:rPr>
            </w:pPr>
          </w:p>
        </w:tc>
      </w:tr>
      <w:tr w:rsidR="009E57E3" w:rsidRPr="009E57E3" w:rsidTr="009E57E3">
        <w:trPr>
          <w:trHeight w:val="300"/>
          <w:tblCellSpacing w:w="5" w:type="nil"/>
        </w:trPr>
        <w:tc>
          <w:tcPr>
            <w:tcW w:w="725" w:type="pct"/>
            <w:vMerge/>
            <w:tcBorders>
              <w:top w:val="single" w:sz="4" w:space="0" w:color="auto"/>
              <w:left w:val="single" w:sz="4" w:space="0" w:color="auto"/>
              <w:bottom w:val="single" w:sz="4" w:space="0" w:color="auto"/>
              <w:right w:val="single" w:sz="4" w:space="0" w:color="auto"/>
            </w:tcBorders>
          </w:tcPr>
          <w:p w:rsidR="009E57E3" w:rsidRPr="009E57E3" w:rsidRDefault="009E57E3" w:rsidP="009E57E3">
            <w:pPr>
              <w:widowControl w:val="0"/>
              <w:autoSpaceDE w:val="0"/>
              <w:autoSpaceDN w:val="0"/>
              <w:adjustRightInd w:val="0"/>
              <w:spacing w:after="0" w:line="240" w:lineRule="auto"/>
              <w:jc w:val="both"/>
              <w:rPr>
                <w:rFonts w:ascii="Times New Roman" w:hAnsi="Times New Roman"/>
                <w:sz w:val="18"/>
                <w:szCs w:val="18"/>
              </w:rPr>
            </w:pPr>
          </w:p>
        </w:tc>
        <w:tc>
          <w:tcPr>
            <w:tcW w:w="662" w:type="pct"/>
            <w:vMerge/>
            <w:tcBorders>
              <w:top w:val="single" w:sz="4" w:space="0" w:color="auto"/>
              <w:left w:val="single" w:sz="4" w:space="0" w:color="auto"/>
              <w:bottom w:val="single" w:sz="4" w:space="0" w:color="auto"/>
              <w:right w:val="single" w:sz="4" w:space="0" w:color="auto"/>
            </w:tcBorders>
          </w:tcPr>
          <w:p w:rsidR="009E57E3" w:rsidRPr="009E57E3" w:rsidRDefault="009E57E3" w:rsidP="009E57E3">
            <w:pPr>
              <w:widowControl w:val="0"/>
              <w:autoSpaceDE w:val="0"/>
              <w:autoSpaceDN w:val="0"/>
              <w:adjustRightInd w:val="0"/>
              <w:spacing w:after="0" w:line="240" w:lineRule="auto"/>
              <w:jc w:val="both"/>
              <w:rPr>
                <w:rFonts w:ascii="Times New Roman" w:hAnsi="Times New Roman"/>
                <w:sz w:val="18"/>
                <w:szCs w:val="18"/>
              </w:rPr>
            </w:pPr>
          </w:p>
        </w:tc>
        <w:tc>
          <w:tcPr>
            <w:tcW w:w="532" w:type="pct"/>
            <w:tcBorders>
              <w:top w:val="single" w:sz="4" w:space="0" w:color="auto"/>
              <w:left w:val="single" w:sz="4" w:space="0" w:color="auto"/>
              <w:bottom w:val="single" w:sz="4" w:space="0" w:color="auto"/>
              <w:right w:val="single" w:sz="4" w:space="0" w:color="auto"/>
            </w:tcBorders>
          </w:tcPr>
          <w:p w:rsidR="009E57E3" w:rsidRPr="009E57E3" w:rsidRDefault="009E57E3" w:rsidP="009E57E3">
            <w:pPr>
              <w:widowControl w:val="0"/>
              <w:autoSpaceDE w:val="0"/>
              <w:autoSpaceDN w:val="0"/>
              <w:adjustRightInd w:val="0"/>
              <w:spacing w:after="0" w:line="240" w:lineRule="auto"/>
              <w:rPr>
                <w:rFonts w:ascii="Times New Roman" w:hAnsi="Times New Roman"/>
                <w:sz w:val="18"/>
                <w:szCs w:val="18"/>
              </w:rPr>
            </w:pPr>
            <w:r w:rsidRPr="009E57E3">
              <w:rPr>
                <w:rFonts w:ascii="Times New Roman" w:hAnsi="Times New Roman"/>
                <w:sz w:val="18"/>
                <w:szCs w:val="18"/>
              </w:rPr>
              <w:t xml:space="preserve">в том числе:      </w:t>
            </w:r>
          </w:p>
        </w:tc>
        <w:tc>
          <w:tcPr>
            <w:tcW w:w="425" w:type="pct"/>
            <w:tcBorders>
              <w:top w:val="single" w:sz="4" w:space="0" w:color="auto"/>
              <w:left w:val="single" w:sz="4" w:space="0" w:color="auto"/>
              <w:bottom w:val="single" w:sz="4" w:space="0" w:color="auto"/>
              <w:right w:val="single" w:sz="4" w:space="0" w:color="auto"/>
            </w:tcBorders>
          </w:tcPr>
          <w:p w:rsidR="009E57E3" w:rsidRPr="009E57E3" w:rsidRDefault="009E57E3" w:rsidP="009E57E3">
            <w:pPr>
              <w:widowControl w:val="0"/>
              <w:autoSpaceDE w:val="0"/>
              <w:autoSpaceDN w:val="0"/>
              <w:adjustRightInd w:val="0"/>
              <w:spacing w:after="0" w:line="240" w:lineRule="auto"/>
              <w:rPr>
                <w:rFonts w:ascii="Times New Roman" w:hAnsi="Times New Roman"/>
                <w:sz w:val="18"/>
                <w:szCs w:val="18"/>
              </w:rPr>
            </w:pPr>
          </w:p>
        </w:tc>
        <w:tc>
          <w:tcPr>
            <w:tcW w:w="669" w:type="pct"/>
            <w:tcBorders>
              <w:top w:val="single" w:sz="4" w:space="0" w:color="auto"/>
              <w:left w:val="single" w:sz="4" w:space="0" w:color="auto"/>
              <w:bottom w:val="single" w:sz="4" w:space="0" w:color="auto"/>
              <w:right w:val="single" w:sz="4" w:space="0" w:color="auto"/>
            </w:tcBorders>
          </w:tcPr>
          <w:p w:rsidR="009E57E3" w:rsidRPr="009E57E3" w:rsidRDefault="009E57E3" w:rsidP="009E57E3">
            <w:pPr>
              <w:spacing w:after="0" w:line="240" w:lineRule="auto"/>
              <w:rPr>
                <w:rFonts w:ascii="Times New Roman" w:hAnsi="Times New Roman"/>
                <w:sz w:val="18"/>
                <w:szCs w:val="18"/>
              </w:rPr>
            </w:pPr>
          </w:p>
        </w:tc>
        <w:tc>
          <w:tcPr>
            <w:tcW w:w="503" w:type="pct"/>
            <w:tcBorders>
              <w:top w:val="single" w:sz="4" w:space="0" w:color="auto"/>
              <w:left w:val="single" w:sz="4" w:space="0" w:color="auto"/>
              <w:bottom w:val="single" w:sz="4" w:space="0" w:color="auto"/>
              <w:right w:val="single" w:sz="4" w:space="0" w:color="auto"/>
            </w:tcBorders>
          </w:tcPr>
          <w:p w:rsidR="009E57E3" w:rsidRPr="009E57E3" w:rsidRDefault="009E57E3" w:rsidP="009E57E3">
            <w:pPr>
              <w:spacing w:after="0" w:line="240" w:lineRule="auto"/>
              <w:rPr>
                <w:rFonts w:ascii="Times New Roman" w:hAnsi="Times New Roman"/>
                <w:sz w:val="18"/>
                <w:szCs w:val="18"/>
              </w:rPr>
            </w:pPr>
          </w:p>
        </w:tc>
        <w:tc>
          <w:tcPr>
            <w:tcW w:w="602" w:type="pct"/>
            <w:tcBorders>
              <w:top w:val="single" w:sz="4" w:space="0" w:color="auto"/>
              <w:left w:val="single" w:sz="4" w:space="0" w:color="auto"/>
              <w:bottom w:val="single" w:sz="4" w:space="0" w:color="auto"/>
              <w:right w:val="single" w:sz="4" w:space="0" w:color="auto"/>
            </w:tcBorders>
          </w:tcPr>
          <w:p w:rsidR="009E57E3" w:rsidRPr="009E57E3" w:rsidRDefault="009E57E3" w:rsidP="009E57E3">
            <w:pPr>
              <w:tabs>
                <w:tab w:val="left" w:pos="735"/>
              </w:tabs>
              <w:spacing w:after="0" w:line="240" w:lineRule="auto"/>
              <w:rPr>
                <w:rFonts w:ascii="Times New Roman" w:hAnsi="Times New Roman"/>
                <w:sz w:val="18"/>
                <w:szCs w:val="18"/>
              </w:rPr>
            </w:pPr>
          </w:p>
        </w:tc>
        <w:tc>
          <w:tcPr>
            <w:tcW w:w="403" w:type="pct"/>
            <w:tcBorders>
              <w:top w:val="single" w:sz="4" w:space="0" w:color="auto"/>
              <w:left w:val="single" w:sz="4" w:space="0" w:color="auto"/>
              <w:bottom w:val="single" w:sz="4" w:space="0" w:color="auto"/>
              <w:right w:val="single" w:sz="4" w:space="0" w:color="auto"/>
            </w:tcBorders>
          </w:tcPr>
          <w:p w:rsidR="009E57E3" w:rsidRPr="009E57E3" w:rsidRDefault="009E57E3" w:rsidP="009E57E3">
            <w:pPr>
              <w:widowControl w:val="0"/>
              <w:autoSpaceDE w:val="0"/>
              <w:autoSpaceDN w:val="0"/>
              <w:adjustRightInd w:val="0"/>
              <w:spacing w:after="0" w:line="240" w:lineRule="auto"/>
              <w:rPr>
                <w:rFonts w:ascii="Times New Roman" w:hAnsi="Times New Roman"/>
                <w:sz w:val="18"/>
                <w:szCs w:val="18"/>
              </w:rPr>
            </w:pPr>
          </w:p>
        </w:tc>
        <w:tc>
          <w:tcPr>
            <w:tcW w:w="479" w:type="pct"/>
            <w:tcBorders>
              <w:top w:val="single" w:sz="4" w:space="0" w:color="auto"/>
              <w:left w:val="single" w:sz="4" w:space="0" w:color="auto"/>
              <w:bottom w:val="single" w:sz="4" w:space="0" w:color="auto"/>
              <w:right w:val="single" w:sz="4" w:space="0" w:color="auto"/>
            </w:tcBorders>
          </w:tcPr>
          <w:p w:rsidR="009E57E3" w:rsidRPr="009E57E3" w:rsidRDefault="009E57E3" w:rsidP="009E57E3">
            <w:pPr>
              <w:widowControl w:val="0"/>
              <w:autoSpaceDE w:val="0"/>
              <w:autoSpaceDN w:val="0"/>
              <w:adjustRightInd w:val="0"/>
              <w:spacing w:after="0" w:line="240" w:lineRule="auto"/>
              <w:rPr>
                <w:rFonts w:ascii="Times New Roman" w:hAnsi="Times New Roman"/>
                <w:sz w:val="18"/>
                <w:szCs w:val="18"/>
              </w:rPr>
            </w:pPr>
          </w:p>
        </w:tc>
      </w:tr>
      <w:tr w:rsidR="009E57E3" w:rsidRPr="009E57E3" w:rsidTr="009E57E3">
        <w:trPr>
          <w:trHeight w:val="534"/>
          <w:tblCellSpacing w:w="5" w:type="nil"/>
        </w:trPr>
        <w:tc>
          <w:tcPr>
            <w:tcW w:w="725" w:type="pct"/>
            <w:vMerge/>
            <w:tcBorders>
              <w:top w:val="single" w:sz="4" w:space="0" w:color="auto"/>
              <w:left w:val="single" w:sz="4" w:space="0" w:color="auto"/>
              <w:bottom w:val="single" w:sz="4" w:space="0" w:color="auto"/>
              <w:right w:val="single" w:sz="4" w:space="0" w:color="auto"/>
            </w:tcBorders>
          </w:tcPr>
          <w:p w:rsidR="009E57E3" w:rsidRPr="009E57E3" w:rsidRDefault="009E57E3" w:rsidP="009E57E3">
            <w:pPr>
              <w:widowControl w:val="0"/>
              <w:autoSpaceDE w:val="0"/>
              <w:autoSpaceDN w:val="0"/>
              <w:adjustRightInd w:val="0"/>
              <w:spacing w:after="0" w:line="240" w:lineRule="auto"/>
              <w:jc w:val="both"/>
              <w:rPr>
                <w:rFonts w:ascii="Times New Roman" w:hAnsi="Times New Roman"/>
                <w:sz w:val="18"/>
                <w:szCs w:val="18"/>
              </w:rPr>
            </w:pPr>
          </w:p>
        </w:tc>
        <w:tc>
          <w:tcPr>
            <w:tcW w:w="662" w:type="pct"/>
            <w:vMerge/>
            <w:tcBorders>
              <w:top w:val="single" w:sz="4" w:space="0" w:color="auto"/>
              <w:left w:val="single" w:sz="4" w:space="0" w:color="auto"/>
              <w:bottom w:val="single" w:sz="4" w:space="0" w:color="auto"/>
              <w:right w:val="single" w:sz="4" w:space="0" w:color="auto"/>
            </w:tcBorders>
          </w:tcPr>
          <w:p w:rsidR="009E57E3" w:rsidRPr="009E57E3" w:rsidRDefault="009E57E3" w:rsidP="009E57E3">
            <w:pPr>
              <w:widowControl w:val="0"/>
              <w:autoSpaceDE w:val="0"/>
              <w:autoSpaceDN w:val="0"/>
              <w:adjustRightInd w:val="0"/>
              <w:spacing w:after="0" w:line="240" w:lineRule="auto"/>
              <w:jc w:val="both"/>
              <w:rPr>
                <w:rFonts w:ascii="Times New Roman" w:hAnsi="Times New Roman"/>
                <w:sz w:val="18"/>
                <w:szCs w:val="18"/>
              </w:rPr>
            </w:pPr>
          </w:p>
        </w:tc>
        <w:tc>
          <w:tcPr>
            <w:tcW w:w="532" w:type="pct"/>
            <w:tcBorders>
              <w:top w:val="single" w:sz="4" w:space="0" w:color="auto"/>
              <w:left w:val="single" w:sz="4" w:space="0" w:color="auto"/>
              <w:bottom w:val="single" w:sz="4" w:space="0" w:color="auto"/>
              <w:right w:val="single" w:sz="4" w:space="0" w:color="auto"/>
            </w:tcBorders>
          </w:tcPr>
          <w:p w:rsidR="009E57E3" w:rsidRPr="009E57E3" w:rsidRDefault="009E57E3" w:rsidP="009E57E3">
            <w:pPr>
              <w:widowControl w:val="0"/>
              <w:autoSpaceDE w:val="0"/>
              <w:autoSpaceDN w:val="0"/>
              <w:adjustRightInd w:val="0"/>
              <w:spacing w:after="0" w:line="240" w:lineRule="auto"/>
              <w:rPr>
                <w:rFonts w:ascii="Times New Roman" w:hAnsi="Times New Roman"/>
                <w:sz w:val="18"/>
                <w:szCs w:val="18"/>
              </w:rPr>
            </w:pPr>
            <w:r w:rsidRPr="009E57E3">
              <w:rPr>
                <w:rFonts w:ascii="Times New Roman" w:hAnsi="Times New Roman"/>
                <w:sz w:val="18"/>
                <w:szCs w:val="18"/>
              </w:rPr>
              <w:t>средства Фонда</w:t>
            </w:r>
          </w:p>
          <w:p w:rsidR="009E57E3" w:rsidRPr="009E57E3" w:rsidRDefault="009E57E3" w:rsidP="009E57E3">
            <w:pPr>
              <w:widowControl w:val="0"/>
              <w:autoSpaceDE w:val="0"/>
              <w:autoSpaceDN w:val="0"/>
              <w:adjustRightInd w:val="0"/>
              <w:spacing w:after="0" w:line="240" w:lineRule="auto"/>
              <w:rPr>
                <w:rFonts w:ascii="Times New Roman" w:hAnsi="Times New Roman"/>
                <w:sz w:val="18"/>
                <w:szCs w:val="18"/>
              </w:rPr>
            </w:pPr>
            <w:r w:rsidRPr="009E57E3">
              <w:rPr>
                <w:rFonts w:ascii="Times New Roman" w:hAnsi="Times New Roman"/>
                <w:sz w:val="18"/>
                <w:szCs w:val="18"/>
              </w:rPr>
              <w:t>федеральный бюджет</w:t>
            </w:r>
          </w:p>
        </w:tc>
        <w:tc>
          <w:tcPr>
            <w:tcW w:w="425" w:type="pct"/>
            <w:tcBorders>
              <w:top w:val="single" w:sz="4" w:space="0" w:color="auto"/>
              <w:left w:val="single" w:sz="4" w:space="0" w:color="auto"/>
              <w:bottom w:val="single" w:sz="4" w:space="0" w:color="auto"/>
              <w:right w:val="single" w:sz="4" w:space="0" w:color="auto"/>
            </w:tcBorders>
            <w:vAlign w:val="bottom"/>
          </w:tcPr>
          <w:p w:rsidR="009E57E3" w:rsidRPr="009E57E3" w:rsidRDefault="009E57E3" w:rsidP="009E57E3">
            <w:pPr>
              <w:spacing w:after="0" w:line="240" w:lineRule="auto"/>
              <w:rPr>
                <w:rFonts w:ascii="Times New Roman" w:hAnsi="Times New Roman"/>
                <w:sz w:val="18"/>
                <w:szCs w:val="18"/>
              </w:rPr>
            </w:pPr>
          </w:p>
        </w:tc>
        <w:tc>
          <w:tcPr>
            <w:tcW w:w="669" w:type="pct"/>
            <w:tcBorders>
              <w:top w:val="single" w:sz="4" w:space="0" w:color="auto"/>
              <w:left w:val="single" w:sz="4" w:space="0" w:color="auto"/>
              <w:bottom w:val="single" w:sz="4" w:space="0" w:color="auto"/>
              <w:right w:val="single" w:sz="4" w:space="0" w:color="auto"/>
            </w:tcBorders>
            <w:vAlign w:val="bottom"/>
          </w:tcPr>
          <w:p w:rsidR="009E57E3" w:rsidRPr="009E57E3" w:rsidRDefault="009E57E3" w:rsidP="009E57E3">
            <w:pPr>
              <w:spacing w:after="0" w:line="240" w:lineRule="auto"/>
              <w:jc w:val="center"/>
              <w:rPr>
                <w:rFonts w:ascii="Times New Roman" w:hAnsi="Times New Roman"/>
                <w:sz w:val="18"/>
                <w:szCs w:val="18"/>
              </w:rPr>
            </w:pPr>
          </w:p>
        </w:tc>
        <w:tc>
          <w:tcPr>
            <w:tcW w:w="503" w:type="pct"/>
            <w:tcBorders>
              <w:top w:val="single" w:sz="4" w:space="0" w:color="auto"/>
              <w:left w:val="single" w:sz="4" w:space="0" w:color="auto"/>
              <w:bottom w:val="single" w:sz="4" w:space="0" w:color="auto"/>
              <w:right w:val="single" w:sz="4" w:space="0" w:color="auto"/>
            </w:tcBorders>
            <w:vAlign w:val="bottom"/>
          </w:tcPr>
          <w:p w:rsidR="009E57E3" w:rsidRPr="009E57E3" w:rsidRDefault="009E57E3" w:rsidP="009E57E3">
            <w:pPr>
              <w:spacing w:after="0" w:line="240" w:lineRule="auto"/>
              <w:jc w:val="center"/>
              <w:rPr>
                <w:rFonts w:ascii="Times New Roman" w:hAnsi="Times New Roman"/>
                <w:sz w:val="18"/>
                <w:szCs w:val="18"/>
              </w:rPr>
            </w:pPr>
          </w:p>
        </w:tc>
        <w:tc>
          <w:tcPr>
            <w:tcW w:w="602" w:type="pct"/>
            <w:tcBorders>
              <w:top w:val="single" w:sz="4" w:space="0" w:color="auto"/>
              <w:left w:val="single" w:sz="4" w:space="0" w:color="auto"/>
              <w:bottom w:val="single" w:sz="4" w:space="0" w:color="auto"/>
              <w:right w:val="single" w:sz="4" w:space="0" w:color="auto"/>
            </w:tcBorders>
          </w:tcPr>
          <w:p w:rsidR="009E57E3" w:rsidRPr="009E57E3" w:rsidRDefault="009E57E3" w:rsidP="009E57E3">
            <w:pPr>
              <w:widowControl w:val="0"/>
              <w:autoSpaceDE w:val="0"/>
              <w:autoSpaceDN w:val="0"/>
              <w:adjustRightInd w:val="0"/>
              <w:spacing w:after="0" w:line="240" w:lineRule="auto"/>
              <w:jc w:val="center"/>
              <w:rPr>
                <w:rFonts w:ascii="Times New Roman" w:hAnsi="Times New Roman"/>
                <w:sz w:val="18"/>
                <w:szCs w:val="18"/>
              </w:rPr>
            </w:pPr>
          </w:p>
          <w:p w:rsidR="009E57E3" w:rsidRPr="009E57E3" w:rsidRDefault="009E57E3" w:rsidP="009E57E3">
            <w:pPr>
              <w:widowControl w:val="0"/>
              <w:autoSpaceDE w:val="0"/>
              <w:autoSpaceDN w:val="0"/>
              <w:adjustRightInd w:val="0"/>
              <w:spacing w:after="0" w:line="240" w:lineRule="auto"/>
              <w:jc w:val="center"/>
              <w:rPr>
                <w:rFonts w:ascii="Times New Roman" w:hAnsi="Times New Roman"/>
                <w:sz w:val="18"/>
                <w:szCs w:val="18"/>
              </w:rPr>
            </w:pPr>
          </w:p>
          <w:p w:rsidR="009E57E3" w:rsidRPr="009E57E3" w:rsidRDefault="009E57E3" w:rsidP="009E57E3">
            <w:pPr>
              <w:widowControl w:val="0"/>
              <w:autoSpaceDE w:val="0"/>
              <w:autoSpaceDN w:val="0"/>
              <w:adjustRightInd w:val="0"/>
              <w:spacing w:after="0" w:line="240" w:lineRule="auto"/>
              <w:jc w:val="center"/>
              <w:rPr>
                <w:rFonts w:ascii="Times New Roman" w:hAnsi="Times New Roman"/>
                <w:sz w:val="18"/>
                <w:szCs w:val="18"/>
              </w:rPr>
            </w:pPr>
          </w:p>
          <w:p w:rsidR="009E57E3" w:rsidRPr="009E57E3" w:rsidRDefault="009E57E3" w:rsidP="009E57E3">
            <w:pPr>
              <w:widowControl w:val="0"/>
              <w:autoSpaceDE w:val="0"/>
              <w:autoSpaceDN w:val="0"/>
              <w:adjustRightInd w:val="0"/>
              <w:spacing w:after="0" w:line="240" w:lineRule="auto"/>
              <w:jc w:val="center"/>
              <w:rPr>
                <w:rFonts w:ascii="Times New Roman" w:hAnsi="Times New Roman"/>
                <w:sz w:val="18"/>
                <w:szCs w:val="18"/>
              </w:rPr>
            </w:pPr>
          </w:p>
          <w:p w:rsidR="009E57E3" w:rsidRPr="009E57E3" w:rsidRDefault="009E57E3" w:rsidP="009E57E3">
            <w:pPr>
              <w:widowControl w:val="0"/>
              <w:autoSpaceDE w:val="0"/>
              <w:autoSpaceDN w:val="0"/>
              <w:adjustRightInd w:val="0"/>
              <w:spacing w:after="0" w:line="240" w:lineRule="auto"/>
              <w:jc w:val="center"/>
              <w:rPr>
                <w:rFonts w:ascii="Times New Roman" w:hAnsi="Times New Roman"/>
                <w:sz w:val="18"/>
                <w:szCs w:val="18"/>
              </w:rPr>
            </w:pPr>
          </w:p>
        </w:tc>
        <w:tc>
          <w:tcPr>
            <w:tcW w:w="403" w:type="pct"/>
            <w:tcBorders>
              <w:top w:val="single" w:sz="4" w:space="0" w:color="auto"/>
              <w:left w:val="single" w:sz="4" w:space="0" w:color="auto"/>
              <w:bottom w:val="single" w:sz="4" w:space="0" w:color="auto"/>
              <w:right w:val="single" w:sz="4" w:space="0" w:color="auto"/>
            </w:tcBorders>
          </w:tcPr>
          <w:p w:rsidR="009E57E3" w:rsidRPr="009E57E3" w:rsidRDefault="009E57E3" w:rsidP="009E57E3">
            <w:pPr>
              <w:spacing w:after="0" w:line="240" w:lineRule="auto"/>
              <w:rPr>
                <w:rFonts w:ascii="Times New Roman" w:hAnsi="Times New Roman"/>
                <w:sz w:val="18"/>
                <w:szCs w:val="18"/>
              </w:rPr>
            </w:pPr>
          </w:p>
          <w:p w:rsidR="009E57E3" w:rsidRPr="009E57E3" w:rsidRDefault="009E57E3" w:rsidP="009E57E3">
            <w:pPr>
              <w:spacing w:after="0" w:line="240" w:lineRule="auto"/>
              <w:rPr>
                <w:rFonts w:ascii="Times New Roman" w:hAnsi="Times New Roman"/>
                <w:sz w:val="18"/>
                <w:szCs w:val="18"/>
              </w:rPr>
            </w:pPr>
          </w:p>
          <w:p w:rsidR="009E57E3" w:rsidRPr="009E57E3" w:rsidRDefault="009E57E3" w:rsidP="009E57E3">
            <w:pPr>
              <w:spacing w:after="0" w:line="240" w:lineRule="auto"/>
              <w:rPr>
                <w:rFonts w:ascii="Times New Roman" w:hAnsi="Times New Roman"/>
                <w:sz w:val="18"/>
                <w:szCs w:val="18"/>
              </w:rPr>
            </w:pPr>
          </w:p>
          <w:p w:rsidR="009E57E3" w:rsidRPr="009E57E3" w:rsidRDefault="009E57E3" w:rsidP="009E57E3">
            <w:pPr>
              <w:spacing w:after="0" w:line="240" w:lineRule="auto"/>
              <w:jc w:val="center"/>
              <w:rPr>
                <w:rFonts w:ascii="Times New Roman" w:hAnsi="Times New Roman"/>
                <w:sz w:val="18"/>
                <w:szCs w:val="18"/>
              </w:rPr>
            </w:pPr>
          </w:p>
        </w:tc>
        <w:tc>
          <w:tcPr>
            <w:tcW w:w="479" w:type="pct"/>
            <w:tcBorders>
              <w:top w:val="single" w:sz="4" w:space="0" w:color="auto"/>
              <w:left w:val="single" w:sz="4" w:space="0" w:color="auto"/>
              <w:bottom w:val="single" w:sz="4" w:space="0" w:color="auto"/>
              <w:right w:val="single" w:sz="4" w:space="0" w:color="auto"/>
            </w:tcBorders>
          </w:tcPr>
          <w:p w:rsidR="009E57E3" w:rsidRPr="009E57E3" w:rsidRDefault="009E57E3" w:rsidP="009E57E3">
            <w:pPr>
              <w:spacing w:after="0" w:line="240" w:lineRule="auto"/>
              <w:jc w:val="center"/>
              <w:rPr>
                <w:rFonts w:ascii="Times New Roman" w:hAnsi="Times New Roman"/>
                <w:sz w:val="18"/>
                <w:szCs w:val="18"/>
              </w:rPr>
            </w:pPr>
          </w:p>
          <w:p w:rsidR="009E57E3" w:rsidRPr="009E57E3" w:rsidRDefault="009E57E3" w:rsidP="009E57E3">
            <w:pPr>
              <w:spacing w:after="0" w:line="240" w:lineRule="auto"/>
              <w:jc w:val="center"/>
              <w:rPr>
                <w:rFonts w:ascii="Times New Roman" w:hAnsi="Times New Roman"/>
                <w:sz w:val="18"/>
                <w:szCs w:val="18"/>
              </w:rPr>
            </w:pPr>
          </w:p>
          <w:p w:rsidR="009E57E3" w:rsidRPr="009E57E3" w:rsidRDefault="009E57E3" w:rsidP="009E57E3">
            <w:pPr>
              <w:spacing w:after="0" w:line="240" w:lineRule="auto"/>
              <w:jc w:val="center"/>
              <w:rPr>
                <w:rFonts w:ascii="Times New Roman" w:hAnsi="Times New Roman"/>
                <w:sz w:val="18"/>
                <w:szCs w:val="18"/>
              </w:rPr>
            </w:pPr>
          </w:p>
          <w:p w:rsidR="009E57E3" w:rsidRPr="009E57E3" w:rsidRDefault="009E57E3" w:rsidP="009E57E3">
            <w:pPr>
              <w:spacing w:after="0" w:line="240" w:lineRule="auto"/>
              <w:jc w:val="center"/>
              <w:rPr>
                <w:rFonts w:ascii="Times New Roman" w:hAnsi="Times New Roman"/>
                <w:sz w:val="18"/>
                <w:szCs w:val="18"/>
              </w:rPr>
            </w:pPr>
          </w:p>
          <w:p w:rsidR="009E57E3" w:rsidRPr="009E57E3" w:rsidRDefault="009E57E3" w:rsidP="009E57E3">
            <w:pPr>
              <w:spacing w:after="0" w:line="240" w:lineRule="auto"/>
              <w:jc w:val="center"/>
              <w:rPr>
                <w:rFonts w:ascii="Times New Roman" w:hAnsi="Times New Roman"/>
                <w:sz w:val="18"/>
                <w:szCs w:val="18"/>
              </w:rPr>
            </w:pPr>
          </w:p>
        </w:tc>
      </w:tr>
      <w:tr w:rsidR="009E57E3" w:rsidRPr="009E57E3" w:rsidTr="009E57E3">
        <w:trPr>
          <w:trHeight w:val="300"/>
          <w:tblCellSpacing w:w="5" w:type="nil"/>
        </w:trPr>
        <w:tc>
          <w:tcPr>
            <w:tcW w:w="725" w:type="pct"/>
            <w:vMerge/>
            <w:tcBorders>
              <w:top w:val="single" w:sz="4" w:space="0" w:color="auto"/>
              <w:left w:val="single" w:sz="4" w:space="0" w:color="auto"/>
              <w:bottom w:val="single" w:sz="4" w:space="0" w:color="auto"/>
              <w:right w:val="single" w:sz="4" w:space="0" w:color="auto"/>
            </w:tcBorders>
          </w:tcPr>
          <w:p w:rsidR="009E57E3" w:rsidRPr="009E57E3" w:rsidRDefault="009E57E3" w:rsidP="009E57E3">
            <w:pPr>
              <w:widowControl w:val="0"/>
              <w:autoSpaceDE w:val="0"/>
              <w:autoSpaceDN w:val="0"/>
              <w:adjustRightInd w:val="0"/>
              <w:spacing w:after="0" w:line="240" w:lineRule="auto"/>
              <w:jc w:val="both"/>
              <w:rPr>
                <w:rFonts w:ascii="Times New Roman" w:hAnsi="Times New Roman"/>
                <w:sz w:val="18"/>
                <w:szCs w:val="18"/>
              </w:rPr>
            </w:pPr>
          </w:p>
        </w:tc>
        <w:tc>
          <w:tcPr>
            <w:tcW w:w="662" w:type="pct"/>
            <w:vMerge/>
            <w:tcBorders>
              <w:top w:val="single" w:sz="4" w:space="0" w:color="auto"/>
              <w:left w:val="single" w:sz="4" w:space="0" w:color="auto"/>
              <w:bottom w:val="single" w:sz="4" w:space="0" w:color="auto"/>
              <w:right w:val="single" w:sz="4" w:space="0" w:color="auto"/>
            </w:tcBorders>
          </w:tcPr>
          <w:p w:rsidR="009E57E3" w:rsidRPr="009E57E3" w:rsidRDefault="009E57E3" w:rsidP="009E57E3">
            <w:pPr>
              <w:widowControl w:val="0"/>
              <w:autoSpaceDE w:val="0"/>
              <w:autoSpaceDN w:val="0"/>
              <w:adjustRightInd w:val="0"/>
              <w:spacing w:after="0" w:line="240" w:lineRule="auto"/>
              <w:jc w:val="both"/>
              <w:rPr>
                <w:rFonts w:ascii="Times New Roman" w:hAnsi="Times New Roman"/>
                <w:sz w:val="18"/>
                <w:szCs w:val="18"/>
              </w:rPr>
            </w:pPr>
          </w:p>
        </w:tc>
        <w:tc>
          <w:tcPr>
            <w:tcW w:w="532" w:type="pct"/>
            <w:tcBorders>
              <w:top w:val="single" w:sz="4" w:space="0" w:color="auto"/>
              <w:left w:val="single" w:sz="4" w:space="0" w:color="auto"/>
              <w:bottom w:val="single" w:sz="4" w:space="0" w:color="auto"/>
              <w:right w:val="single" w:sz="4" w:space="0" w:color="auto"/>
            </w:tcBorders>
          </w:tcPr>
          <w:p w:rsidR="009E57E3" w:rsidRPr="009E57E3" w:rsidRDefault="009E57E3" w:rsidP="009E57E3">
            <w:pPr>
              <w:widowControl w:val="0"/>
              <w:autoSpaceDE w:val="0"/>
              <w:autoSpaceDN w:val="0"/>
              <w:adjustRightInd w:val="0"/>
              <w:spacing w:after="0" w:line="240" w:lineRule="auto"/>
              <w:rPr>
                <w:rFonts w:ascii="Times New Roman" w:hAnsi="Times New Roman"/>
                <w:sz w:val="18"/>
                <w:szCs w:val="18"/>
              </w:rPr>
            </w:pPr>
            <w:r w:rsidRPr="009E57E3">
              <w:rPr>
                <w:rFonts w:ascii="Times New Roman" w:hAnsi="Times New Roman"/>
                <w:sz w:val="18"/>
                <w:szCs w:val="18"/>
              </w:rPr>
              <w:t xml:space="preserve">областной </w:t>
            </w:r>
          </w:p>
          <w:p w:rsidR="009E57E3" w:rsidRPr="009E57E3" w:rsidRDefault="009E57E3" w:rsidP="009E57E3">
            <w:pPr>
              <w:widowControl w:val="0"/>
              <w:autoSpaceDE w:val="0"/>
              <w:autoSpaceDN w:val="0"/>
              <w:adjustRightInd w:val="0"/>
              <w:spacing w:after="0" w:line="240" w:lineRule="auto"/>
              <w:rPr>
                <w:rFonts w:ascii="Times New Roman" w:hAnsi="Times New Roman"/>
                <w:sz w:val="18"/>
                <w:szCs w:val="18"/>
              </w:rPr>
            </w:pPr>
            <w:r w:rsidRPr="009E57E3">
              <w:rPr>
                <w:rFonts w:ascii="Times New Roman" w:hAnsi="Times New Roman"/>
                <w:sz w:val="18"/>
                <w:szCs w:val="18"/>
              </w:rPr>
              <w:t xml:space="preserve">бюджет       </w:t>
            </w:r>
          </w:p>
        </w:tc>
        <w:tc>
          <w:tcPr>
            <w:tcW w:w="425" w:type="pct"/>
            <w:tcBorders>
              <w:top w:val="single" w:sz="4" w:space="0" w:color="auto"/>
              <w:left w:val="single" w:sz="4" w:space="0" w:color="auto"/>
              <w:bottom w:val="single" w:sz="4" w:space="0" w:color="auto"/>
              <w:right w:val="single" w:sz="4" w:space="0" w:color="auto"/>
            </w:tcBorders>
            <w:vAlign w:val="bottom"/>
          </w:tcPr>
          <w:p w:rsidR="009E57E3" w:rsidRPr="009E57E3" w:rsidRDefault="009E57E3" w:rsidP="009E57E3">
            <w:pPr>
              <w:spacing w:after="0" w:line="240" w:lineRule="auto"/>
              <w:jc w:val="center"/>
              <w:rPr>
                <w:rFonts w:ascii="Times New Roman" w:hAnsi="Times New Roman"/>
                <w:sz w:val="18"/>
                <w:szCs w:val="18"/>
                <w:highlight w:val="green"/>
              </w:rPr>
            </w:pPr>
          </w:p>
        </w:tc>
        <w:tc>
          <w:tcPr>
            <w:tcW w:w="669" w:type="pct"/>
            <w:tcBorders>
              <w:top w:val="single" w:sz="4" w:space="0" w:color="auto"/>
              <w:left w:val="single" w:sz="4" w:space="0" w:color="auto"/>
              <w:bottom w:val="single" w:sz="4" w:space="0" w:color="auto"/>
              <w:right w:val="single" w:sz="4" w:space="0" w:color="auto"/>
            </w:tcBorders>
            <w:vAlign w:val="bottom"/>
          </w:tcPr>
          <w:p w:rsidR="009E57E3" w:rsidRPr="009E57E3" w:rsidRDefault="009E57E3" w:rsidP="009E57E3">
            <w:pPr>
              <w:spacing w:after="0" w:line="240" w:lineRule="auto"/>
              <w:jc w:val="center"/>
              <w:rPr>
                <w:rFonts w:ascii="Times New Roman" w:hAnsi="Times New Roman"/>
                <w:sz w:val="18"/>
                <w:szCs w:val="18"/>
              </w:rPr>
            </w:pPr>
          </w:p>
        </w:tc>
        <w:tc>
          <w:tcPr>
            <w:tcW w:w="503" w:type="pct"/>
            <w:tcBorders>
              <w:top w:val="single" w:sz="4" w:space="0" w:color="auto"/>
              <w:left w:val="single" w:sz="4" w:space="0" w:color="auto"/>
              <w:bottom w:val="single" w:sz="4" w:space="0" w:color="auto"/>
              <w:right w:val="single" w:sz="4" w:space="0" w:color="auto"/>
            </w:tcBorders>
            <w:vAlign w:val="bottom"/>
          </w:tcPr>
          <w:p w:rsidR="009E57E3" w:rsidRPr="009E57E3" w:rsidRDefault="009E57E3" w:rsidP="009E57E3">
            <w:pPr>
              <w:spacing w:after="0" w:line="240" w:lineRule="auto"/>
              <w:jc w:val="center"/>
              <w:rPr>
                <w:rFonts w:ascii="Times New Roman" w:hAnsi="Times New Roman"/>
                <w:sz w:val="18"/>
                <w:szCs w:val="18"/>
              </w:rPr>
            </w:pPr>
          </w:p>
        </w:tc>
        <w:tc>
          <w:tcPr>
            <w:tcW w:w="602" w:type="pct"/>
            <w:tcBorders>
              <w:top w:val="single" w:sz="4" w:space="0" w:color="auto"/>
              <w:left w:val="single" w:sz="4" w:space="0" w:color="auto"/>
              <w:bottom w:val="single" w:sz="4" w:space="0" w:color="auto"/>
              <w:right w:val="single" w:sz="4" w:space="0" w:color="auto"/>
            </w:tcBorders>
            <w:vAlign w:val="bottom"/>
          </w:tcPr>
          <w:p w:rsidR="009E57E3" w:rsidRPr="009E57E3" w:rsidRDefault="009E57E3" w:rsidP="009E57E3">
            <w:pPr>
              <w:spacing w:after="0" w:line="240" w:lineRule="auto"/>
              <w:jc w:val="center"/>
              <w:rPr>
                <w:rFonts w:ascii="Times New Roman" w:hAnsi="Times New Roman"/>
                <w:sz w:val="18"/>
                <w:szCs w:val="18"/>
                <w:highlight w:val="green"/>
              </w:rPr>
            </w:pPr>
          </w:p>
        </w:tc>
        <w:tc>
          <w:tcPr>
            <w:tcW w:w="403" w:type="pct"/>
            <w:tcBorders>
              <w:top w:val="single" w:sz="4" w:space="0" w:color="auto"/>
              <w:left w:val="single" w:sz="4" w:space="0" w:color="auto"/>
              <w:bottom w:val="single" w:sz="4" w:space="0" w:color="auto"/>
              <w:right w:val="single" w:sz="4" w:space="0" w:color="auto"/>
            </w:tcBorders>
            <w:vAlign w:val="bottom"/>
          </w:tcPr>
          <w:p w:rsidR="009E57E3" w:rsidRPr="009E57E3" w:rsidRDefault="009E57E3" w:rsidP="009E57E3">
            <w:pPr>
              <w:spacing w:after="0" w:line="240" w:lineRule="auto"/>
              <w:jc w:val="center"/>
              <w:rPr>
                <w:rFonts w:ascii="Times New Roman" w:hAnsi="Times New Roman"/>
                <w:sz w:val="18"/>
                <w:szCs w:val="18"/>
              </w:rPr>
            </w:pPr>
          </w:p>
        </w:tc>
        <w:tc>
          <w:tcPr>
            <w:tcW w:w="479" w:type="pct"/>
            <w:tcBorders>
              <w:top w:val="single" w:sz="4" w:space="0" w:color="auto"/>
              <w:left w:val="single" w:sz="4" w:space="0" w:color="auto"/>
              <w:bottom w:val="single" w:sz="4" w:space="0" w:color="auto"/>
              <w:right w:val="single" w:sz="4" w:space="0" w:color="auto"/>
            </w:tcBorders>
          </w:tcPr>
          <w:p w:rsidR="009E57E3" w:rsidRPr="009E57E3" w:rsidRDefault="009E57E3" w:rsidP="009E57E3">
            <w:pPr>
              <w:widowControl w:val="0"/>
              <w:autoSpaceDE w:val="0"/>
              <w:autoSpaceDN w:val="0"/>
              <w:adjustRightInd w:val="0"/>
              <w:spacing w:after="0" w:line="240" w:lineRule="auto"/>
              <w:jc w:val="center"/>
              <w:rPr>
                <w:rFonts w:ascii="Times New Roman" w:hAnsi="Times New Roman"/>
                <w:sz w:val="18"/>
                <w:szCs w:val="18"/>
              </w:rPr>
            </w:pPr>
          </w:p>
          <w:p w:rsidR="009E57E3" w:rsidRPr="009E57E3" w:rsidRDefault="009E57E3" w:rsidP="009E57E3">
            <w:pPr>
              <w:widowControl w:val="0"/>
              <w:autoSpaceDE w:val="0"/>
              <w:autoSpaceDN w:val="0"/>
              <w:adjustRightInd w:val="0"/>
              <w:spacing w:after="0" w:line="240" w:lineRule="auto"/>
              <w:jc w:val="center"/>
              <w:rPr>
                <w:rFonts w:ascii="Times New Roman" w:hAnsi="Times New Roman"/>
                <w:sz w:val="18"/>
                <w:szCs w:val="18"/>
              </w:rPr>
            </w:pPr>
          </w:p>
        </w:tc>
      </w:tr>
      <w:tr w:rsidR="009E57E3" w:rsidRPr="009E57E3" w:rsidTr="009E57E3">
        <w:trPr>
          <w:trHeight w:val="520"/>
          <w:tblCellSpacing w:w="5" w:type="nil"/>
        </w:trPr>
        <w:tc>
          <w:tcPr>
            <w:tcW w:w="725" w:type="pct"/>
            <w:vMerge/>
            <w:tcBorders>
              <w:top w:val="single" w:sz="4" w:space="0" w:color="auto"/>
              <w:left w:val="single" w:sz="4" w:space="0" w:color="auto"/>
              <w:bottom w:val="single" w:sz="4" w:space="0" w:color="auto"/>
              <w:right w:val="single" w:sz="4" w:space="0" w:color="auto"/>
            </w:tcBorders>
          </w:tcPr>
          <w:p w:rsidR="009E57E3" w:rsidRPr="009E57E3" w:rsidRDefault="009E57E3" w:rsidP="009E57E3">
            <w:pPr>
              <w:widowControl w:val="0"/>
              <w:autoSpaceDE w:val="0"/>
              <w:autoSpaceDN w:val="0"/>
              <w:adjustRightInd w:val="0"/>
              <w:spacing w:after="0" w:line="240" w:lineRule="auto"/>
              <w:jc w:val="both"/>
              <w:rPr>
                <w:rFonts w:ascii="Times New Roman" w:hAnsi="Times New Roman"/>
                <w:sz w:val="18"/>
                <w:szCs w:val="18"/>
              </w:rPr>
            </w:pPr>
          </w:p>
        </w:tc>
        <w:tc>
          <w:tcPr>
            <w:tcW w:w="662" w:type="pct"/>
            <w:vMerge/>
            <w:tcBorders>
              <w:top w:val="single" w:sz="4" w:space="0" w:color="auto"/>
              <w:left w:val="single" w:sz="4" w:space="0" w:color="auto"/>
              <w:bottom w:val="single" w:sz="4" w:space="0" w:color="auto"/>
              <w:right w:val="single" w:sz="4" w:space="0" w:color="auto"/>
            </w:tcBorders>
          </w:tcPr>
          <w:p w:rsidR="009E57E3" w:rsidRPr="009E57E3" w:rsidRDefault="009E57E3" w:rsidP="009E57E3">
            <w:pPr>
              <w:widowControl w:val="0"/>
              <w:autoSpaceDE w:val="0"/>
              <w:autoSpaceDN w:val="0"/>
              <w:adjustRightInd w:val="0"/>
              <w:spacing w:after="0" w:line="240" w:lineRule="auto"/>
              <w:jc w:val="both"/>
              <w:rPr>
                <w:rFonts w:ascii="Times New Roman" w:hAnsi="Times New Roman"/>
                <w:sz w:val="18"/>
                <w:szCs w:val="18"/>
              </w:rPr>
            </w:pPr>
          </w:p>
        </w:tc>
        <w:tc>
          <w:tcPr>
            <w:tcW w:w="532" w:type="pct"/>
            <w:tcBorders>
              <w:top w:val="single" w:sz="4" w:space="0" w:color="auto"/>
              <w:left w:val="single" w:sz="4" w:space="0" w:color="auto"/>
              <w:bottom w:val="single" w:sz="4" w:space="0" w:color="auto"/>
              <w:right w:val="single" w:sz="4" w:space="0" w:color="auto"/>
            </w:tcBorders>
          </w:tcPr>
          <w:p w:rsidR="009E57E3" w:rsidRPr="009E57E3" w:rsidRDefault="009E57E3" w:rsidP="009E57E3">
            <w:pPr>
              <w:widowControl w:val="0"/>
              <w:autoSpaceDE w:val="0"/>
              <w:autoSpaceDN w:val="0"/>
              <w:adjustRightInd w:val="0"/>
              <w:spacing w:after="0" w:line="240" w:lineRule="auto"/>
              <w:rPr>
                <w:rFonts w:ascii="Times New Roman" w:hAnsi="Times New Roman"/>
                <w:sz w:val="18"/>
                <w:szCs w:val="18"/>
              </w:rPr>
            </w:pPr>
            <w:r w:rsidRPr="009E57E3">
              <w:rPr>
                <w:rFonts w:ascii="Times New Roman" w:hAnsi="Times New Roman"/>
                <w:sz w:val="18"/>
                <w:szCs w:val="18"/>
              </w:rPr>
              <w:t>районный бюджет</w:t>
            </w:r>
          </w:p>
        </w:tc>
        <w:tc>
          <w:tcPr>
            <w:tcW w:w="425" w:type="pct"/>
            <w:tcBorders>
              <w:top w:val="single" w:sz="4" w:space="0" w:color="auto"/>
              <w:left w:val="single" w:sz="4" w:space="0" w:color="auto"/>
              <w:bottom w:val="single" w:sz="4" w:space="0" w:color="auto"/>
              <w:right w:val="single" w:sz="4" w:space="0" w:color="auto"/>
            </w:tcBorders>
            <w:vAlign w:val="bottom"/>
          </w:tcPr>
          <w:p w:rsidR="009E57E3" w:rsidRPr="009E57E3" w:rsidRDefault="009E57E3" w:rsidP="009E57E3">
            <w:pPr>
              <w:spacing w:after="0" w:line="240" w:lineRule="auto"/>
              <w:jc w:val="center"/>
              <w:rPr>
                <w:rFonts w:ascii="Times New Roman" w:hAnsi="Times New Roman"/>
                <w:sz w:val="18"/>
                <w:szCs w:val="18"/>
                <w:highlight w:val="green"/>
              </w:rPr>
            </w:pPr>
          </w:p>
        </w:tc>
        <w:tc>
          <w:tcPr>
            <w:tcW w:w="669" w:type="pct"/>
            <w:tcBorders>
              <w:top w:val="single" w:sz="4" w:space="0" w:color="auto"/>
              <w:left w:val="single" w:sz="4" w:space="0" w:color="auto"/>
              <w:bottom w:val="single" w:sz="4" w:space="0" w:color="auto"/>
              <w:right w:val="single" w:sz="4" w:space="0" w:color="auto"/>
            </w:tcBorders>
            <w:vAlign w:val="bottom"/>
          </w:tcPr>
          <w:p w:rsidR="009E57E3" w:rsidRPr="009E57E3" w:rsidRDefault="009E57E3" w:rsidP="009E57E3">
            <w:pPr>
              <w:spacing w:after="0" w:line="240" w:lineRule="auto"/>
              <w:jc w:val="center"/>
              <w:rPr>
                <w:rFonts w:ascii="Times New Roman" w:hAnsi="Times New Roman"/>
                <w:sz w:val="18"/>
                <w:szCs w:val="18"/>
              </w:rPr>
            </w:pPr>
          </w:p>
        </w:tc>
        <w:tc>
          <w:tcPr>
            <w:tcW w:w="503" w:type="pct"/>
            <w:tcBorders>
              <w:top w:val="single" w:sz="4" w:space="0" w:color="auto"/>
              <w:left w:val="single" w:sz="4" w:space="0" w:color="auto"/>
              <w:bottom w:val="single" w:sz="4" w:space="0" w:color="auto"/>
              <w:right w:val="single" w:sz="4" w:space="0" w:color="auto"/>
            </w:tcBorders>
            <w:vAlign w:val="bottom"/>
          </w:tcPr>
          <w:p w:rsidR="009E57E3" w:rsidRPr="009E57E3" w:rsidRDefault="009E57E3" w:rsidP="009E57E3">
            <w:pPr>
              <w:spacing w:after="0" w:line="240" w:lineRule="auto"/>
              <w:jc w:val="center"/>
              <w:rPr>
                <w:rFonts w:ascii="Times New Roman" w:hAnsi="Times New Roman"/>
                <w:sz w:val="18"/>
                <w:szCs w:val="18"/>
              </w:rPr>
            </w:pPr>
          </w:p>
        </w:tc>
        <w:tc>
          <w:tcPr>
            <w:tcW w:w="602" w:type="pct"/>
            <w:tcBorders>
              <w:top w:val="single" w:sz="4" w:space="0" w:color="auto"/>
              <w:left w:val="single" w:sz="4" w:space="0" w:color="auto"/>
              <w:bottom w:val="single" w:sz="4" w:space="0" w:color="auto"/>
              <w:right w:val="single" w:sz="4" w:space="0" w:color="auto"/>
            </w:tcBorders>
            <w:vAlign w:val="bottom"/>
          </w:tcPr>
          <w:p w:rsidR="009E57E3" w:rsidRPr="009E57E3" w:rsidRDefault="009E57E3" w:rsidP="009E57E3">
            <w:pPr>
              <w:spacing w:after="0" w:line="240" w:lineRule="auto"/>
              <w:jc w:val="center"/>
              <w:rPr>
                <w:rFonts w:ascii="Times New Roman" w:hAnsi="Times New Roman"/>
                <w:sz w:val="18"/>
                <w:szCs w:val="18"/>
                <w:highlight w:val="green"/>
              </w:rPr>
            </w:pPr>
          </w:p>
        </w:tc>
        <w:tc>
          <w:tcPr>
            <w:tcW w:w="403" w:type="pct"/>
            <w:tcBorders>
              <w:top w:val="single" w:sz="4" w:space="0" w:color="auto"/>
              <w:left w:val="single" w:sz="4" w:space="0" w:color="auto"/>
              <w:bottom w:val="single" w:sz="4" w:space="0" w:color="auto"/>
              <w:right w:val="single" w:sz="4" w:space="0" w:color="auto"/>
            </w:tcBorders>
            <w:vAlign w:val="bottom"/>
          </w:tcPr>
          <w:p w:rsidR="009E57E3" w:rsidRPr="009E57E3" w:rsidRDefault="009E57E3" w:rsidP="009E57E3">
            <w:pPr>
              <w:spacing w:after="0" w:line="240" w:lineRule="auto"/>
              <w:jc w:val="center"/>
              <w:rPr>
                <w:rFonts w:ascii="Times New Roman" w:hAnsi="Times New Roman"/>
                <w:sz w:val="18"/>
                <w:szCs w:val="18"/>
              </w:rPr>
            </w:pPr>
          </w:p>
        </w:tc>
        <w:tc>
          <w:tcPr>
            <w:tcW w:w="479" w:type="pct"/>
            <w:tcBorders>
              <w:top w:val="single" w:sz="4" w:space="0" w:color="auto"/>
              <w:left w:val="single" w:sz="4" w:space="0" w:color="auto"/>
              <w:bottom w:val="single" w:sz="4" w:space="0" w:color="auto"/>
              <w:right w:val="single" w:sz="4" w:space="0" w:color="auto"/>
            </w:tcBorders>
            <w:vAlign w:val="bottom"/>
          </w:tcPr>
          <w:p w:rsidR="009E57E3" w:rsidRPr="009E57E3" w:rsidRDefault="009E57E3" w:rsidP="009E57E3">
            <w:pPr>
              <w:spacing w:after="0" w:line="240" w:lineRule="auto"/>
              <w:jc w:val="center"/>
              <w:rPr>
                <w:rFonts w:ascii="Times New Roman" w:hAnsi="Times New Roman"/>
                <w:sz w:val="18"/>
                <w:szCs w:val="18"/>
              </w:rPr>
            </w:pPr>
          </w:p>
        </w:tc>
      </w:tr>
      <w:tr w:rsidR="009E57E3" w:rsidRPr="009E57E3" w:rsidTr="009E57E3">
        <w:trPr>
          <w:trHeight w:val="300"/>
          <w:tblCellSpacing w:w="5" w:type="nil"/>
        </w:trPr>
        <w:tc>
          <w:tcPr>
            <w:tcW w:w="725" w:type="pct"/>
            <w:vMerge/>
            <w:tcBorders>
              <w:top w:val="single" w:sz="4" w:space="0" w:color="auto"/>
              <w:left w:val="single" w:sz="4" w:space="0" w:color="auto"/>
              <w:bottom w:val="single" w:sz="4" w:space="0" w:color="auto"/>
              <w:right w:val="single" w:sz="4" w:space="0" w:color="auto"/>
            </w:tcBorders>
          </w:tcPr>
          <w:p w:rsidR="009E57E3" w:rsidRPr="009E57E3" w:rsidRDefault="009E57E3" w:rsidP="009E57E3">
            <w:pPr>
              <w:widowControl w:val="0"/>
              <w:autoSpaceDE w:val="0"/>
              <w:autoSpaceDN w:val="0"/>
              <w:adjustRightInd w:val="0"/>
              <w:spacing w:after="0" w:line="240" w:lineRule="auto"/>
              <w:jc w:val="both"/>
              <w:rPr>
                <w:rFonts w:ascii="Times New Roman" w:hAnsi="Times New Roman"/>
                <w:sz w:val="18"/>
                <w:szCs w:val="18"/>
              </w:rPr>
            </w:pPr>
          </w:p>
        </w:tc>
        <w:tc>
          <w:tcPr>
            <w:tcW w:w="662" w:type="pct"/>
            <w:vMerge/>
            <w:tcBorders>
              <w:top w:val="single" w:sz="4" w:space="0" w:color="auto"/>
              <w:left w:val="single" w:sz="4" w:space="0" w:color="auto"/>
              <w:bottom w:val="single" w:sz="4" w:space="0" w:color="auto"/>
              <w:right w:val="single" w:sz="4" w:space="0" w:color="auto"/>
            </w:tcBorders>
          </w:tcPr>
          <w:p w:rsidR="009E57E3" w:rsidRPr="009E57E3" w:rsidRDefault="009E57E3" w:rsidP="009E57E3">
            <w:pPr>
              <w:widowControl w:val="0"/>
              <w:autoSpaceDE w:val="0"/>
              <w:autoSpaceDN w:val="0"/>
              <w:adjustRightInd w:val="0"/>
              <w:spacing w:after="0" w:line="240" w:lineRule="auto"/>
              <w:jc w:val="both"/>
              <w:rPr>
                <w:rFonts w:ascii="Times New Roman" w:hAnsi="Times New Roman"/>
                <w:sz w:val="18"/>
                <w:szCs w:val="18"/>
              </w:rPr>
            </w:pPr>
          </w:p>
        </w:tc>
        <w:tc>
          <w:tcPr>
            <w:tcW w:w="532" w:type="pct"/>
            <w:tcBorders>
              <w:top w:val="single" w:sz="4" w:space="0" w:color="auto"/>
              <w:left w:val="single" w:sz="4" w:space="0" w:color="auto"/>
              <w:bottom w:val="single" w:sz="4" w:space="0" w:color="auto"/>
              <w:right w:val="single" w:sz="4" w:space="0" w:color="auto"/>
            </w:tcBorders>
          </w:tcPr>
          <w:p w:rsidR="009E57E3" w:rsidRPr="009E57E3" w:rsidRDefault="009E57E3" w:rsidP="009E57E3">
            <w:pPr>
              <w:widowControl w:val="0"/>
              <w:autoSpaceDE w:val="0"/>
              <w:autoSpaceDN w:val="0"/>
              <w:adjustRightInd w:val="0"/>
              <w:spacing w:after="0" w:line="240" w:lineRule="auto"/>
              <w:rPr>
                <w:rFonts w:ascii="Times New Roman" w:hAnsi="Times New Roman"/>
                <w:sz w:val="18"/>
                <w:szCs w:val="18"/>
              </w:rPr>
            </w:pPr>
            <w:r w:rsidRPr="009E57E3">
              <w:rPr>
                <w:rFonts w:ascii="Times New Roman" w:hAnsi="Times New Roman"/>
                <w:sz w:val="18"/>
                <w:szCs w:val="18"/>
              </w:rPr>
              <w:t xml:space="preserve">бюджет муниципальных образований </w:t>
            </w:r>
          </w:p>
          <w:p w:rsidR="009E57E3" w:rsidRPr="009E57E3" w:rsidRDefault="009E57E3" w:rsidP="009E57E3">
            <w:pPr>
              <w:widowControl w:val="0"/>
              <w:autoSpaceDE w:val="0"/>
              <w:autoSpaceDN w:val="0"/>
              <w:adjustRightInd w:val="0"/>
              <w:spacing w:after="0" w:line="240" w:lineRule="auto"/>
              <w:rPr>
                <w:rFonts w:ascii="Times New Roman" w:hAnsi="Times New Roman"/>
                <w:sz w:val="18"/>
                <w:szCs w:val="18"/>
              </w:rPr>
            </w:pPr>
            <w:r w:rsidRPr="009E57E3">
              <w:rPr>
                <w:rFonts w:ascii="Times New Roman" w:hAnsi="Times New Roman"/>
                <w:sz w:val="18"/>
                <w:szCs w:val="18"/>
              </w:rPr>
              <w:t>сельских поселений</w:t>
            </w:r>
          </w:p>
        </w:tc>
        <w:tc>
          <w:tcPr>
            <w:tcW w:w="425" w:type="pct"/>
            <w:tcBorders>
              <w:top w:val="single" w:sz="4" w:space="0" w:color="auto"/>
              <w:left w:val="single" w:sz="4" w:space="0" w:color="auto"/>
              <w:bottom w:val="single" w:sz="4" w:space="0" w:color="auto"/>
              <w:right w:val="single" w:sz="4" w:space="0" w:color="auto"/>
            </w:tcBorders>
            <w:vAlign w:val="bottom"/>
          </w:tcPr>
          <w:p w:rsidR="009E57E3" w:rsidRPr="009E57E3" w:rsidRDefault="009E57E3" w:rsidP="009E57E3">
            <w:pPr>
              <w:spacing w:after="0" w:line="240" w:lineRule="auto"/>
              <w:jc w:val="center"/>
              <w:rPr>
                <w:rFonts w:ascii="Times New Roman" w:hAnsi="Times New Roman"/>
                <w:sz w:val="18"/>
                <w:szCs w:val="18"/>
              </w:rPr>
            </w:pPr>
          </w:p>
        </w:tc>
        <w:tc>
          <w:tcPr>
            <w:tcW w:w="669" w:type="pct"/>
            <w:tcBorders>
              <w:top w:val="single" w:sz="4" w:space="0" w:color="auto"/>
              <w:left w:val="single" w:sz="4" w:space="0" w:color="auto"/>
              <w:bottom w:val="single" w:sz="4" w:space="0" w:color="auto"/>
              <w:right w:val="single" w:sz="4" w:space="0" w:color="auto"/>
            </w:tcBorders>
            <w:vAlign w:val="bottom"/>
          </w:tcPr>
          <w:p w:rsidR="009E57E3" w:rsidRPr="009E57E3" w:rsidRDefault="009E57E3" w:rsidP="009E57E3">
            <w:pPr>
              <w:spacing w:after="0" w:line="240" w:lineRule="auto"/>
              <w:jc w:val="center"/>
              <w:rPr>
                <w:rFonts w:ascii="Times New Roman" w:hAnsi="Times New Roman"/>
                <w:sz w:val="18"/>
                <w:szCs w:val="18"/>
              </w:rPr>
            </w:pPr>
          </w:p>
        </w:tc>
        <w:tc>
          <w:tcPr>
            <w:tcW w:w="503" w:type="pct"/>
            <w:tcBorders>
              <w:top w:val="single" w:sz="4" w:space="0" w:color="auto"/>
              <w:left w:val="single" w:sz="4" w:space="0" w:color="auto"/>
              <w:bottom w:val="single" w:sz="4" w:space="0" w:color="auto"/>
              <w:right w:val="single" w:sz="4" w:space="0" w:color="auto"/>
            </w:tcBorders>
            <w:vAlign w:val="bottom"/>
          </w:tcPr>
          <w:p w:rsidR="009E57E3" w:rsidRPr="009E57E3" w:rsidRDefault="009E57E3" w:rsidP="009E57E3">
            <w:pPr>
              <w:spacing w:after="0" w:line="240" w:lineRule="auto"/>
              <w:jc w:val="center"/>
              <w:rPr>
                <w:rFonts w:ascii="Times New Roman" w:hAnsi="Times New Roman"/>
                <w:sz w:val="18"/>
                <w:szCs w:val="18"/>
              </w:rPr>
            </w:pPr>
          </w:p>
        </w:tc>
        <w:tc>
          <w:tcPr>
            <w:tcW w:w="602" w:type="pct"/>
            <w:tcBorders>
              <w:top w:val="single" w:sz="4" w:space="0" w:color="auto"/>
              <w:left w:val="single" w:sz="4" w:space="0" w:color="auto"/>
              <w:bottom w:val="single" w:sz="4" w:space="0" w:color="auto"/>
              <w:right w:val="single" w:sz="4" w:space="0" w:color="auto"/>
            </w:tcBorders>
          </w:tcPr>
          <w:p w:rsidR="009E57E3" w:rsidRPr="009E57E3" w:rsidRDefault="009E57E3" w:rsidP="009E57E3">
            <w:pPr>
              <w:widowControl w:val="0"/>
              <w:autoSpaceDE w:val="0"/>
              <w:autoSpaceDN w:val="0"/>
              <w:adjustRightInd w:val="0"/>
              <w:spacing w:after="0" w:line="240" w:lineRule="auto"/>
              <w:jc w:val="center"/>
              <w:rPr>
                <w:rFonts w:ascii="Times New Roman" w:hAnsi="Times New Roman"/>
                <w:sz w:val="18"/>
                <w:szCs w:val="18"/>
              </w:rPr>
            </w:pPr>
          </w:p>
          <w:p w:rsidR="009E57E3" w:rsidRPr="009E57E3" w:rsidRDefault="009E57E3" w:rsidP="009E57E3">
            <w:pPr>
              <w:widowControl w:val="0"/>
              <w:autoSpaceDE w:val="0"/>
              <w:autoSpaceDN w:val="0"/>
              <w:adjustRightInd w:val="0"/>
              <w:spacing w:after="0" w:line="240" w:lineRule="auto"/>
              <w:jc w:val="center"/>
              <w:rPr>
                <w:rFonts w:ascii="Times New Roman" w:hAnsi="Times New Roman"/>
                <w:sz w:val="18"/>
                <w:szCs w:val="18"/>
              </w:rPr>
            </w:pPr>
          </w:p>
          <w:p w:rsidR="009E57E3" w:rsidRPr="009E57E3" w:rsidRDefault="009E57E3" w:rsidP="009E57E3">
            <w:pPr>
              <w:widowControl w:val="0"/>
              <w:autoSpaceDE w:val="0"/>
              <w:autoSpaceDN w:val="0"/>
              <w:adjustRightInd w:val="0"/>
              <w:spacing w:after="0" w:line="240" w:lineRule="auto"/>
              <w:jc w:val="center"/>
              <w:rPr>
                <w:rFonts w:ascii="Times New Roman" w:hAnsi="Times New Roman"/>
                <w:sz w:val="18"/>
                <w:szCs w:val="18"/>
              </w:rPr>
            </w:pPr>
          </w:p>
          <w:p w:rsidR="009E57E3" w:rsidRPr="009E57E3" w:rsidRDefault="009E57E3" w:rsidP="009E57E3">
            <w:pPr>
              <w:widowControl w:val="0"/>
              <w:autoSpaceDE w:val="0"/>
              <w:autoSpaceDN w:val="0"/>
              <w:adjustRightInd w:val="0"/>
              <w:spacing w:after="0" w:line="240" w:lineRule="auto"/>
              <w:jc w:val="center"/>
              <w:rPr>
                <w:rFonts w:ascii="Times New Roman" w:hAnsi="Times New Roman"/>
                <w:sz w:val="18"/>
                <w:szCs w:val="18"/>
              </w:rPr>
            </w:pPr>
          </w:p>
          <w:p w:rsidR="009E57E3" w:rsidRPr="009E57E3" w:rsidRDefault="009E57E3" w:rsidP="009E57E3">
            <w:pPr>
              <w:widowControl w:val="0"/>
              <w:autoSpaceDE w:val="0"/>
              <w:autoSpaceDN w:val="0"/>
              <w:adjustRightInd w:val="0"/>
              <w:spacing w:after="0" w:line="240" w:lineRule="auto"/>
              <w:jc w:val="center"/>
              <w:rPr>
                <w:rFonts w:ascii="Times New Roman" w:hAnsi="Times New Roman"/>
                <w:sz w:val="18"/>
                <w:szCs w:val="18"/>
              </w:rPr>
            </w:pPr>
          </w:p>
        </w:tc>
        <w:tc>
          <w:tcPr>
            <w:tcW w:w="403" w:type="pct"/>
            <w:tcBorders>
              <w:top w:val="single" w:sz="4" w:space="0" w:color="auto"/>
              <w:left w:val="single" w:sz="4" w:space="0" w:color="auto"/>
              <w:bottom w:val="single" w:sz="4" w:space="0" w:color="auto"/>
              <w:right w:val="single" w:sz="4" w:space="0" w:color="auto"/>
            </w:tcBorders>
          </w:tcPr>
          <w:p w:rsidR="009E57E3" w:rsidRPr="009E57E3" w:rsidRDefault="009E57E3" w:rsidP="009E57E3">
            <w:pPr>
              <w:spacing w:after="0" w:line="240" w:lineRule="auto"/>
              <w:jc w:val="center"/>
              <w:rPr>
                <w:rFonts w:ascii="Times New Roman" w:hAnsi="Times New Roman"/>
                <w:sz w:val="18"/>
                <w:szCs w:val="18"/>
              </w:rPr>
            </w:pPr>
          </w:p>
          <w:p w:rsidR="009E57E3" w:rsidRPr="009E57E3" w:rsidRDefault="009E57E3" w:rsidP="009E57E3">
            <w:pPr>
              <w:spacing w:after="0" w:line="240" w:lineRule="auto"/>
              <w:jc w:val="center"/>
              <w:rPr>
                <w:rFonts w:ascii="Times New Roman" w:hAnsi="Times New Roman"/>
                <w:sz w:val="18"/>
                <w:szCs w:val="18"/>
              </w:rPr>
            </w:pPr>
          </w:p>
          <w:p w:rsidR="009E57E3" w:rsidRPr="009E57E3" w:rsidRDefault="009E57E3" w:rsidP="009E57E3">
            <w:pPr>
              <w:spacing w:after="0" w:line="240" w:lineRule="auto"/>
              <w:jc w:val="center"/>
              <w:rPr>
                <w:rFonts w:ascii="Times New Roman" w:hAnsi="Times New Roman"/>
                <w:sz w:val="18"/>
                <w:szCs w:val="18"/>
              </w:rPr>
            </w:pPr>
          </w:p>
        </w:tc>
        <w:tc>
          <w:tcPr>
            <w:tcW w:w="479" w:type="pct"/>
            <w:tcBorders>
              <w:top w:val="single" w:sz="4" w:space="0" w:color="auto"/>
              <w:left w:val="single" w:sz="4" w:space="0" w:color="auto"/>
              <w:bottom w:val="single" w:sz="4" w:space="0" w:color="auto"/>
              <w:right w:val="single" w:sz="4" w:space="0" w:color="auto"/>
            </w:tcBorders>
          </w:tcPr>
          <w:p w:rsidR="009E57E3" w:rsidRPr="009E57E3" w:rsidRDefault="009E57E3" w:rsidP="009E57E3">
            <w:pPr>
              <w:spacing w:after="0" w:line="240" w:lineRule="auto"/>
              <w:jc w:val="center"/>
              <w:rPr>
                <w:rFonts w:ascii="Times New Roman" w:hAnsi="Times New Roman"/>
                <w:sz w:val="18"/>
                <w:szCs w:val="18"/>
              </w:rPr>
            </w:pPr>
          </w:p>
          <w:p w:rsidR="009E57E3" w:rsidRPr="009E57E3" w:rsidRDefault="009E57E3" w:rsidP="009E57E3">
            <w:pPr>
              <w:spacing w:after="0" w:line="240" w:lineRule="auto"/>
              <w:jc w:val="center"/>
              <w:rPr>
                <w:rFonts w:ascii="Times New Roman" w:hAnsi="Times New Roman"/>
                <w:sz w:val="18"/>
                <w:szCs w:val="18"/>
              </w:rPr>
            </w:pPr>
          </w:p>
          <w:p w:rsidR="009E57E3" w:rsidRPr="009E57E3" w:rsidRDefault="009E57E3" w:rsidP="009E57E3">
            <w:pPr>
              <w:spacing w:after="0" w:line="240" w:lineRule="auto"/>
              <w:jc w:val="center"/>
              <w:rPr>
                <w:rFonts w:ascii="Times New Roman" w:hAnsi="Times New Roman"/>
                <w:sz w:val="18"/>
                <w:szCs w:val="18"/>
              </w:rPr>
            </w:pPr>
          </w:p>
          <w:p w:rsidR="009E57E3" w:rsidRPr="009E57E3" w:rsidRDefault="009E57E3" w:rsidP="009E57E3">
            <w:pPr>
              <w:spacing w:after="0" w:line="240" w:lineRule="auto"/>
              <w:jc w:val="center"/>
              <w:rPr>
                <w:rFonts w:ascii="Times New Roman" w:hAnsi="Times New Roman"/>
                <w:sz w:val="18"/>
                <w:szCs w:val="18"/>
              </w:rPr>
            </w:pPr>
          </w:p>
          <w:p w:rsidR="009E57E3" w:rsidRPr="009E57E3" w:rsidRDefault="009E57E3" w:rsidP="009E57E3">
            <w:pPr>
              <w:spacing w:after="0" w:line="240" w:lineRule="auto"/>
              <w:jc w:val="center"/>
              <w:rPr>
                <w:rFonts w:ascii="Times New Roman" w:hAnsi="Times New Roman"/>
                <w:sz w:val="18"/>
                <w:szCs w:val="18"/>
              </w:rPr>
            </w:pPr>
          </w:p>
        </w:tc>
      </w:tr>
      <w:tr w:rsidR="009E57E3" w:rsidRPr="009E57E3" w:rsidTr="009E57E3">
        <w:trPr>
          <w:trHeight w:val="653"/>
          <w:tblCellSpacing w:w="5" w:type="nil"/>
        </w:trPr>
        <w:tc>
          <w:tcPr>
            <w:tcW w:w="725" w:type="pct"/>
            <w:vMerge/>
            <w:tcBorders>
              <w:top w:val="single" w:sz="4" w:space="0" w:color="auto"/>
              <w:left w:val="single" w:sz="4" w:space="0" w:color="auto"/>
              <w:bottom w:val="single" w:sz="4" w:space="0" w:color="auto"/>
              <w:right w:val="single" w:sz="4" w:space="0" w:color="auto"/>
            </w:tcBorders>
          </w:tcPr>
          <w:p w:rsidR="009E57E3" w:rsidRPr="009E57E3" w:rsidRDefault="009E57E3" w:rsidP="009E57E3">
            <w:pPr>
              <w:widowControl w:val="0"/>
              <w:autoSpaceDE w:val="0"/>
              <w:autoSpaceDN w:val="0"/>
              <w:adjustRightInd w:val="0"/>
              <w:spacing w:after="0" w:line="240" w:lineRule="auto"/>
              <w:jc w:val="both"/>
              <w:rPr>
                <w:rFonts w:ascii="Times New Roman" w:hAnsi="Times New Roman"/>
                <w:sz w:val="18"/>
                <w:szCs w:val="18"/>
              </w:rPr>
            </w:pPr>
          </w:p>
        </w:tc>
        <w:tc>
          <w:tcPr>
            <w:tcW w:w="662" w:type="pct"/>
            <w:vMerge/>
            <w:tcBorders>
              <w:top w:val="single" w:sz="4" w:space="0" w:color="auto"/>
              <w:left w:val="single" w:sz="4" w:space="0" w:color="auto"/>
              <w:bottom w:val="single" w:sz="4" w:space="0" w:color="auto"/>
              <w:right w:val="single" w:sz="4" w:space="0" w:color="auto"/>
            </w:tcBorders>
          </w:tcPr>
          <w:p w:rsidR="009E57E3" w:rsidRPr="009E57E3" w:rsidRDefault="009E57E3" w:rsidP="009E57E3">
            <w:pPr>
              <w:widowControl w:val="0"/>
              <w:autoSpaceDE w:val="0"/>
              <w:autoSpaceDN w:val="0"/>
              <w:adjustRightInd w:val="0"/>
              <w:spacing w:after="0" w:line="240" w:lineRule="auto"/>
              <w:jc w:val="both"/>
              <w:rPr>
                <w:rFonts w:ascii="Times New Roman" w:hAnsi="Times New Roman"/>
                <w:sz w:val="18"/>
                <w:szCs w:val="18"/>
              </w:rPr>
            </w:pPr>
          </w:p>
        </w:tc>
        <w:tc>
          <w:tcPr>
            <w:tcW w:w="532" w:type="pct"/>
            <w:tcBorders>
              <w:top w:val="single" w:sz="4" w:space="0" w:color="auto"/>
              <w:left w:val="single" w:sz="4" w:space="0" w:color="auto"/>
              <w:bottom w:val="single" w:sz="4" w:space="0" w:color="auto"/>
              <w:right w:val="single" w:sz="4" w:space="0" w:color="auto"/>
            </w:tcBorders>
          </w:tcPr>
          <w:p w:rsidR="009E57E3" w:rsidRPr="009E57E3" w:rsidRDefault="009E57E3" w:rsidP="009E57E3">
            <w:pPr>
              <w:widowControl w:val="0"/>
              <w:autoSpaceDE w:val="0"/>
              <w:autoSpaceDN w:val="0"/>
              <w:adjustRightInd w:val="0"/>
              <w:spacing w:after="0" w:line="240" w:lineRule="auto"/>
              <w:rPr>
                <w:rFonts w:ascii="Times New Roman" w:hAnsi="Times New Roman"/>
                <w:sz w:val="18"/>
                <w:szCs w:val="18"/>
              </w:rPr>
            </w:pPr>
            <w:r w:rsidRPr="009E57E3">
              <w:rPr>
                <w:rFonts w:ascii="Times New Roman" w:hAnsi="Times New Roman"/>
                <w:sz w:val="18"/>
                <w:szCs w:val="18"/>
              </w:rPr>
              <w:t xml:space="preserve">внебюджетные  </w:t>
            </w:r>
          </w:p>
          <w:p w:rsidR="009E57E3" w:rsidRPr="009E57E3" w:rsidRDefault="009E57E3" w:rsidP="009E57E3">
            <w:pPr>
              <w:widowControl w:val="0"/>
              <w:autoSpaceDE w:val="0"/>
              <w:autoSpaceDN w:val="0"/>
              <w:adjustRightInd w:val="0"/>
              <w:spacing w:after="0" w:line="240" w:lineRule="auto"/>
              <w:rPr>
                <w:rFonts w:ascii="Times New Roman" w:hAnsi="Times New Roman"/>
                <w:sz w:val="18"/>
                <w:szCs w:val="18"/>
              </w:rPr>
            </w:pPr>
            <w:r w:rsidRPr="009E57E3">
              <w:rPr>
                <w:rFonts w:ascii="Times New Roman" w:hAnsi="Times New Roman"/>
                <w:sz w:val="18"/>
                <w:szCs w:val="18"/>
              </w:rPr>
              <w:t xml:space="preserve">источники    </w:t>
            </w:r>
          </w:p>
        </w:tc>
        <w:tc>
          <w:tcPr>
            <w:tcW w:w="425" w:type="pct"/>
            <w:tcBorders>
              <w:top w:val="single" w:sz="4" w:space="0" w:color="auto"/>
              <w:left w:val="single" w:sz="4" w:space="0" w:color="auto"/>
              <w:bottom w:val="single" w:sz="4" w:space="0" w:color="auto"/>
              <w:right w:val="single" w:sz="4" w:space="0" w:color="auto"/>
            </w:tcBorders>
          </w:tcPr>
          <w:p w:rsidR="009E57E3" w:rsidRPr="009E57E3" w:rsidRDefault="009E57E3" w:rsidP="009E57E3">
            <w:pPr>
              <w:spacing w:after="0" w:line="240" w:lineRule="auto"/>
              <w:jc w:val="center"/>
              <w:rPr>
                <w:rFonts w:ascii="Times New Roman" w:hAnsi="Times New Roman"/>
                <w:sz w:val="18"/>
                <w:szCs w:val="18"/>
              </w:rPr>
            </w:pPr>
          </w:p>
          <w:p w:rsidR="009E57E3" w:rsidRPr="009E57E3" w:rsidRDefault="009E57E3" w:rsidP="009E57E3">
            <w:pPr>
              <w:spacing w:after="0" w:line="240" w:lineRule="auto"/>
              <w:jc w:val="center"/>
              <w:rPr>
                <w:rFonts w:ascii="Times New Roman" w:hAnsi="Times New Roman"/>
                <w:sz w:val="18"/>
                <w:szCs w:val="18"/>
              </w:rPr>
            </w:pPr>
          </w:p>
          <w:p w:rsidR="009E57E3" w:rsidRPr="009E57E3" w:rsidRDefault="009E57E3" w:rsidP="009E57E3">
            <w:pPr>
              <w:spacing w:after="0" w:line="240" w:lineRule="auto"/>
              <w:jc w:val="center"/>
              <w:rPr>
                <w:rFonts w:ascii="Times New Roman" w:hAnsi="Times New Roman"/>
                <w:sz w:val="18"/>
                <w:szCs w:val="18"/>
              </w:rPr>
            </w:pPr>
          </w:p>
        </w:tc>
        <w:tc>
          <w:tcPr>
            <w:tcW w:w="669" w:type="pct"/>
            <w:tcBorders>
              <w:top w:val="single" w:sz="4" w:space="0" w:color="auto"/>
              <w:left w:val="single" w:sz="4" w:space="0" w:color="auto"/>
              <w:bottom w:val="single" w:sz="4" w:space="0" w:color="auto"/>
              <w:right w:val="single" w:sz="4" w:space="0" w:color="auto"/>
            </w:tcBorders>
          </w:tcPr>
          <w:p w:rsidR="009E57E3" w:rsidRPr="009E57E3" w:rsidRDefault="009E57E3" w:rsidP="009E57E3">
            <w:pPr>
              <w:spacing w:after="0" w:line="240" w:lineRule="auto"/>
              <w:jc w:val="center"/>
              <w:rPr>
                <w:rFonts w:ascii="Times New Roman" w:hAnsi="Times New Roman"/>
                <w:sz w:val="18"/>
                <w:szCs w:val="18"/>
              </w:rPr>
            </w:pPr>
          </w:p>
          <w:p w:rsidR="009E57E3" w:rsidRPr="009E57E3" w:rsidRDefault="009E57E3" w:rsidP="009E57E3">
            <w:pPr>
              <w:spacing w:after="0" w:line="240" w:lineRule="auto"/>
              <w:jc w:val="center"/>
              <w:rPr>
                <w:rFonts w:ascii="Times New Roman" w:hAnsi="Times New Roman"/>
                <w:sz w:val="18"/>
                <w:szCs w:val="18"/>
              </w:rPr>
            </w:pPr>
          </w:p>
          <w:p w:rsidR="009E57E3" w:rsidRPr="009E57E3" w:rsidRDefault="009E57E3" w:rsidP="009E57E3">
            <w:pPr>
              <w:spacing w:after="0" w:line="240" w:lineRule="auto"/>
              <w:jc w:val="center"/>
              <w:rPr>
                <w:rFonts w:ascii="Times New Roman" w:hAnsi="Times New Roman"/>
                <w:sz w:val="18"/>
                <w:szCs w:val="18"/>
              </w:rPr>
            </w:pPr>
          </w:p>
        </w:tc>
        <w:tc>
          <w:tcPr>
            <w:tcW w:w="503" w:type="pct"/>
            <w:tcBorders>
              <w:top w:val="single" w:sz="4" w:space="0" w:color="auto"/>
              <w:left w:val="single" w:sz="4" w:space="0" w:color="auto"/>
              <w:bottom w:val="single" w:sz="4" w:space="0" w:color="auto"/>
              <w:right w:val="single" w:sz="4" w:space="0" w:color="auto"/>
            </w:tcBorders>
          </w:tcPr>
          <w:p w:rsidR="009E57E3" w:rsidRPr="009E57E3" w:rsidRDefault="009E57E3" w:rsidP="009E57E3">
            <w:pPr>
              <w:spacing w:after="0" w:line="240" w:lineRule="auto"/>
              <w:jc w:val="center"/>
              <w:rPr>
                <w:rFonts w:ascii="Times New Roman" w:hAnsi="Times New Roman"/>
                <w:sz w:val="18"/>
                <w:szCs w:val="18"/>
              </w:rPr>
            </w:pPr>
          </w:p>
          <w:p w:rsidR="009E57E3" w:rsidRPr="009E57E3" w:rsidRDefault="009E57E3" w:rsidP="009E57E3">
            <w:pPr>
              <w:spacing w:after="0" w:line="240" w:lineRule="auto"/>
              <w:jc w:val="center"/>
              <w:rPr>
                <w:rFonts w:ascii="Times New Roman" w:hAnsi="Times New Roman"/>
                <w:sz w:val="18"/>
                <w:szCs w:val="18"/>
              </w:rPr>
            </w:pPr>
          </w:p>
          <w:p w:rsidR="009E57E3" w:rsidRPr="009E57E3" w:rsidRDefault="009E57E3" w:rsidP="009E57E3">
            <w:pPr>
              <w:spacing w:after="0" w:line="240" w:lineRule="auto"/>
              <w:jc w:val="center"/>
              <w:rPr>
                <w:rFonts w:ascii="Times New Roman" w:hAnsi="Times New Roman"/>
                <w:sz w:val="18"/>
                <w:szCs w:val="18"/>
              </w:rPr>
            </w:pPr>
          </w:p>
        </w:tc>
        <w:tc>
          <w:tcPr>
            <w:tcW w:w="602" w:type="pct"/>
            <w:tcBorders>
              <w:top w:val="single" w:sz="4" w:space="0" w:color="auto"/>
              <w:left w:val="single" w:sz="4" w:space="0" w:color="auto"/>
              <w:bottom w:val="single" w:sz="4" w:space="0" w:color="auto"/>
              <w:right w:val="single" w:sz="4" w:space="0" w:color="auto"/>
            </w:tcBorders>
          </w:tcPr>
          <w:p w:rsidR="009E57E3" w:rsidRPr="009E57E3" w:rsidRDefault="009E57E3" w:rsidP="009E57E3">
            <w:pPr>
              <w:spacing w:after="0" w:line="240" w:lineRule="auto"/>
              <w:jc w:val="center"/>
              <w:rPr>
                <w:rFonts w:ascii="Times New Roman" w:hAnsi="Times New Roman"/>
                <w:sz w:val="18"/>
                <w:szCs w:val="18"/>
              </w:rPr>
            </w:pPr>
          </w:p>
          <w:p w:rsidR="009E57E3" w:rsidRPr="009E57E3" w:rsidRDefault="009E57E3" w:rsidP="009E57E3">
            <w:pPr>
              <w:spacing w:after="0" w:line="240" w:lineRule="auto"/>
              <w:jc w:val="center"/>
              <w:rPr>
                <w:rFonts w:ascii="Times New Roman" w:hAnsi="Times New Roman"/>
                <w:sz w:val="18"/>
                <w:szCs w:val="18"/>
              </w:rPr>
            </w:pPr>
          </w:p>
          <w:p w:rsidR="009E57E3" w:rsidRPr="009E57E3" w:rsidRDefault="009E57E3" w:rsidP="009E57E3">
            <w:pPr>
              <w:spacing w:after="0" w:line="240" w:lineRule="auto"/>
              <w:jc w:val="center"/>
              <w:rPr>
                <w:rFonts w:ascii="Times New Roman" w:hAnsi="Times New Roman"/>
                <w:sz w:val="18"/>
                <w:szCs w:val="18"/>
              </w:rPr>
            </w:pPr>
          </w:p>
        </w:tc>
        <w:tc>
          <w:tcPr>
            <w:tcW w:w="403" w:type="pct"/>
            <w:tcBorders>
              <w:top w:val="single" w:sz="4" w:space="0" w:color="auto"/>
              <w:left w:val="single" w:sz="4" w:space="0" w:color="auto"/>
              <w:bottom w:val="single" w:sz="4" w:space="0" w:color="auto"/>
              <w:right w:val="single" w:sz="4" w:space="0" w:color="auto"/>
            </w:tcBorders>
          </w:tcPr>
          <w:p w:rsidR="009E57E3" w:rsidRPr="009E57E3" w:rsidRDefault="009E57E3" w:rsidP="009E57E3">
            <w:pPr>
              <w:spacing w:after="0" w:line="240" w:lineRule="auto"/>
              <w:jc w:val="center"/>
              <w:rPr>
                <w:rFonts w:ascii="Times New Roman" w:hAnsi="Times New Roman"/>
                <w:sz w:val="18"/>
                <w:szCs w:val="18"/>
              </w:rPr>
            </w:pPr>
          </w:p>
          <w:p w:rsidR="009E57E3" w:rsidRPr="009E57E3" w:rsidRDefault="009E57E3" w:rsidP="009E57E3">
            <w:pPr>
              <w:spacing w:after="0" w:line="240" w:lineRule="auto"/>
              <w:jc w:val="center"/>
              <w:rPr>
                <w:rFonts w:ascii="Times New Roman" w:hAnsi="Times New Roman"/>
                <w:sz w:val="18"/>
                <w:szCs w:val="18"/>
              </w:rPr>
            </w:pPr>
          </w:p>
          <w:p w:rsidR="009E57E3" w:rsidRPr="009E57E3" w:rsidRDefault="009E57E3" w:rsidP="009E57E3">
            <w:pPr>
              <w:spacing w:after="0" w:line="240" w:lineRule="auto"/>
              <w:jc w:val="center"/>
              <w:rPr>
                <w:rFonts w:ascii="Times New Roman" w:hAnsi="Times New Roman"/>
                <w:sz w:val="18"/>
                <w:szCs w:val="18"/>
              </w:rPr>
            </w:pPr>
          </w:p>
        </w:tc>
        <w:tc>
          <w:tcPr>
            <w:tcW w:w="479" w:type="pct"/>
            <w:tcBorders>
              <w:top w:val="single" w:sz="4" w:space="0" w:color="auto"/>
              <w:left w:val="single" w:sz="4" w:space="0" w:color="auto"/>
              <w:bottom w:val="single" w:sz="4" w:space="0" w:color="auto"/>
              <w:right w:val="single" w:sz="4" w:space="0" w:color="auto"/>
            </w:tcBorders>
          </w:tcPr>
          <w:p w:rsidR="009E57E3" w:rsidRPr="009E57E3" w:rsidRDefault="009E57E3" w:rsidP="009E57E3">
            <w:pPr>
              <w:spacing w:after="0" w:line="240" w:lineRule="auto"/>
              <w:jc w:val="center"/>
              <w:rPr>
                <w:rFonts w:ascii="Times New Roman" w:hAnsi="Times New Roman"/>
                <w:sz w:val="18"/>
                <w:szCs w:val="18"/>
              </w:rPr>
            </w:pPr>
          </w:p>
          <w:p w:rsidR="009E57E3" w:rsidRPr="009E57E3" w:rsidRDefault="009E57E3" w:rsidP="009E57E3">
            <w:pPr>
              <w:spacing w:after="0" w:line="240" w:lineRule="auto"/>
              <w:jc w:val="center"/>
              <w:rPr>
                <w:rFonts w:ascii="Times New Roman" w:hAnsi="Times New Roman"/>
                <w:sz w:val="18"/>
                <w:szCs w:val="18"/>
              </w:rPr>
            </w:pPr>
          </w:p>
          <w:p w:rsidR="009E57E3" w:rsidRPr="009E57E3" w:rsidRDefault="009E57E3" w:rsidP="009E57E3">
            <w:pPr>
              <w:spacing w:after="0" w:line="240" w:lineRule="auto"/>
              <w:jc w:val="center"/>
              <w:rPr>
                <w:rFonts w:ascii="Times New Roman" w:hAnsi="Times New Roman"/>
                <w:sz w:val="18"/>
                <w:szCs w:val="18"/>
              </w:rPr>
            </w:pPr>
            <w:r w:rsidRPr="009E57E3">
              <w:rPr>
                <w:rFonts w:ascii="Times New Roman" w:hAnsi="Times New Roman"/>
                <w:sz w:val="18"/>
                <w:szCs w:val="18"/>
              </w:rPr>
              <w:t>-</w:t>
            </w:r>
          </w:p>
        </w:tc>
      </w:tr>
    </w:tbl>
    <w:p w:rsidR="009E57E3" w:rsidRPr="009E57E3" w:rsidRDefault="009E57E3" w:rsidP="009E57E3"/>
    <w:p w:rsidR="009E57E3" w:rsidRPr="009E57E3" w:rsidRDefault="009E57E3" w:rsidP="009E57E3"/>
    <w:p w:rsidR="009E57E3" w:rsidRPr="009E57E3" w:rsidRDefault="009E57E3" w:rsidP="009E57E3"/>
    <w:p w:rsidR="009E57E3" w:rsidRPr="009E57E3" w:rsidRDefault="009E57E3" w:rsidP="009E57E3"/>
    <w:p w:rsidR="009E57E3" w:rsidRPr="009E57E3" w:rsidRDefault="009E57E3" w:rsidP="009E57E3"/>
    <w:p w:rsidR="009E57E3" w:rsidRPr="009E57E3" w:rsidRDefault="009E57E3" w:rsidP="009E57E3"/>
    <w:p w:rsidR="009E57E3" w:rsidRPr="009E57E3" w:rsidRDefault="009E57E3" w:rsidP="009E57E3"/>
    <w:p w:rsidR="009E57E3" w:rsidRPr="009E57E3" w:rsidRDefault="009E57E3" w:rsidP="009E57E3"/>
    <w:p w:rsidR="009E57E3" w:rsidRPr="009E57E3" w:rsidRDefault="009E57E3" w:rsidP="009E57E3">
      <w:pPr>
        <w:spacing w:after="0" w:line="240" w:lineRule="auto"/>
        <w:rPr>
          <w:rFonts w:ascii="Times New Roman" w:hAnsi="Times New Roman"/>
          <w:color w:val="000000"/>
          <w:sz w:val="24"/>
        </w:rPr>
      </w:pPr>
    </w:p>
    <w:p w:rsidR="009E57E3" w:rsidRPr="009E57E3" w:rsidRDefault="009E57E3" w:rsidP="009E57E3">
      <w:pPr>
        <w:spacing w:after="0" w:line="240" w:lineRule="auto"/>
        <w:rPr>
          <w:rFonts w:cs="Calibri"/>
          <w:color w:val="000000"/>
          <w:sz w:val="2"/>
        </w:rPr>
      </w:pPr>
    </w:p>
    <w:p w:rsidR="009E57E3" w:rsidRPr="009E57E3" w:rsidRDefault="009E57E3" w:rsidP="009E57E3"/>
    <w:p w:rsidR="009E57E3" w:rsidRPr="009E57E3" w:rsidRDefault="009E57E3" w:rsidP="009E57E3"/>
    <w:p w:rsidR="009E57E3" w:rsidRPr="009E57E3" w:rsidRDefault="009E57E3" w:rsidP="009E57E3"/>
    <w:p w:rsidR="009E57E3" w:rsidRDefault="009E57E3" w:rsidP="00715551">
      <w:pPr>
        <w:spacing w:after="0" w:line="240" w:lineRule="auto"/>
        <w:rPr>
          <w:rFonts w:ascii="Times New Roman" w:hAnsi="Times New Roman"/>
          <w:sz w:val="26"/>
          <w:szCs w:val="26"/>
        </w:rPr>
      </w:pPr>
    </w:p>
    <w:p w:rsidR="00B634D3" w:rsidRDefault="00B634D3"/>
    <w:sectPr w:rsidR="00B634D3" w:rsidSect="000D6B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407B2"/>
    <w:multiLevelType w:val="hybridMultilevel"/>
    <w:tmpl w:val="1958C678"/>
    <w:lvl w:ilvl="0" w:tplc="0FB4BAD6">
      <w:start w:val="1"/>
      <w:numFmt w:val="decimal"/>
      <w:lvlText w:val="%1."/>
      <w:lvlJc w:val="left"/>
      <w:pPr>
        <w:ind w:left="1414" w:hanging="7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D9F0507"/>
    <w:multiLevelType w:val="hybridMultilevel"/>
    <w:tmpl w:val="627E1A94"/>
    <w:lvl w:ilvl="0" w:tplc="41A2471E">
      <w:start w:val="1"/>
      <w:numFmt w:val="upperRoman"/>
      <w:lvlText w:val="%1."/>
      <w:lvlJc w:val="left"/>
      <w:pPr>
        <w:ind w:left="469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2332454"/>
    <w:multiLevelType w:val="multilevel"/>
    <w:tmpl w:val="BAB8CC5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7216436"/>
    <w:multiLevelType w:val="multilevel"/>
    <w:tmpl w:val="70E6C9AA"/>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3601802"/>
    <w:multiLevelType w:val="multilevel"/>
    <w:tmpl w:val="663EBEF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9EE2D7D"/>
    <w:multiLevelType w:val="multilevel"/>
    <w:tmpl w:val="A198B3C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2AC7B24"/>
    <w:multiLevelType w:val="multilevel"/>
    <w:tmpl w:val="D8A4C49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3BF2B85"/>
    <w:multiLevelType w:val="hybridMultilevel"/>
    <w:tmpl w:val="F6E07898"/>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8">
    <w:nsid w:val="49CC51B3"/>
    <w:multiLevelType w:val="multilevel"/>
    <w:tmpl w:val="01B0047E"/>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B2B5AF4"/>
    <w:multiLevelType w:val="multilevel"/>
    <w:tmpl w:val="0E9AAC1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2496831"/>
    <w:multiLevelType w:val="multilevel"/>
    <w:tmpl w:val="E4C86D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36909BC"/>
    <w:multiLevelType w:val="multilevel"/>
    <w:tmpl w:val="216805F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3836347"/>
    <w:multiLevelType w:val="multilevel"/>
    <w:tmpl w:val="B45CB72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853126C"/>
    <w:multiLevelType w:val="multilevel"/>
    <w:tmpl w:val="CBAC3D3C"/>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0390313"/>
    <w:multiLevelType w:val="multilevel"/>
    <w:tmpl w:val="5A32874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3"/>
  </w:num>
  <w:num w:numId="5">
    <w:abstractNumId w:val="10"/>
  </w:num>
  <w:num w:numId="6">
    <w:abstractNumId w:val="12"/>
  </w:num>
  <w:num w:numId="7">
    <w:abstractNumId w:val="6"/>
  </w:num>
  <w:num w:numId="8">
    <w:abstractNumId w:val="9"/>
  </w:num>
  <w:num w:numId="9">
    <w:abstractNumId w:val="5"/>
  </w:num>
  <w:num w:numId="10">
    <w:abstractNumId w:val="2"/>
  </w:num>
  <w:num w:numId="11">
    <w:abstractNumId w:val="4"/>
  </w:num>
  <w:num w:numId="12">
    <w:abstractNumId w:val="1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E973EE"/>
    <w:rsid w:val="000D6B1A"/>
    <w:rsid w:val="00194FB2"/>
    <w:rsid w:val="00221AC1"/>
    <w:rsid w:val="0037117B"/>
    <w:rsid w:val="006C1E6C"/>
    <w:rsid w:val="00715551"/>
    <w:rsid w:val="009E57E3"/>
    <w:rsid w:val="00AF2990"/>
    <w:rsid w:val="00B634D3"/>
    <w:rsid w:val="00D61352"/>
    <w:rsid w:val="00E973EE"/>
    <w:rsid w:val="00F65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55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57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7E3"/>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9E57E3"/>
  </w:style>
  <w:style w:type="paragraph" w:customStyle="1" w:styleId="ConsPlusNormal">
    <w:name w:val="ConsPlusNormal"/>
    <w:link w:val="ConsPlusNormal0"/>
    <w:uiPriority w:val="99"/>
    <w:rsid w:val="009E57E3"/>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Nonformat">
    <w:name w:val="ConsPlusNonformat"/>
    <w:uiPriority w:val="99"/>
    <w:rsid w:val="009E57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rmal (Web)"/>
    <w:basedOn w:val="a"/>
    <w:uiPriority w:val="99"/>
    <w:rsid w:val="009E57E3"/>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9E57E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uiPriority w:val="99"/>
    <w:rsid w:val="009E57E3"/>
  </w:style>
  <w:style w:type="character" w:customStyle="1" w:styleId="ConsPlusNormal0">
    <w:name w:val="ConsPlusNormal Знак"/>
    <w:link w:val="ConsPlusNormal"/>
    <w:uiPriority w:val="99"/>
    <w:locked/>
    <w:rsid w:val="009E57E3"/>
    <w:rPr>
      <w:rFonts w:ascii="Arial" w:eastAsia="Times New Roman" w:hAnsi="Arial" w:cs="Arial"/>
      <w:lang w:eastAsia="ru-RU"/>
    </w:rPr>
  </w:style>
  <w:style w:type="paragraph" w:styleId="a6">
    <w:name w:val="header"/>
    <w:basedOn w:val="a"/>
    <w:link w:val="a7"/>
    <w:uiPriority w:val="99"/>
    <w:unhideWhenUsed/>
    <w:rsid w:val="009E57E3"/>
    <w:pPr>
      <w:tabs>
        <w:tab w:val="center" w:pos="4677"/>
        <w:tab w:val="right" w:pos="9355"/>
      </w:tabs>
    </w:pPr>
  </w:style>
  <w:style w:type="character" w:customStyle="1" w:styleId="a7">
    <w:name w:val="Верхний колонтитул Знак"/>
    <w:basedOn w:val="a0"/>
    <w:link w:val="a6"/>
    <w:uiPriority w:val="99"/>
    <w:rsid w:val="009E57E3"/>
    <w:rPr>
      <w:rFonts w:ascii="Calibri" w:eastAsia="Times New Roman" w:hAnsi="Calibri" w:cs="Times New Roman"/>
      <w:lang w:eastAsia="ru-RU"/>
    </w:rPr>
  </w:style>
  <w:style w:type="paragraph" w:styleId="a8">
    <w:name w:val="footer"/>
    <w:basedOn w:val="a"/>
    <w:link w:val="a9"/>
    <w:uiPriority w:val="99"/>
    <w:unhideWhenUsed/>
    <w:rsid w:val="009E57E3"/>
    <w:pPr>
      <w:tabs>
        <w:tab w:val="center" w:pos="4677"/>
        <w:tab w:val="right" w:pos="9355"/>
      </w:tabs>
    </w:pPr>
  </w:style>
  <w:style w:type="character" w:customStyle="1" w:styleId="a9">
    <w:name w:val="Нижний колонтитул Знак"/>
    <w:basedOn w:val="a0"/>
    <w:link w:val="a8"/>
    <w:uiPriority w:val="99"/>
    <w:rsid w:val="009E57E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55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57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7E3"/>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9E57E3"/>
  </w:style>
  <w:style w:type="paragraph" w:customStyle="1" w:styleId="ConsPlusNormal">
    <w:name w:val="ConsPlusNormal"/>
    <w:link w:val="ConsPlusNormal0"/>
    <w:uiPriority w:val="99"/>
    <w:rsid w:val="009E57E3"/>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Nonformat">
    <w:name w:val="ConsPlusNonformat"/>
    <w:uiPriority w:val="99"/>
    <w:rsid w:val="009E57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rmal (Web)"/>
    <w:basedOn w:val="a"/>
    <w:uiPriority w:val="99"/>
    <w:rsid w:val="009E57E3"/>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9E57E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uiPriority w:val="99"/>
    <w:rsid w:val="009E57E3"/>
  </w:style>
  <w:style w:type="character" w:customStyle="1" w:styleId="ConsPlusNormal0">
    <w:name w:val="ConsPlusNormal Знак"/>
    <w:link w:val="ConsPlusNormal"/>
    <w:uiPriority w:val="99"/>
    <w:locked/>
    <w:rsid w:val="009E57E3"/>
    <w:rPr>
      <w:rFonts w:ascii="Arial" w:eastAsia="Times New Roman" w:hAnsi="Arial" w:cs="Arial"/>
      <w:lang w:eastAsia="ru-RU"/>
    </w:rPr>
  </w:style>
  <w:style w:type="paragraph" w:styleId="a6">
    <w:name w:val="header"/>
    <w:basedOn w:val="a"/>
    <w:link w:val="a7"/>
    <w:uiPriority w:val="99"/>
    <w:unhideWhenUsed/>
    <w:rsid w:val="009E57E3"/>
    <w:pPr>
      <w:tabs>
        <w:tab w:val="center" w:pos="4677"/>
        <w:tab w:val="right" w:pos="9355"/>
      </w:tabs>
    </w:pPr>
  </w:style>
  <w:style w:type="character" w:customStyle="1" w:styleId="a7">
    <w:name w:val="Верхний колонтитул Знак"/>
    <w:basedOn w:val="a0"/>
    <w:link w:val="a6"/>
    <w:uiPriority w:val="99"/>
    <w:rsid w:val="009E57E3"/>
    <w:rPr>
      <w:rFonts w:ascii="Calibri" w:eastAsia="Times New Roman" w:hAnsi="Calibri" w:cs="Times New Roman"/>
      <w:lang w:eastAsia="ru-RU"/>
    </w:rPr>
  </w:style>
  <w:style w:type="paragraph" w:styleId="a8">
    <w:name w:val="footer"/>
    <w:basedOn w:val="a"/>
    <w:link w:val="a9"/>
    <w:uiPriority w:val="99"/>
    <w:unhideWhenUsed/>
    <w:rsid w:val="009E57E3"/>
    <w:pPr>
      <w:tabs>
        <w:tab w:val="center" w:pos="4677"/>
        <w:tab w:val="right" w:pos="9355"/>
      </w:tabs>
    </w:pPr>
  </w:style>
  <w:style w:type="character" w:customStyle="1" w:styleId="a9">
    <w:name w:val="Нижний колонтитул Знак"/>
    <w:basedOn w:val="a0"/>
    <w:link w:val="a8"/>
    <w:uiPriority w:val="99"/>
    <w:rsid w:val="009E57E3"/>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15070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943F5C71D606BCC8AC33D2B9D4421511D14C179E602D0A3E766B2D3B13DFA47D9E4C39967387B4FE5222Cq4O"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7137</Words>
  <Characters>40685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Дроздова</dc:creator>
  <cp:lastModifiedBy>spezkadr</cp:lastModifiedBy>
  <cp:revision>3</cp:revision>
  <cp:lastPrinted>2017-11-21T08:13:00Z</cp:lastPrinted>
  <dcterms:created xsi:type="dcterms:W3CDTF">2017-11-21T08:13:00Z</dcterms:created>
  <dcterms:modified xsi:type="dcterms:W3CDTF">2017-11-21T08:38:00Z</dcterms:modified>
</cp:coreProperties>
</file>